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2F4" w:rsidRPr="00296A3B" w:rsidRDefault="003242F4" w:rsidP="00296A3B">
      <w:pPr>
        <w:spacing w:after="0"/>
        <w:ind w:firstLine="4111"/>
        <w:jc w:val="right"/>
        <w:rPr>
          <w:rFonts w:ascii="Times New Roman" w:hAnsi="Times New Roman"/>
          <w:color w:val="C0504D"/>
          <w:sz w:val="24"/>
          <w:szCs w:val="24"/>
          <w:lang w:eastAsia="en-US"/>
        </w:rPr>
      </w:pPr>
      <w:bookmarkStart w:id="0" w:name="_GoBack"/>
      <w:bookmarkEnd w:id="0"/>
      <w:r w:rsidRPr="00296A3B">
        <w:rPr>
          <w:rFonts w:ascii="Times New Roman" w:hAnsi="Times New Roman"/>
          <w:color w:val="C0504D"/>
          <w:sz w:val="24"/>
          <w:szCs w:val="24"/>
          <w:lang w:eastAsia="en-US"/>
        </w:rPr>
        <w:t>Приложение к Решению</w:t>
      </w:r>
    </w:p>
    <w:p w:rsidR="003242F4" w:rsidRPr="00296A3B" w:rsidRDefault="003242F4" w:rsidP="00296A3B">
      <w:pPr>
        <w:spacing w:after="0"/>
        <w:ind w:firstLine="4111"/>
        <w:jc w:val="right"/>
        <w:rPr>
          <w:rFonts w:ascii="Times New Roman" w:hAnsi="Times New Roman"/>
          <w:color w:val="C0504D"/>
          <w:sz w:val="24"/>
          <w:szCs w:val="24"/>
          <w:lang w:eastAsia="en-US"/>
        </w:rPr>
      </w:pPr>
      <w:r w:rsidRPr="00296A3B">
        <w:rPr>
          <w:rFonts w:ascii="Times New Roman" w:hAnsi="Times New Roman"/>
          <w:color w:val="C0504D"/>
          <w:sz w:val="24"/>
          <w:szCs w:val="24"/>
          <w:lang w:eastAsia="en-US"/>
        </w:rPr>
        <w:t xml:space="preserve">Совета депутатов Муниципального образования </w:t>
      </w:r>
    </w:p>
    <w:p w:rsidR="003242F4" w:rsidRPr="00296A3B" w:rsidRDefault="003242F4" w:rsidP="00296A3B">
      <w:pPr>
        <w:spacing w:after="0"/>
        <w:ind w:firstLine="4111"/>
        <w:jc w:val="right"/>
        <w:rPr>
          <w:rFonts w:ascii="Times New Roman" w:hAnsi="Times New Roman"/>
          <w:color w:val="C0504D"/>
          <w:sz w:val="24"/>
          <w:szCs w:val="24"/>
          <w:lang w:eastAsia="en-US"/>
        </w:rPr>
      </w:pPr>
      <w:r w:rsidRPr="00296A3B">
        <w:rPr>
          <w:rFonts w:ascii="Times New Roman" w:hAnsi="Times New Roman"/>
          <w:color w:val="C0504D"/>
          <w:sz w:val="24"/>
          <w:szCs w:val="24"/>
          <w:lang w:eastAsia="en-US"/>
        </w:rPr>
        <w:t>Саракташский район Оренбургской области</w:t>
      </w:r>
    </w:p>
    <w:p w:rsidR="00AE3230" w:rsidRPr="00AE3230" w:rsidRDefault="00AE3230" w:rsidP="00AE3230">
      <w:pPr>
        <w:ind w:firstLine="4111"/>
        <w:jc w:val="right"/>
        <w:rPr>
          <w:rFonts w:ascii="Times New Roman" w:hAnsi="Times New Roman"/>
          <w:color w:val="C0504D"/>
          <w:sz w:val="24"/>
          <w:szCs w:val="24"/>
          <w:lang w:eastAsia="en-US"/>
        </w:rPr>
      </w:pPr>
      <w:r w:rsidRPr="00AE3230">
        <w:rPr>
          <w:rFonts w:ascii="Times New Roman" w:hAnsi="Times New Roman"/>
          <w:color w:val="C0504D"/>
          <w:sz w:val="24"/>
          <w:szCs w:val="24"/>
          <w:lang w:eastAsia="en-US"/>
        </w:rPr>
        <w:t>от 27.06.2014г. № 4</w:t>
      </w:r>
      <w:r w:rsidR="006E4AD2">
        <w:rPr>
          <w:rFonts w:ascii="Times New Roman" w:hAnsi="Times New Roman"/>
          <w:color w:val="C0504D"/>
          <w:sz w:val="24"/>
          <w:szCs w:val="24"/>
          <w:lang w:eastAsia="en-US"/>
        </w:rPr>
        <w:t>4</w:t>
      </w:r>
      <w:r w:rsidR="004465DD">
        <w:rPr>
          <w:rFonts w:ascii="Times New Roman" w:hAnsi="Times New Roman"/>
          <w:color w:val="C0504D"/>
          <w:sz w:val="24"/>
          <w:szCs w:val="24"/>
          <w:lang w:eastAsia="en-US"/>
        </w:rPr>
        <w:t>2</w:t>
      </w:r>
      <w:r w:rsidRPr="00AE3230">
        <w:rPr>
          <w:rFonts w:ascii="Times New Roman" w:hAnsi="Times New Roman"/>
          <w:color w:val="C0504D"/>
          <w:sz w:val="24"/>
          <w:szCs w:val="24"/>
          <w:lang w:eastAsia="en-US"/>
        </w:rPr>
        <w:t xml:space="preserve"> </w:t>
      </w:r>
    </w:p>
    <w:p w:rsidR="003242F4" w:rsidRPr="00447BFD" w:rsidRDefault="003242F4" w:rsidP="003242F4">
      <w:pPr>
        <w:jc w:val="center"/>
        <w:rPr>
          <w:b/>
          <w:bCs/>
          <w:caps/>
          <w:color w:val="C0504D"/>
          <w:sz w:val="28"/>
          <w:szCs w:val="28"/>
        </w:rPr>
      </w:pPr>
    </w:p>
    <w:p w:rsidR="003242F4" w:rsidRPr="0002498D" w:rsidRDefault="003242F4" w:rsidP="003242F4">
      <w:pPr>
        <w:jc w:val="center"/>
        <w:rPr>
          <w:rFonts w:ascii="Times New Roman" w:hAnsi="Times New Roman"/>
          <w:b/>
          <w:bCs/>
          <w:caps/>
          <w:color w:val="C0504D"/>
          <w:sz w:val="40"/>
          <w:szCs w:val="40"/>
        </w:rPr>
      </w:pPr>
    </w:p>
    <w:p w:rsidR="00296A3B" w:rsidRDefault="00296A3B" w:rsidP="003242F4">
      <w:pPr>
        <w:jc w:val="center"/>
        <w:rPr>
          <w:rFonts w:ascii="Times New Roman" w:hAnsi="Times New Roman"/>
          <w:b/>
          <w:bCs/>
          <w:caps/>
          <w:color w:val="C0504D"/>
          <w:sz w:val="28"/>
          <w:szCs w:val="28"/>
        </w:rPr>
      </w:pPr>
    </w:p>
    <w:p w:rsidR="003242F4" w:rsidRPr="003242F4" w:rsidRDefault="003242F4" w:rsidP="003242F4">
      <w:pPr>
        <w:spacing w:after="0"/>
        <w:jc w:val="center"/>
        <w:rPr>
          <w:rFonts w:ascii="Times New Roman" w:hAnsi="Times New Roman"/>
          <w:b/>
          <w:bCs/>
          <w:caps/>
          <w:color w:val="C0504D"/>
          <w:sz w:val="28"/>
          <w:szCs w:val="28"/>
        </w:rPr>
      </w:pPr>
    </w:p>
    <w:p w:rsidR="003242F4" w:rsidRPr="003242F4" w:rsidRDefault="003242F4" w:rsidP="003242F4">
      <w:pPr>
        <w:spacing w:after="0" w:line="240" w:lineRule="auto"/>
        <w:jc w:val="center"/>
        <w:rPr>
          <w:rFonts w:ascii="Times New Roman" w:hAnsi="Times New Roman"/>
          <w:b/>
          <w:bCs/>
          <w:caps/>
          <w:color w:val="943634"/>
          <w:sz w:val="28"/>
          <w:szCs w:val="28"/>
        </w:rPr>
      </w:pPr>
      <w:r w:rsidRPr="003242F4">
        <w:rPr>
          <w:rFonts w:ascii="Times New Roman" w:hAnsi="Times New Roman"/>
          <w:b/>
          <w:bCs/>
          <w:caps/>
          <w:color w:val="943634"/>
          <w:sz w:val="28"/>
          <w:szCs w:val="28"/>
        </w:rPr>
        <w:t>правила землепользования и застройки</w:t>
      </w:r>
    </w:p>
    <w:p w:rsidR="003242F4" w:rsidRPr="003242F4" w:rsidRDefault="003242F4" w:rsidP="003242F4">
      <w:pPr>
        <w:spacing w:after="0" w:line="240" w:lineRule="auto"/>
        <w:jc w:val="center"/>
        <w:rPr>
          <w:rFonts w:ascii="Times New Roman" w:hAnsi="Times New Roman"/>
          <w:b/>
          <w:bCs/>
          <w:caps/>
          <w:color w:val="943634"/>
          <w:sz w:val="28"/>
          <w:szCs w:val="28"/>
        </w:rPr>
      </w:pPr>
      <w:r w:rsidRPr="003242F4">
        <w:rPr>
          <w:rFonts w:ascii="Times New Roman" w:hAnsi="Times New Roman"/>
          <w:b/>
          <w:bCs/>
          <w:caps/>
          <w:color w:val="943634"/>
          <w:sz w:val="28"/>
          <w:szCs w:val="28"/>
        </w:rPr>
        <w:t>муниципального образования</w:t>
      </w:r>
    </w:p>
    <w:p w:rsidR="003242F4" w:rsidRPr="003242F4" w:rsidRDefault="006E4AD2" w:rsidP="003242F4">
      <w:pPr>
        <w:spacing w:after="0" w:line="240" w:lineRule="auto"/>
        <w:jc w:val="center"/>
        <w:rPr>
          <w:rFonts w:ascii="Times New Roman" w:hAnsi="Times New Roman"/>
          <w:b/>
          <w:bCs/>
          <w:caps/>
          <w:color w:val="943634"/>
          <w:sz w:val="28"/>
          <w:szCs w:val="28"/>
        </w:rPr>
      </w:pPr>
      <w:r>
        <w:rPr>
          <w:rFonts w:ascii="Times New Roman" w:hAnsi="Times New Roman"/>
          <w:b/>
          <w:bCs/>
          <w:caps/>
          <w:color w:val="943634"/>
          <w:sz w:val="28"/>
          <w:szCs w:val="28"/>
        </w:rPr>
        <w:t>петровский</w:t>
      </w:r>
      <w:r w:rsidR="0002498D">
        <w:rPr>
          <w:b/>
          <w:bCs/>
          <w:caps/>
          <w:color w:val="943634"/>
          <w:sz w:val="28"/>
          <w:szCs w:val="28"/>
        </w:rPr>
        <w:t xml:space="preserve"> </w:t>
      </w:r>
      <w:r w:rsidR="003242F4" w:rsidRPr="003242F4">
        <w:rPr>
          <w:rFonts w:ascii="Times New Roman" w:hAnsi="Times New Roman"/>
          <w:b/>
          <w:bCs/>
          <w:caps/>
          <w:color w:val="943634"/>
          <w:sz w:val="28"/>
          <w:szCs w:val="28"/>
        </w:rPr>
        <w:t>сельсовет</w:t>
      </w:r>
    </w:p>
    <w:p w:rsidR="003242F4" w:rsidRPr="003242F4" w:rsidRDefault="003242F4" w:rsidP="003242F4">
      <w:pPr>
        <w:spacing w:after="0" w:line="240" w:lineRule="auto"/>
        <w:jc w:val="center"/>
        <w:rPr>
          <w:rFonts w:ascii="Times New Roman" w:hAnsi="Times New Roman"/>
          <w:b/>
          <w:bCs/>
          <w:caps/>
          <w:color w:val="943634"/>
          <w:sz w:val="28"/>
          <w:szCs w:val="28"/>
        </w:rPr>
      </w:pPr>
      <w:r w:rsidRPr="003242F4">
        <w:rPr>
          <w:rFonts w:ascii="Times New Roman" w:hAnsi="Times New Roman"/>
          <w:b/>
          <w:bCs/>
          <w:caps/>
          <w:color w:val="943634"/>
          <w:sz w:val="28"/>
          <w:szCs w:val="28"/>
        </w:rPr>
        <w:t>саракташского района</w:t>
      </w:r>
    </w:p>
    <w:p w:rsidR="00490145" w:rsidRPr="00CA6490" w:rsidRDefault="00490145" w:rsidP="003242F4">
      <w:pPr>
        <w:shd w:val="clear" w:color="auto" w:fill="FFFFFF"/>
        <w:spacing w:after="0" w:line="240" w:lineRule="auto"/>
        <w:ind w:firstLine="851"/>
        <w:jc w:val="center"/>
        <w:rPr>
          <w:rFonts w:ascii="Times New Roman" w:hAnsi="Times New Roman"/>
          <w:b/>
          <w:bCs/>
          <w:color w:val="943634"/>
          <w:sz w:val="28"/>
          <w:szCs w:val="28"/>
        </w:rPr>
      </w:pPr>
    </w:p>
    <w:p w:rsidR="00490145" w:rsidRPr="00CA6490" w:rsidRDefault="00490145" w:rsidP="003242F4">
      <w:pPr>
        <w:shd w:val="clear" w:color="auto" w:fill="FFFFFF"/>
        <w:spacing w:after="0" w:line="240" w:lineRule="auto"/>
        <w:jc w:val="center"/>
        <w:rPr>
          <w:rFonts w:ascii="Times New Roman" w:hAnsi="Times New Roman"/>
          <w:b/>
          <w:bCs/>
          <w:color w:val="943634"/>
          <w:sz w:val="24"/>
          <w:szCs w:val="24"/>
        </w:rPr>
      </w:pPr>
      <w:r w:rsidRPr="00CA6490">
        <w:rPr>
          <w:rFonts w:ascii="Times New Roman" w:hAnsi="Times New Roman"/>
          <w:b/>
          <w:bCs/>
          <w:color w:val="943634"/>
          <w:sz w:val="24"/>
          <w:szCs w:val="24"/>
        </w:rPr>
        <w:t xml:space="preserve">ЧАСТЬ </w:t>
      </w:r>
      <w:r w:rsidRPr="00CA6490">
        <w:rPr>
          <w:rFonts w:ascii="Times New Roman" w:hAnsi="Times New Roman"/>
          <w:b/>
          <w:bCs/>
          <w:color w:val="943634"/>
          <w:sz w:val="24"/>
          <w:szCs w:val="24"/>
          <w:lang w:val="en-US"/>
        </w:rPr>
        <w:t>II</w:t>
      </w:r>
      <w:r w:rsidRPr="00CA6490">
        <w:rPr>
          <w:rFonts w:ascii="Times New Roman" w:hAnsi="Times New Roman"/>
          <w:b/>
          <w:bCs/>
          <w:color w:val="943634"/>
          <w:sz w:val="24"/>
          <w:szCs w:val="24"/>
        </w:rPr>
        <w:t>.</w:t>
      </w:r>
    </w:p>
    <w:p w:rsidR="00490145" w:rsidRPr="00CA6490" w:rsidRDefault="00490145" w:rsidP="003242F4">
      <w:pPr>
        <w:shd w:val="clear" w:color="auto" w:fill="FFFFFF"/>
        <w:spacing w:after="0" w:line="240" w:lineRule="auto"/>
        <w:jc w:val="center"/>
        <w:rPr>
          <w:rFonts w:ascii="Times New Roman" w:hAnsi="Times New Roman"/>
          <w:b/>
          <w:bCs/>
          <w:color w:val="943634"/>
          <w:sz w:val="24"/>
          <w:szCs w:val="24"/>
        </w:rPr>
      </w:pPr>
      <w:r w:rsidRPr="00CA6490">
        <w:rPr>
          <w:rFonts w:ascii="Times New Roman" w:hAnsi="Times New Roman"/>
          <w:b/>
          <w:bCs/>
          <w:color w:val="943634"/>
          <w:sz w:val="24"/>
          <w:szCs w:val="24"/>
        </w:rPr>
        <w:t>КАРТА ГРАДОСТРОИТЕЛЬНОГО ЗОНИРОВАНИЯ.</w:t>
      </w:r>
    </w:p>
    <w:p w:rsidR="00490145" w:rsidRPr="00CA6490" w:rsidRDefault="00490145" w:rsidP="003242F4">
      <w:pPr>
        <w:shd w:val="clear" w:color="auto" w:fill="FFFFFF"/>
        <w:spacing w:after="0" w:line="240" w:lineRule="auto"/>
        <w:jc w:val="center"/>
        <w:rPr>
          <w:rFonts w:ascii="Times New Roman" w:hAnsi="Times New Roman"/>
          <w:b/>
          <w:bCs/>
          <w:color w:val="943634"/>
          <w:sz w:val="24"/>
          <w:szCs w:val="24"/>
        </w:rPr>
      </w:pPr>
      <w:r w:rsidRPr="00CA6490">
        <w:rPr>
          <w:rFonts w:ascii="Times New Roman" w:hAnsi="Times New Roman"/>
          <w:b/>
          <w:bCs/>
          <w:color w:val="943634"/>
          <w:sz w:val="24"/>
          <w:szCs w:val="24"/>
        </w:rPr>
        <w:t>КАРТА ЗОН С ОСОБЫМИ УСЛОВИЯМИ ИСПОЛЬЗОВАНИЯ ТЕРРИТОРИЙ.</w:t>
      </w:r>
    </w:p>
    <w:p w:rsidR="00490145" w:rsidRPr="00CA6490" w:rsidRDefault="00490145" w:rsidP="003242F4">
      <w:pPr>
        <w:shd w:val="clear" w:color="auto" w:fill="FFFFFF"/>
        <w:spacing w:after="0" w:line="240" w:lineRule="auto"/>
        <w:ind w:firstLine="851"/>
        <w:jc w:val="center"/>
        <w:rPr>
          <w:rFonts w:ascii="Times New Roman" w:hAnsi="Times New Roman"/>
          <w:b/>
          <w:bCs/>
          <w:color w:val="943634"/>
          <w:sz w:val="24"/>
          <w:szCs w:val="24"/>
        </w:rPr>
      </w:pPr>
    </w:p>
    <w:p w:rsidR="00490145" w:rsidRPr="00CA6490" w:rsidRDefault="00490145" w:rsidP="003242F4">
      <w:pPr>
        <w:shd w:val="clear" w:color="auto" w:fill="FFFFFF"/>
        <w:spacing w:after="0" w:line="240" w:lineRule="auto"/>
        <w:jc w:val="center"/>
        <w:rPr>
          <w:rFonts w:ascii="Times New Roman" w:hAnsi="Times New Roman"/>
          <w:b/>
          <w:bCs/>
          <w:color w:val="943634"/>
          <w:sz w:val="24"/>
          <w:szCs w:val="24"/>
        </w:rPr>
      </w:pPr>
      <w:r w:rsidRPr="00CA6490">
        <w:rPr>
          <w:rFonts w:ascii="Times New Roman" w:hAnsi="Times New Roman"/>
          <w:b/>
          <w:bCs/>
          <w:color w:val="943634"/>
          <w:sz w:val="24"/>
          <w:szCs w:val="24"/>
        </w:rPr>
        <w:t xml:space="preserve">ЧАСТЬ </w:t>
      </w:r>
      <w:r w:rsidRPr="00CA6490">
        <w:rPr>
          <w:rFonts w:ascii="Times New Roman" w:hAnsi="Times New Roman"/>
          <w:b/>
          <w:bCs/>
          <w:color w:val="943634"/>
          <w:sz w:val="24"/>
          <w:szCs w:val="24"/>
          <w:lang w:val="en-US"/>
        </w:rPr>
        <w:t>III</w:t>
      </w:r>
      <w:r w:rsidRPr="00CA6490">
        <w:rPr>
          <w:rFonts w:ascii="Times New Roman" w:hAnsi="Times New Roman"/>
          <w:b/>
          <w:bCs/>
          <w:color w:val="943634"/>
          <w:sz w:val="24"/>
          <w:szCs w:val="24"/>
        </w:rPr>
        <w:t>.</w:t>
      </w:r>
    </w:p>
    <w:p w:rsidR="00490145" w:rsidRPr="00CA6490" w:rsidRDefault="00490145" w:rsidP="003242F4">
      <w:pPr>
        <w:shd w:val="clear" w:color="auto" w:fill="FFFFFF"/>
        <w:spacing w:after="0" w:line="240" w:lineRule="auto"/>
        <w:jc w:val="center"/>
        <w:rPr>
          <w:rFonts w:ascii="Times New Roman" w:hAnsi="Times New Roman"/>
          <w:b/>
          <w:bCs/>
          <w:color w:val="943634"/>
          <w:sz w:val="24"/>
          <w:szCs w:val="24"/>
        </w:rPr>
      </w:pPr>
      <w:r w:rsidRPr="00CA6490">
        <w:rPr>
          <w:rFonts w:ascii="Times New Roman" w:hAnsi="Times New Roman"/>
          <w:b/>
          <w:bCs/>
          <w:color w:val="943634"/>
          <w:sz w:val="24"/>
          <w:szCs w:val="24"/>
        </w:rPr>
        <w:t>ГРАДОСТРОИТЕЛЬНЫЕ РЕГЛАМЕНТЫ</w:t>
      </w:r>
    </w:p>
    <w:p w:rsidR="00490145" w:rsidRDefault="00490145" w:rsidP="003242F4">
      <w:pPr>
        <w:shd w:val="clear" w:color="auto" w:fill="FFFFFF"/>
        <w:spacing w:after="0" w:line="240" w:lineRule="auto"/>
        <w:ind w:firstLine="851"/>
        <w:jc w:val="center"/>
        <w:rPr>
          <w:rFonts w:ascii="Times New Roman" w:hAnsi="Times New Roman"/>
          <w:b/>
          <w:bCs/>
          <w:sz w:val="28"/>
          <w:szCs w:val="28"/>
        </w:rPr>
      </w:pPr>
    </w:p>
    <w:p w:rsidR="00490145" w:rsidRDefault="00490145" w:rsidP="00490145">
      <w:pPr>
        <w:shd w:val="clear" w:color="auto" w:fill="FFFFFF"/>
        <w:spacing w:line="240" w:lineRule="auto"/>
        <w:ind w:firstLine="851"/>
        <w:jc w:val="center"/>
        <w:rPr>
          <w:rFonts w:ascii="Times New Roman" w:hAnsi="Times New Roman"/>
          <w:b/>
          <w:bCs/>
          <w:sz w:val="28"/>
          <w:szCs w:val="28"/>
        </w:rPr>
      </w:pPr>
    </w:p>
    <w:p w:rsidR="00490145" w:rsidRDefault="00490145" w:rsidP="00490145">
      <w:pPr>
        <w:shd w:val="clear" w:color="auto" w:fill="FFFFFF"/>
        <w:spacing w:line="240" w:lineRule="auto"/>
        <w:ind w:firstLine="851"/>
        <w:jc w:val="center"/>
        <w:rPr>
          <w:rFonts w:ascii="Times New Roman" w:hAnsi="Times New Roman"/>
          <w:b/>
          <w:bCs/>
          <w:sz w:val="28"/>
          <w:szCs w:val="28"/>
        </w:rPr>
      </w:pPr>
    </w:p>
    <w:p w:rsidR="003242F4" w:rsidRDefault="003242F4" w:rsidP="00490145">
      <w:pPr>
        <w:shd w:val="clear" w:color="auto" w:fill="FFFFFF"/>
        <w:spacing w:line="240" w:lineRule="auto"/>
        <w:ind w:firstLine="851"/>
        <w:jc w:val="center"/>
        <w:rPr>
          <w:rFonts w:ascii="Times New Roman" w:hAnsi="Times New Roman"/>
          <w:b/>
          <w:bCs/>
          <w:sz w:val="28"/>
          <w:szCs w:val="28"/>
        </w:rPr>
      </w:pPr>
    </w:p>
    <w:p w:rsidR="003242F4" w:rsidRDefault="003242F4" w:rsidP="00490145">
      <w:pPr>
        <w:shd w:val="clear" w:color="auto" w:fill="FFFFFF"/>
        <w:spacing w:line="240" w:lineRule="auto"/>
        <w:ind w:firstLine="851"/>
        <w:jc w:val="center"/>
        <w:rPr>
          <w:rFonts w:ascii="Times New Roman" w:hAnsi="Times New Roman"/>
          <w:b/>
          <w:bCs/>
          <w:sz w:val="28"/>
          <w:szCs w:val="28"/>
        </w:rPr>
      </w:pPr>
    </w:p>
    <w:p w:rsidR="00490145" w:rsidRPr="003242F4" w:rsidRDefault="00490145" w:rsidP="003242F4">
      <w:pPr>
        <w:shd w:val="clear" w:color="auto" w:fill="FFFFFF"/>
        <w:spacing w:after="0"/>
        <w:ind w:firstLine="851"/>
        <w:jc w:val="center"/>
        <w:rPr>
          <w:rFonts w:ascii="Times New Roman" w:hAnsi="Times New Roman"/>
          <w:b/>
          <w:bCs/>
          <w:sz w:val="28"/>
          <w:szCs w:val="28"/>
        </w:rPr>
      </w:pPr>
    </w:p>
    <w:p w:rsidR="003242F4" w:rsidRPr="003242F4" w:rsidRDefault="003242F4" w:rsidP="003242F4">
      <w:pPr>
        <w:shd w:val="clear" w:color="auto" w:fill="FFFFFF"/>
        <w:autoSpaceDE w:val="0"/>
        <w:spacing w:after="0"/>
        <w:rPr>
          <w:rFonts w:ascii="Times New Roman" w:hAnsi="Times New Roman"/>
          <w:sz w:val="28"/>
          <w:szCs w:val="28"/>
        </w:rPr>
      </w:pPr>
      <w:r w:rsidRPr="003242F4">
        <w:rPr>
          <w:rFonts w:ascii="Times New Roman" w:hAnsi="Times New Roman"/>
          <w:b/>
          <w:color w:val="000000"/>
          <w:sz w:val="28"/>
          <w:szCs w:val="28"/>
        </w:rPr>
        <w:t xml:space="preserve">Заказчик:  </w:t>
      </w:r>
      <w:r w:rsidRPr="003242F4">
        <w:rPr>
          <w:rFonts w:ascii="Times New Roman" w:hAnsi="Times New Roman"/>
          <w:color w:val="000000"/>
          <w:sz w:val="28"/>
          <w:szCs w:val="28"/>
        </w:rPr>
        <w:t xml:space="preserve"> </w:t>
      </w:r>
      <w:r w:rsidRPr="003242F4">
        <w:rPr>
          <w:rFonts w:ascii="Times New Roman" w:hAnsi="Times New Roman"/>
          <w:sz w:val="28"/>
          <w:szCs w:val="28"/>
        </w:rPr>
        <w:t>Администрация МО Саракташский район</w:t>
      </w:r>
    </w:p>
    <w:p w:rsidR="003242F4" w:rsidRPr="003242F4" w:rsidRDefault="003242F4" w:rsidP="003242F4">
      <w:pPr>
        <w:autoSpaceDE w:val="0"/>
        <w:spacing w:after="0"/>
        <w:rPr>
          <w:rFonts w:ascii="Times New Roman" w:hAnsi="Times New Roman"/>
          <w:color w:val="000000"/>
          <w:sz w:val="28"/>
          <w:szCs w:val="28"/>
        </w:rPr>
      </w:pPr>
      <w:r w:rsidRPr="003242F4">
        <w:rPr>
          <w:rFonts w:ascii="Times New Roman" w:hAnsi="Times New Roman"/>
          <w:b/>
          <w:color w:val="000000"/>
          <w:sz w:val="28"/>
          <w:szCs w:val="28"/>
        </w:rPr>
        <w:t xml:space="preserve">Контракт: </w:t>
      </w:r>
      <w:r w:rsidRPr="003242F4">
        <w:rPr>
          <w:rFonts w:ascii="Times New Roman" w:hAnsi="Times New Roman"/>
          <w:color w:val="000000"/>
          <w:sz w:val="28"/>
          <w:szCs w:val="28"/>
        </w:rPr>
        <w:t xml:space="preserve">№ </w:t>
      </w:r>
      <w:r w:rsidR="00AE3230">
        <w:rPr>
          <w:rFonts w:ascii="Times New Roman" w:hAnsi="Times New Roman"/>
          <w:color w:val="000000"/>
          <w:sz w:val="28"/>
          <w:szCs w:val="28"/>
        </w:rPr>
        <w:t>2</w:t>
      </w:r>
      <w:r w:rsidR="006E4AD2">
        <w:rPr>
          <w:rFonts w:ascii="Times New Roman" w:hAnsi="Times New Roman"/>
          <w:color w:val="000000"/>
          <w:sz w:val="28"/>
          <w:szCs w:val="28"/>
        </w:rPr>
        <w:t>4</w:t>
      </w:r>
      <w:r w:rsidRPr="003242F4">
        <w:rPr>
          <w:rFonts w:ascii="Times New Roman" w:hAnsi="Times New Roman"/>
          <w:color w:val="000000"/>
          <w:sz w:val="28"/>
          <w:szCs w:val="28"/>
        </w:rPr>
        <w:t xml:space="preserve">  от </w:t>
      </w:r>
      <w:r w:rsidR="0002498D">
        <w:rPr>
          <w:rFonts w:ascii="Times New Roman" w:hAnsi="Times New Roman"/>
          <w:color w:val="000000"/>
          <w:sz w:val="28"/>
          <w:szCs w:val="28"/>
        </w:rPr>
        <w:t>2</w:t>
      </w:r>
      <w:r w:rsidR="006E4AD2">
        <w:rPr>
          <w:rFonts w:ascii="Times New Roman" w:hAnsi="Times New Roman"/>
          <w:color w:val="000000"/>
          <w:sz w:val="28"/>
          <w:szCs w:val="28"/>
        </w:rPr>
        <w:t>5</w:t>
      </w:r>
      <w:r w:rsidRPr="003242F4">
        <w:rPr>
          <w:rFonts w:ascii="Times New Roman" w:hAnsi="Times New Roman"/>
          <w:color w:val="000000"/>
          <w:sz w:val="28"/>
          <w:szCs w:val="28"/>
        </w:rPr>
        <w:t>.1</w:t>
      </w:r>
      <w:r w:rsidR="0002498D">
        <w:rPr>
          <w:rFonts w:ascii="Times New Roman" w:hAnsi="Times New Roman"/>
          <w:color w:val="000000"/>
          <w:sz w:val="28"/>
          <w:szCs w:val="28"/>
        </w:rPr>
        <w:t>0</w:t>
      </w:r>
      <w:r w:rsidRPr="003242F4">
        <w:rPr>
          <w:rFonts w:ascii="Times New Roman" w:hAnsi="Times New Roman"/>
          <w:color w:val="000000"/>
          <w:sz w:val="28"/>
          <w:szCs w:val="28"/>
        </w:rPr>
        <w:t>.2013 г.</w:t>
      </w:r>
    </w:p>
    <w:p w:rsidR="003242F4" w:rsidRPr="003242F4" w:rsidRDefault="003242F4" w:rsidP="003242F4">
      <w:pPr>
        <w:autoSpaceDE w:val="0"/>
        <w:autoSpaceDN w:val="0"/>
        <w:adjustRightInd w:val="0"/>
        <w:spacing w:after="0"/>
        <w:rPr>
          <w:rFonts w:ascii="Times New Roman" w:hAnsi="Times New Roman"/>
          <w:color w:val="000000"/>
          <w:sz w:val="28"/>
          <w:szCs w:val="28"/>
        </w:rPr>
      </w:pPr>
      <w:r w:rsidRPr="003242F4">
        <w:rPr>
          <w:rFonts w:ascii="Times New Roman" w:hAnsi="Times New Roman"/>
          <w:b/>
          <w:color w:val="000000"/>
          <w:sz w:val="28"/>
          <w:szCs w:val="28"/>
        </w:rPr>
        <w:t xml:space="preserve">Исполнитель: </w:t>
      </w:r>
      <w:r w:rsidRPr="003242F4">
        <w:rPr>
          <w:rFonts w:ascii="Times New Roman" w:hAnsi="Times New Roman"/>
          <w:color w:val="000000"/>
          <w:sz w:val="28"/>
          <w:szCs w:val="28"/>
        </w:rPr>
        <w:t>ООО «Орскгеокад»</w:t>
      </w:r>
    </w:p>
    <w:p w:rsidR="003242F4" w:rsidRPr="003242F4" w:rsidRDefault="003242F4" w:rsidP="003242F4">
      <w:pPr>
        <w:autoSpaceDE w:val="0"/>
        <w:autoSpaceDN w:val="0"/>
        <w:adjustRightInd w:val="0"/>
        <w:spacing w:after="0"/>
        <w:rPr>
          <w:rFonts w:ascii="Times New Roman" w:hAnsi="Times New Roman"/>
          <w:color w:val="000000"/>
          <w:sz w:val="28"/>
          <w:szCs w:val="28"/>
        </w:rPr>
      </w:pPr>
      <w:r w:rsidRPr="003242F4">
        <w:rPr>
          <w:rFonts w:ascii="Times New Roman" w:hAnsi="Times New Roman"/>
          <w:b/>
          <w:color w:val="000000"/>
          <w:sz w:val="28"/>
          <w:szCs w:val="28"/>
        </w:rPr>
        <w:t xml:space="preserve">Шифр: </w:t>
      </w:r>
      <w:r w:rsidRPr="003242F4">
        <w:rPr>
          <w:rFonts w:ascii="Times New Roman" w:hAnsi="Times New Roman"/>
          <w:sz w:val="28"/>
          <w:szCs w:val="28"/>
        </w:rPr>
        <w:t>ОГК-</w:t>
      </w:r>
      <w:r w:rsidR="00AE3230">
        <w:rPr>
          <w:rFonts w:ascii="Times New Roman" w:hAnsi="Times New Roman"/>
          <w:sz w:val="28"/>
          <w:szCs w:val="28"/>
        </w:rPr>
        <w:t>3</w:t>
      </w:r>
      <w:r w:rsidR="0002498D">
        <w:rPr>
          <w:rFonts w:ascii="Times New Roman" w:hAnsi="Times New Roman"/>
          <w:sz w:val="28"/>
          <w:szCs w:val="28"/>
        </w:rPr>
        <w:t>0</w:t>
      </w:r>
      <w:r w:rsidR="006E4AD2">
        <w:rPr>
          <w:rFonts w:ascii="Times New Roman" w:hAnsi="Times New Roman"/>
          <w:sz w:val="28"/>
          <w:szCs w:val="28"/>
        </w:rPr>
        <w:t>8</w:t>
      </w:r>
      <w:r w:rsidRPr="003242F4">
        <w:rPr>
          <w:rFonts w:ascii="Times New Roman" w:hAnsi="Times New Roman"/>
          <w:sz w:val="28"/>
          <w:szCs w:val="28"/>
        </w:rPr>
        <w:t>-ТО-ГП-ПЗиЗ-2013</w:t>
      </w:r>
    </w:p>
    <w:p w:rsidR="003242F4" w:rsidRPr="003242F4" w:rsidRDefault="003242F4" w:rsidP="003242F4">
      <w:pPr>
        <w:autoSpaceDE w:val="0"/>
        <w:autoSpaceDN w:val="0"/>
        <w:adjustRightInd w:val="0"/>
        <w:spacing w:after="0"/>
        <w:jc w:val="center"/>
        <w:rPr>
          <w:rFonts w:ascii="Times New Roman" w:hAnsi="Times New Roman"/>
          <w:color w:val="000000"/>
          <w:sz w:val="32"/>
          <w:szCs w:val="32"/>
        </w:rPr>
      </w:pPr>
    </w:p>
    <w:p w:rsidR="003242F4" w:rsidRPr="003242F4" w:rsidRDefault="003242F4" w:rsidP="003242F4">
      <w:pPr>
        <w:autoSpaceDE w:val="0"/>
        <w:autoSpaceDN w:val="0"/>
        <w:adjustRightInd w:val="0"/>
        <w:spacing w:after="0"/>
        <w:jc w:val="center"/>
        <w:rPr>
          <w:rFonts w:ascii="Times New Roman" w:hAnsi="Times New Roman"/>
          <w:color w:val="000000"/>
          <w:sz w:val="32"/>
          <w:szCs w:val="32"/>
        </w:rPr>
      </w:pPr>
    </w:p>
    <w:p w:rsidR="003242F4" w:rsidRPr="003242F4" w:rsidRDefault="003242F4" w:rsidP="003242F4">
      <w:pPr>
        <w:autoSpaceDE w:val="0"/>
        <w:autoSpaceDN w:val="0"/>
        <w:adjustRightInd w:val="0"/>
        <w:spacing w:after="0"/>
        <w:jc w:val="center"/>
        <w:rPr>
          <w:rFonts w:ascii="Times New Roman" w:hAnsi="Times New Roman"/>
          <w:color w:val="000000"/>
          <w:sz w:val="32"/>
          <w:szCs w:val="32"/>
        </w:rPr>
      </w:pPr>
    </w:p>
    <w:p w:rsidR="003242F4" w:rsidRDefault="003242F4" w:rsidP="003242F4">
      <w:pPr>
        <w:autoSpaceDE w:val="0"/>
        <w:autoSpaceDN w:val="0"/>
        <w:adjustRightInd w:val="0"/>
        <w:spacing w:after="0"/>
        <w:jc w:val="center"/>
        <w:rPr>
          <w:rFonts w:ascii="Times New Roman" w:hAnsi="Times New Roman"/>
          <w:sz w:val="28"/>
          <w:szCs w:val="28"/>
        </w:rPr>
      </w:pPr>
    </w:p>
    <w:p w:rsidR="000C4442" w:rsidRDefault="000C4442" w:rsidP="003242F4">
      <w:pPr>
        <w:autoSpaceDE w:val="0"/>
        <w:autoSpaceDN w:val="0"/>
        <w:adjustRightInd w:val="0"/>
        <w:spacing w:after="0"/>
        <w:jc w:val="center"/>
        <w:rPr>
          <w:rFonts w:ascii="Times New Roman" w:hAnsi="Times New Roman"/>
          <w:sz w:val="28"/>
          <w:szCs w:val="28"/>
        </w:rPr>
      </w:pPr>
    </w:p>
    <w:p w:rsidR="003242F4" w:rsidRDefault="003242F4" w:rsidP="003242F4">
      <w:pPr>
        <w:autoSpaceDE w:val="0"/>
        <w:autoSpaceDN w:val="0"/>
        <w:adjustRightInd w:val="0"/>
        <w:spacing w:after="0"/>
        <w:jc w:val="center"/>
        <w:rPr>
          <w:rFonts w:ascii="Times New Roman" w:hAnsi="Times New Roman"/>
          <w:sz w:val="28"/>
          <w:szCs w:val="28"/>
        </w:rPr>
      </w:pPr>
    </w:p>
    <w:p w:rsidR="003242F4" w:rsidRDefault="003242F4" w:rsidP="003242F4">
      <w:pPr>
        <w:autoSpaceDE w:val="0"/>
        <w:autoSpaceDN w:val="0"/>
        <w:adjustRightInd w:val="0"/>
        <w:spacing w:after="0"/>
        <w:jc w:val="center"/>
        <w:rPr>
          <w:rFonts w:ascii="Times New Roman" w:hAnsi="Times New Roman"/>
          <w:sz w:val="28"/>
          <w:szCs w:val="28"/>
        </w:rPr>
      </w:pPr>
    </w:p>
    <w:p w:rsidR="003242F4" w:rsidRPr="003242F4" w:rsidRDefault="003242F4" w:rsidP="003242F4">
      <w:pPr>
        <w:autoSpaceDE w:val="0"/>
        <w:autoSpaceDN w:val="0"/>
        <w:adjustRightInd w:val="0"/>
        <w:spacing w:after="0"/>
        <w:jc w:val="center"/>
        <w:rPr>
          <w:rFonts w:ascii="Times New Roman" w:hAnsi="Times New Roman"/>
          <w:sz w:val="28"/>
          <w:szCs w:val="28"/>
        </w:rPr>
      </w:pPr>
      <w:r w:rsidRPr="003242F4">
        <w:rPr>
          <w:rFonts w:ascii="Times New Roman" w:hAnsi="Times New Roman"/>
          <w:sz w:val="28"/>
          <w:szCs w:val="28"/>
        </w:rPr>
        <w:t>Орск ● 201</w:t>
      </w:r>
      <w:r w:rsidR="0096239B">
        <w:rPr>
          <w:rFonts w:ascii="Times New Roman" w:hAnsi="Times New Roman"/>
          <w:sz w:val="28"/>
          <w:szCs w:val="28"/>
        </w:rPr>
        <w:t>4</w:t>
      </w:r>
    </w:p>
    <w:p w:rsidR="003242F4" w:rsidRPr="003242F4" w:rsidRDefault="003242F4" w:rsidP="003242F4">
      <w:pPr>
        <w:autoSpaceDE w:val="0"/>
        <w:autoSpaceDN w:val="0"/>
        <w:adjustRightInd w:val="0"/>
        <w:spacing w:after="0"/>
        <w:jc w:val="center"/>
        <w:rPr>
          <w:rFonts w:ascii="Times New Roman" w:hAnsi="Times New Roman"/>
          <w:sz w:val="28"/>
          <w:szCs w:val="28"/>
        </w:rPr>
      </w:pPr>
      <w:r w:rsidRPr="003242F4">
        <w:rPr>
          <w:rFonts w:ascii="Times New Roman" w:hAnsi="Times New Roman"/>
          <w:sz w:val="28"/>
          <w:szCs w:val="28"/>
        </w:rPr>
        <w:t>ООО «Орскгеокад»</w:t>
      </w:r>
    </w:p>
    <w:p w:rsidR="000C2546" w:rsidRDefault="000C2546" w:rsidP="00490145">
      <w:pPr>
        <w:spacing w:after="0" w:line="240" w:lineRule="auto"/>
        <w:ind w:firstLine="709"/>
        <w:jc w:val="center"/>
        <w:rPr>
          <w:rFonts w:ascii="Times New Roman" w:hAnsi="Times New Roman"/>
          <w:sz w:val="28"/>
          <w:szCs w:val="28"/>
        </w:rPr>
      </w:pPr>
      <w:r w:rsidRPr="009255FD">
        <w:rPr>
          <w:rFonts w:ascii="Times New Roman" w:hAnsi="Times New Roman"/>
          <w:sz w:val="28"/>
          <w:szCs w:val="28"/>
        </w:rPr>
        <w:lastRenderedPageBreak/>
        <w:t>СОДЕРЖАНИЕ</w:t>
      </w:r>
    </w:p>
    <w:p w:rsidR="00490145" w:rsidRPr="009255FD" w:rsidRDefault="00490145" w:rsidP="00490145">
      <w:pPr>
        <w:spacing w:after="0" w:line="240" w:lineRule="auto"/>
        <w:ind w:firstLine="709"/>
        <w:jc w:val="center"/>
        <w:rPr>
          <w:rFonts w:ascii="Times New Roman" w:hAnsi="Times New Roman"/>
          <w:sz w:val="28"/>
          <w:szCs w:val="28"/>
        </w:rPr>
      </w:pPr>
    </w:p>
    <w:p w:rsidR="000C2546" w:rsidRPr="00B25EC8" w:rsidRDefault="000C2546" w:rsidP="00490145">
      <w:pPr>
        <w:shd w:val="clear" w:color="auto" w:fill="FFFFFF"/>
        <w:spacing w:after="0" w:line="240" w:lineRule="auto"/>
        <w:ind w:firstLine="709"/>
        <w:jc w:val="both"/>
        <w:rPr>
          <w:rFonts w:ascii="Times New Roman" w:hAnsi="Times New Roman"/>
          <w:sz w:val="24"/>
          <w:szCs w:val="24"/>
        </w:rPr>
      </w:pPr>
      <w:r w:rsidRPr="00B25EC8">
        <w:rPr>
          <w:rFonts w:ascii="Times New Roman" w:hAnsi="Times New Roman"/>
          <w:b/>
          <w:bCs/>
          <w:sz w:val="24"/>
          <w:szCs w:val="24"/>
          <w:u w:val="single"/>
        </w:rPr>
        <w:t xml:space="preserve">ЧАСТЬ </w:t>
      </w:r>
      <w:r w:rsidRPr="00B25EC8">
        <w:rPr>
          <w:rFonts w:ascii="Times New Roman" w:hAnsi="Times New Roman"/>
          <w:b/>
          <w:bCs/>
          <w:sz w:val="24"/>
          <w:szCs w:val="24"/>
          <w:u w:val="single"/>
          <w:lang w:val="en-US"/>
        </w:rPr>
        <w:t>II</w:t>
      </w:r>
      <w:r w:rsidRPr="00B25EC8">
        <w:rPr>
          <w:rFonts w:ascii="Times New Roman" w:hAnsi="Times New Roman"/>
          <w:b/>
          <w:bCs/>
          <w:sz w:val="24"/>
          <w:szCs w:val="24"/>
          <w:u w:val="single"/>
        </w:rPr>
        <w:t>.</w:t>
      </w:r>
      <w:r w:rsidRPr="00B25EC8">
        <w:rPr>
          <w:rFonts w:ascii="Times New Roman" w:hAnsi="Times New Roman"/>
          <w:b/>
          <w:bCs/>
          <w:sz w:val="24"/>
          <w:szCs w:val="24"/>
        </w:rPr>
        <w:t xml:space="preserve"> КАРТА ГРАДОСТРОИТЕЛЬНОГО ЗОНИРОВАНИЯ</w:t>
      </w:r>
      <w:r w:rsidR="00561C9D">
        <w:rPr>
          <w:rFonts w:ascii="Times New Roman" w:hAnsi="Times New Roman"/>
          <w:b/>
          <w:bCs/>
          <w:sz w:val="24"/>
          <w:szCs w:val="24"/>
        </w:rPr>
        <w:t xml:space="preserve"> И</w:t>
      </w:r>
      <w:r w:rsidRPr="00B25EC8">
        <w:rPr>
          <w:rFonts w:ascii="Times New Roman" w:hAnsi="Times New Roman"/>
          <w:b/>
          <w:bCs/>
          <w:sz w:val="24"/>
          <w:szCs w:val="24"/>
        </w:rPr>
        <w:t xml:space="preserve"> ЗОН С ОСОБЫМИ УСЛОВИЯМИ ИСПОЛЬЗОВАНИЯ ТЕРРИТОРИИ.</w:t>
      </w:r>
    </w:p>
    <w:p w:rsidR="000C4BB9" w:rsidRPr="00B679D8" w:rsidRDefault="000C2546" w:rsidP="00490145">
      <w:pPr>
        <w:spacing w:after="0" w:line="240" w:lineRule="auto"/>
        <w:ind w:firstLine="709"/>
        <w:jc w:val="both"/>
        <w:rPr>
          <w:rFonts w:ascii="Times New Roman" w:hAnsi="Times New Roman"/>
          <w:b/>
          <w:bCs/>
          <w:sz w:val="24"/>
          <w:szCs w:val="24"/>
          <w:u w:val="single"/>
        </w:rPr>
      </w:pPr>
      <w:r w:rsidRPr="00B679D8">
        <w:rPr>
          <w:rFonts w:ascii="Times New Roman" w:hAnsi="Times New Roman"/>
          <w:b/>
          <w:bCs/>
          <w:sz w:val="24"/>
          <w:szCs w:val="24"/>
          <w:u w:val="single"/>
        </w:rPr>
        <w:t xml:space="preserve">Глава 12. </w:t>
      </w:r>
    </w:p>
    <w:p w:rsidR="00561C9D" w:rsidRPr="002B7D68" w:rsidRDefault="00AF4E9E" w:rsidP="00561C9D">
      <w:pPr>
        <w:spacing w:after="0" w:line="240" w:lineRule="auto"/>
        <w:ind w:firstLine="709"/>
        <w:jc w:val="both"/>
        <w:rPr>
          <w:rFonts w:ascii="Times New Roman" w:hAnsi="Times New Roman"/>
          <w:b/>
          <w:sz w:val="24"/>
          <w:szCs w:val="24"/>
        </w:rPr>
      </w:pPr>
      <w:r w:rsidRPr="00B679D8">
        <w:rPr>
          <w:rFonts w:ascii="Times New Roman" w:hAnsi="Times New Roman"/>
          <w:b/>
          <w:sz w:val="24"/>
          <w:szCs w:val="24"/>
        </w:rPr>
        <w:t>Статья 42</w:t>
      </w:r>
      <w:r>
        <w:rPr>
          <w:rFonts w:ascii="Times New Roman" w:hAnsi="Times New Roman"/>
          <w:b/>
          <w:sz w:val="24"/>
          <w:szCs w:val="24"/>
        </w:rPr>
        <w:t xml:space="preserve">. </w:t>
      </w:r>
      <w:r w:rsidR="000C2546" w:rsidRPr="00A3582C">
        <w:rPr>
          <w:rFonts w:ascii="Times New Roman" w:hAnsi="Times New Roman"/>
          <w:b/>
          <w:bCs/>
          <w:sz w:val="24"/>
          <w:szCs w:val="24"/>
        </w:rPr>
        <w:t>Карта градостроительного зонирования</w:t>
      </w:r>
      <w:r w:rsidR="00561C9D">
        <w:rPr>
          <w:rFonts w:ascii="Times New Roman" w:hAnsi="Times New Roman"/>
          <w:b/>
          <w:bCs/>
          <w:sz w:val="24"/>
          <w:szCs w:val="24"/>
        </w:rPr>
        <w:t xml:space="preserve"> и</w:t>
      </w:r>
      <w:r w:rsidR="00561C9D" w:rsidRPr="002B7D68">
        <w:rPr>
          <w:rFonts w:ascii="Times New Roman" w:hAnsi="Times New Roman"/>
          <w:b/>
          <w:sz w:val="24"/>
          <w:szCs w:val="24"/>
        </w:rPr>
        <w:t xml:space="preserve"> зон с особыми условиями использования</w:t>
      </w:r>
      <w:r w:rsidR="00561C9D">
        <w:rPr>
          <w:rFonts w:ascii="Times New Roman" w:hAnsi="Times New Roman"/>
          <w:b/>
          <w:sz w:val="24"/>
          <w:szCs w:val="24"/>
        </w:rPr>
        <w:t xml:space="preserve"> территории</w:t>
      </w:r>
      <w:r w:rsidR="00561C9D" w:rsidRPr="002B7D68">
        <w:rPr>
          <w:rFonts w:ascii="Times New Roman" w:hAnsi="Times New Roman"/>
          <w:b/>
          <w:sz w:val="24"/>
          <w:szCs w:val="24"/>
        </w:rPr>
        <w:t>.</w:t>
      </w:r>
    </w:p>
    <w:p w:rsidR="00AF4E9E" w:rsidRDefault="00AF4E9E" w:rsidP="00490145">
      <w:pPr>
        <w:spacing w:after="0" w:line="240" w:lineRule="auto"/>
        <w:ind w:firstLine="709"/>
        <w:jc w:val="both"/>
        <w:rPr>
          <w:rFonts w:ascii="Times New Roman" w:hAnsi="Times New Roman"/>
          <w:sz w:val="24"/>
          <w:szCs w:val="24"/>
        </w:rPr>
      </w:pPr>
    </w:p>
    <w:p w:rsidR="000C2546" w:rsidRPr="00B25EC8" w:rsidRDefault="000C2546" w:rsidP="00490145">
      <w:pPr>
        <w:shd w:val="clear" w:color="auto" w:fill="FFFFFF"/>
        <w:spacing w:after="0" w:line="240" w:lineRule="auto"/>
        <w:ind w:firstLine="709"/>
        <w:jc w:val="both"/>
        <w:rPr>
          <w:rFonts w:ascii="Times New Roman" w:hAnsi="Times New Roman"/>
          <w:b/>
          <w:bCs/>
          <w:sz w:val="24"/>
          <w:szCs w:val="24"/>
        </w:rPr>
      </w:pPr>
      <w:r w:rsidRPr="00B25EC8">
        <w:rPr>
          <w:rFonts w:ascii="Times New Roman" w:hAnsi="Times New Roman"/>
          <w:b/>
          <w:bCs/>
          <w:sz w:val="24"/>
          <w:szCs w:val="24"/>
          <w:u w:val="single"/>
        </w:rPr>
        <w:t xml:space="preserve">ЧАСТЬ </w:t>
      </w:r>
      <w:r w:rsidRPr="00B25EC8">
        <w:rPr>
          <w:rFonts w:ascii="Times New Roman" w:hAnsi="Times New Roman"/>
          <w:b/>
          <w:bCs/>
          <w:sz w:val="24"/>
          <w:szCs w:val="24"/>
          <w:u w:val="single"/>
          <w:lang w:val="en-US"/>
        </w:rPr>
        <w:t>III</w:t>
      </w:r>
      <w:r w:rsidRPr="00B25EC8">
        <w:rPr>
          <w:rFonts w:ascii="Times New Roman" w:hAnsi="Times New Roman"/>
          <w:b/>
          <w:bCs/>
          <w:sz w:val="24"/>
          <w:szCs w:val="24"/>
          <w:u w:val="single"/>
        </w:rPr>
        <w:t>.</w:t>
      </w:r>
      <w:r w:rsidRPr="00B25EC8">
        <w:rPr>
          <w:rFonts w:ascii="Times New Roman" w:hAnsi="Times New Roman"/>
          <w:b/>
          <w:bCs/>
          <w:sz w:val="24"/>
          <w:szCs w:val="24"/>
        </w:rPr>
        <w:t xml:space="preserve"> ГРАДОСТРОИТЕЛЬНЫЕ РЕГЛАМЕНТЫ.</w:t>
      </w:r>
    </w:p>
    <w:p w:rsidR="000C2546" w:rsidRPr="00B679D8" w:rsidRDefault="000C2546" w:rsidP="00490145">
      <w:pPr>
        <w:shd w:val="clear" w:color="auto" w:fill="FFFFFF"/>
        <w:spacing w:after="0" w:line="240" w:lineRule="auto"/>
        <w:ind w:firstLine="709"/>
        <w:jc w:val="both"/>
        <w:rPr>
          <w:rFonts w:ascii="Times New Roman" w:hAnsi="Times New Roman"/>
          <w:b/>
          <w:bCs/>
          <w:sz w:val="24"/>
          <w:szCs w:val="24"/>
          <w:u w:val="single"/>
        </w:rPr>
      </w:pPr>
      <w:r w:rsidRPr="00B679D8">
        <w:rPr>
          <w:rFonts w:ascii="Times New Roman" w:hAnsi="Times New Roman"/>
          <w:b/>
          <w:sz w:val="24"/>
          <w:szCs w:val="24"/>
          <w:u w:val="single"/>
        </w:rPr>
        <w:t xml:space="preserve">Глава 13. </w:t>
      </w:r>
      <w:r w:rsidRPr="00B679D8">
        <w:rPr>
          <w:rFonts w:ascii="Times New Roman" w:hAnsi="Times New Roman"/>
          <w:b/>
          <w:bCs/>
          <w:sz w:val="24"/>
          <w:szCs w:val="24"/>
          <w:u w:val="single"/>
        </w:rPr>
        <w:t xml:space="preserve">Градостроительные регламенты в части видов  параметров разрешенного использования земельных участков и объектов капитального строительства соответствующих территориальных зон. </w:t>
      </w:r>
    </w:p>
    <w:p w:rsidR="00284DB4" w:rsidRPr="00B679D8" w:rsidRDefault="000C2546" w:rsidP="00490145">
      <w:pPr>
        <w:spacing w:after="0" w:line="240" w:lineRule="auto"/>
        <w:ind w:firstLine="709"/>
        <w:jc w:val="both"/>
        <w:rPr>
          <w:rFonts w:ascii="Times New Roman" w:hAnsi="Times New Roman"/>
          <w:sz w:val="24"/>
          <w:szCs w:val="24"/>
        </w:rPr>
      </w:pPr>
      <w:r w:rsidRPr="00B679D8">
        <w:rPr>
          <w:rFonts w:ascii="Times New Roman" w:hAnsi="Times New Roman"/>
          <w:b/>
          <w:i/>
          <w:sz w:val="24"/>
          <w:szCs w:val="24"/>
        </w:rPr>
        <w:t>Статья 4</w:t>
      </w:r>
      <w:r w:rsidR="006B5D08">
        <w:rPr>
          <w:rFonts w:ascii="Times New Roman" w:hAnsi="Times New Roman"/>
          <w:b/>
          <w:i/>
          <w:sz w:val="24"/>
          <w:szCs w:val="24"/>
        </w:rPr>
        <w:t>3</w:t>
      </w:r>
      <w:r w:rsidRPr="00B679D8">
        <w:rPr>
          <w:rFonts w:ascii="Times New Roman" w:hAnsi="Times New Roman"/>
          <w:b/>
          <w:i/>
          <w:sz w:val="24"/>
          <w:szCs w:val="24"/>
        </w:rPr>
        <w:t>.</w:t>
      </w:r>
      <w:r w:rsidRPr="00B679D8">
        <w:rPr>
          <w:rFonts w:ascii="Times New Roman" w:hAnsi="Times New Roman"/>
          <w:b/>
          <w:sz w:val="24"/>
          <w:szCs w:val="24"/>
        </w:rPr>
        <w:t xml:space="preserve">  </w:t>
      </w:r>
      <w:r w:rsidRPr="00B679D8">
        <w:rPr>
          <w:rFonts w:ascii="Times New Roman" w:hAnsi="Times New Roman"/>
          <w:bCs/>
          <w:sz w:val="24"/>
          <w:szCs w:val="24"/>
        </w:rPr>
        <w:t>Общие положения о территориальных зонах</w:t>
      </w:r>
      <w:r w:rsidR="00FA3ED7">
        <w:rPr>
          <w:rFonts w:ascii="Times New Roman" w:hAnsi="Times New Roman"/>
          <w:sz w:val="24"/>
          <w:szCs w:val="24"/>
        </w:rPr>
        <w:t>.</w:t>
      </w:r>
    </w:p>
    <w:p w:rsidR="000C2546" w:rsidRPr="00B679D8" w:rsidRDefault="000C2546" w:rsidP="00490145">
      <w:pPr>
        <w:spacing w:after="0" w:line="240" w:lineRule="auto"/>
        <w:ind w:firstLine="709"/>
        <w:jc w:val="both"/>
        <w:rPr>
          <w:rFonts w:ascii="Times New Roman" w:hAnsi="Times New Roman"/>
          <w:sz w:val="24"/>
          <w:szCs w:val="24"/>
        </w:rPr>
      </w:pPr>
      <w:r w:rsidRPr="00B679D8">
        <w:rPr>
          <w:rFonts w:ascii="Times New Roman" w:hAnsi="Times New Roman"/>
          <w:b/>
          <w:i/>
          <w:sz w:val="24"/>
          <w:szCs w:val="24"/>
        </w:rPr>
        <w:t>Статья 4</w:t>
      </w:r>
      <w:r w:rsidR="006B5D08">
        <w:rPr>
          <w:rFonts w:ascii="Times New Roman" w:hAnsi="Times New Roman"/>
          <w:b/>
          <w:i/>
          <w:sz w:val="24"/>
          <w:szCs w:val="24"/>
        </w:rPr>
        <w:t>4</w:t>
      </w:r>
      <w:r w:rsidRPr="00B679D8">
        <w:rPr>
          <w:rFonts w:ascii="Times New Roman" w:hAnsi="Times New Roman"/>
          <w:b/>
          <w:i/>
          <w:sz w:val="24"/>
          <w:szCs w:val="24"/>
        </w:rPr>
        <w:t>.</w:t>
      </w:r>
      <w:r w:rsidRPr="00B679D8">
        <w:rPr>
          <w:rFonts w:ascii="Times New Roman" w:hAnsi="Times New Roman"/>
          <w:b/>
          <w:sz w:val="24"/>
          <w:szCs w:val="24"/>
        </w:rPr>
        <w:t xml:space="preserve">  </w:t>
      </w:r>
      <w:r w:rsidRPr="00B679D8">
        <w:rPr>
          <w:rFonts w:ascii="Times New Roman" w:hAnsi="Times New Roman"/>
          <w:sz w:val="24"/>
          <w:szCs w:val="24"/>
        </w:rPr>
        <w:t>Градостроительные регламенты по видам разрешенного использования в соответствии с территориальными зонами.</w:t>
      </w:r>
    </w:p>
    <w:p w:rsidR="000C2546" w:rsidRPr="00B679D8" w:rsidRDefault="000C2546" w:rsidP="00490145">
      <w:pPr>
        <w:spacing w:after="0" w:line="240" w:lineRule="auto"/>
        <w:ind w:firstLine="709"/>
        <w:jc w:val="both"/>
        <w:rPr>
          <w:rFonts w:ascii="Times New Roman" w:hAnsi="Times New Roman"/>
          <w:b/>
          <w:sz w:val="24"/>
          <w:szCs w:val="24"/>
        </w:rPr>
      </w:pPr>
      <w:r w:rsidRPr="00B679D8">
        <w:rPr>
          <w:rFonts w:ascii="Times New Roman" w:hAnsi="Times New Roman"/>
          <w:b/>
          <w:i/>
          <w:sz w:val="24"/>
          <w:szCs w:val="24"/>
        </w:rPr>
        <w:t>Статья 4</w:t>
      </w:r>
      <w:r w:rsidR="006B5D08">
        <w:rPr>
          <w:rFonts w:ascii="Times New Roman" w:hAnsi="Times New Roman"/>
          <w:b/>
          <w:i/>
          <w:sz w:val="24"/>
          <w:szCs w:val="24"/>
        </w:rPr>
        <w:t>5</w:t>
      </w:r>
      <w:r w:rsidRPr="00B679D8">
        <w:rPr>
          <w:rFonts w:ascii="Times New Roman" w:hAnsi="Times New Roman"/>
          <w:b/>
          <w:i/>
          <w:sz w:val="24"/>
          <w:szCs w:val="24"/>
        </w:rPr>
        <w:t>.</w:t>
      </w:r>
      <w:r w:rsidRPr="00B679D8">
        <w:rPr>
          <w:rFonts w:ascii="Times New Roman" w:hAnsi="Times New Roman"/>
          <w:sz w:val="24"/>
          <w:szCs w:val="24"/>
        </w:rPr>
        <w:t xml:space="preserve"> Перечень видов разрешенного использования земельных участков и объектов капитального строительства для соответствующих территориальных зон.</w:t>
      </w:r>
    </w:p>
    <w:p w:rsidR="000C2546" w:rsidRPr="00B679D8" w:rsidRDefault="000C2546" w:rsidP="00490145">
      <w:pPr>
        <w:spacing w:after="0" w:line="240" w:lineRule="auto"/>
        <w:ind w:firstLine="709"/>
        <w:jc w:val="both"/>
        <w:rPr>
          <w:rFonts w:ascii="Times New Roman" w:hAnsi="Times New Roman"/>
          <w:sz w:val="24"/>
          <w:szCs w:val="24"/>
        </w:rPr>
      </w:pPr>
      <w:r w:rsidRPr="00B679D8">
        <w:rPr>
          <w:rFonts w:ascii="Times New Roman" w:hAnsi="Times New Roman"/>
          <w:b/>
          <w:i/>
          <w:sz w:val="24"/>
          <w:szCs w:val="24"/>
        </w:rPr>
        <w:t>Статья 4</w:t>
      </w:r>
      <w:r w:rsidR="006B5D08">
        <w:rPr>
          <w:rFonts w:ascii="Times New Roman" w:hAnsi="Times New Roman"/>
          <w:b/>
          <w:i/>
          <w:sz w:val="24"/>
          <w:szCs w:val="24"/>
        </w:rPr>
        <w:t>5</w:t>
      </w:r>
      <w:r w:rsidRPr="00B679D8">
        <w:rPr>
          <w:rFonts w:ascii="Times New Roman" w:hAnsi="Times New Roman"/>
          <w:b/>
          <w:i/>
          <w:sz w:val="24"/>
          <w:szCs w:val="24"/>
        </w:rPr>
        <w:t>.1.</w:t>
      </w:r>
      <w:r w:rsidRPr="00B679D8">
        <w:rPr>
          <w:rFonts w:ascii="Times New Roman" w:hAnsi="Times New Roman"/>
          <w:b/>
          <w:sz w:val="24"/>
          <w:szCs w:val="24"/>
        </w:rPr>
        <w:t xml:space="preserve"> </w:t>
      </w:r>
      <w:r w:rsidRPr="00B679D8">
        <w:rPr>
          <w:rFonts w:ascii="Times New Roman" w:hAnsi="Times New Roman"/>
          <w:sz w:val="24"/>
          <w:szCs w:val="24"/>
        </w:rPr>
        <w:t>Градостроительные регламенты. Жилые зоны.</w:t>
      </w:r>
    </w:p>
    <w:p w:rsidR="000C2546" w:rsidRPr="00B679D8" w:rsidRDefault="000C2546" w:rsidP="00490145">
      <w:pPr>
        <w:spacing w:after="0" w:line="240" w:lineRule="auto"/>
        <w:ind w:firstLine="709"/>
        <w:jc w:val="both"/>
        <w:rPr>
          <w:rFonts w:ascii="Times New Roman" w:hAnsi="Times New Roman"/>
          <w:iCs/>
          <w:sz w:val="24"/>
          <w:szCs w:val="24"/>
        </w:rPr>
      </w:pPr>
      <w:r w:rsidRPr="00B679D8">
        <w:rPr>
          <w:rFonts w:ascii="Times New Roman" w:hAnsi="Times New Roman"/>
          <w:b/>
          <w:i/>
          <w:iCs/>
          <w:sz w:val="24"/>
          <w:szCs w:val="24"/>
        </w:rPr>
        <w:t>Статья 4</w:t>
      </w:r>
      <w:r w:rsidR="006B5D08">
        <w:rPr>
          <w:rFonts w:ascii="Times New Roman" w:hAnsi="Times New Roman"/>
          <w:b/>
          <w:i/>
          <w:iCs/>
          <w:sz w:val="24"/>
          <w:szCs w:val="24"/>
        </w:rPr>
        <w:t>5</w:t>
      </w:r>
      <w:r w:rsidRPr="00B679D8">
        <w:rPr>
          <w:rFonts w:ascii="Times New Roman" w:hAnsi="Times New Roman"/>
          <w:b/>
          <w:i/>
          <w:iCs/>
          <w:sz w:val="24"/>
          <w:szCs w:val="24"/>
        </w:rPr>
        <w:t>.2.</w:t>
      </w:r>
      <w:r w:rsidRPr="00B679D8">
        <w:rPr>
          <w:rFonts w:ascii="Times New Roman" w:hAnsi="Times New Roman"/>
          <w:b/>
          <w:iCs/>
          <w:sz w:val="24"/>
          <w:szCs w:val="24"/>
        </w:rPr>
        <w:t xml:space="preserve"> </w:t>
      </w:r>
      <w:r w:rsidRPr="00B679D8">
        <w:rPr>
          <w:rFonts w:ascii="Times New Roman" w:hAnsi="Times New Roman"/>
          <w:iCs/>
          <w:sz w:val="24"/>
          <w:szCs w:val="24"/>
        </w:rPr>
        <w:t>Градостроительные регламенты. Общественно</w:t>
      </w:r>
      <w:r w:rsidR="00063DE2">
        <w:rPr>
          <w:rFonts w:ascii="Times New Roman" w:hAnsi="Times New Roman"/>
          <w:iCs/>
          <w:sz w:val="24"/>
          <w:szCs w:val="24"/>
        </w:rPr>
        <w:t>–</w:t>
      </w:r>
      <w:r w:rsidRPr="00B679D8">
        <w:rPr>
          <w:rFonts w:ascii="Times New Roman" w:hAnsi="Times New Roman"/>
          <w:iCs/>
          <w:sz w:val="24"/>
          <w:szCs w:val="24"/>
        </w:rPr>
        <w:t>деловые зоны.</w:t>
      </w:r>
    </w:p>
    <w:p w:rsidR="000C2546" w:rsidRPr="00B679D8" w:rsidRDefault="000C2546" w:rsidP="00490145">
      <w:pPr>
        <w:spacing w:after="0" w:line="240" w:lineRule="auto"/>
        <w:ind w:firstLine="709"/>
        <w:jc w:val="both"/>
        <w:rPr>
          <w:rFonts w:ascii="Times New Roman" w:hAnsi="Times New Roman"/>
          <w:iCs/>
          <w:sz w:val="24"/>
          <w:szCs w:val="24"/>
        </w:rPr>
      </w:pPr>
      <w:r w:rsidRPr="00B679D8">
        <w:rPr>
          <w:rFonts w:ascii="Times New Roman" w:hAnsi="Times New Roman"/>
          <w:b/>
          <w:i/>
          <w:iCs/>
          <w:sz w:val="24"/>
          <w:szCs w:val="24"/>
        </w:rPr>
        <w:t>Статья 4</w:t>
      </w:r>
      <w:r w:rsidR="006B5D08">
        <w:rPr>
          <w:rFonts w:ascii="Times New Roman" w:hAnsi="Times New Roman"/>
          <w:b/>
          <w:i/>
          <w:iCs/>
          <w:sz w:val="24"/>
          <w:szCs w:val="24"/>
        </w:rPr>
        <w:t>5</w:t>
      </w:r>
      <w:r w:rsidRPr="00B679D8">
        <w:rPr>
          <w:rFonts w:ascii="Times New Roman" w:hAnsi="Times New Roman"/>
          <w:b/>
          <w:i/>
          <w:iCs/>
          <w:sz w:val="24"/>
          <w:szCs w:val="24"/>
        </w:rPr>
        <w:t>.3.</w:t>
      </w:r>
      <w:r w:rsidRPr="00B679D8">
        <w:rPr>
          <w:rFonts w:ascii="Times New Roman" w:hAnsi="Times New Roman"/>
          <w:b/>
          <w:iCs/>
          <w:sz w:val="24"/>
          <w:szCs w:val="24"/>
        </w:rPr>
        <w:t xml:space="preserve"> </w:t>
      </w:r>
      <w:r w:rsidRPr="00B679D8">
        <w:rPr>
          <w:rFonts w:ascii="Times New Roman" w:hAnsi="Times New Roman"/>
          <w:iCs/>
          <w:sz w:val="24"/>
          <w:szCs w:val="24"/>
        </w:rPr>
        <w:t>Градостроительные регламенты. Производственные зоны.</w:t>
      </w:r>
    </w:p>
    <w:p w:rsidR="000C2546" w:rsidRDefault="000C2546" w:rsidP="00490145">
      <w:pPr>
        <w:spacing w:after="0" w:line="240" w:lineRule="auto"/>
        <w:ind w:firstLine="709"/>
        <w:jc w:val="both"/>
        <w:rPr>
          <w:rFonts w:ascii="Times New Roman" w:hAnsi="Times New Roman"/>
          <w:sz w:val="24"/>
          <w:szCs w:val="24"/>
        </w:rPr>
      </w:pPr>
      <w:r w:rsidRPr="00B679D8">
        <w:rPr>
          <w:rFonts w:ascii="Times New Roman" w:hAnsi="Times New Roman"/>
          <w:b/>
          <w:i/>
          <w:iCs/>
          <w:sz w:val="24"/>
          <w:szCs w:val="24"/>
        </w:rPr>
        <w:t>Статья 4</w:t>
      </w:r>
      <w:r w:rsidR="006B5D08">
        <w:rPr>
          <w:rFonts w:ascii="Times New Roman" w:hAnsi="Times New Roman"/>
          <w:b/>
          <w:i/>
          <w:iCs/>
          <w:sz w:val="24"/>
          <w:szCs w:val="24"/>
        </w:rPr>
        <w:t>5</w:t>
      </w:r>
      <w:r w:rsidRPr="00B679D8">
        <w:rPr>
          <w:rFonts w:ascii="Times New Roman" w:hAnsi="Times New Roman"/>
          <w:b/>
          <w:i/>
          <w:iCs/>
          <w:sz w:val="24"/>
          <w:szCs w:val="24"/>
        </w:rPr>
        <w:t>.4.</w:t>
      </w:r>
      <w:r w:rsidRPr="00B679D8">
        <w:rPr>
          <w:rFonts w:ascii="Times New Roman" w:hAnsi="Times New Roman"/>
          <w:b/>
          <w:iCs/>
          <w:sz w:val="24"/>
          <w:szCs w:val="24"/>
        </w:rPr>
        <w:t xml:space="preserve"> </w:t>
      </w:r>
      <w:r w:rsidRPr="00B679D8">
        <w:rPr>
          <w:rFonts w:ascii="Times New Roman" w:hAnsi="Times New Roman"/>
          <w:sz w:val="24"/>
          <w:szCs w:val="24"/>
        </w:rPr>
        <w:t>Градостроительные регламенты. Зоны сельскохозяйственного использования.</w:t>
      </w:r>
    </w:p>
    <w:p w:rsidR="00AD4CEC" w:rsidRPr="00AD4CEC" w:rsidRDefault="00AD4CEC" w:rsidP="00AD4CEC">
      <w:pPr>
        <w:spacing w:after="0" w:line="240" w:lineRule="auto"/>
        <w:ind w:firstLine="709"/>
        <w:jc w:val="both"/>
        <w:rPr>
          <w:rFonts w:ascii="Times New Roman" w:hAnsi="Times New Roman"/>
          <w:iCs/>
          <w:sz w:val="24"/>
          <w:szCs w:val="24"/>
        </w:rPr>
      </w:pPr>
      <w:r w:rsidRPr="00B679D8">
        <w:rPr>
          <w:rFonts w:ascii="Times New Roman" w:hAnsi="Times New Roman"/>
          <w:b/>
          <w:i/>
          <w:iCs/>
          <w:sz w:val="24"/>
          <w:szCs w:val="24"/>
        </w:rPr>
        <w:t>Статья 4</w:t>
      </w:r>
      <w:r>
        <w:rPr>
          <w:rFonts w:ascii="Times New Roman" w:hAnsi="Times New Roman"/>
          <w:b/>
          <w:i/>
          <w:iCs/>
          <w:sz w:val="24"/>
          <w:szCs w:val="24"/>
        </w:rPr>
        <w:t>5</w:t>
      </w:r>
      <w:r w:rsidRPr="00B679D8">
        <w:rPr>
          <w:rFonts w:ascii="Times New Roman" w:hAnsi="Times New Roman"/>
          <w:b/>
          <w:i/>
          <w:iCs/>
          <w:sz w:val="24"/>
          <w:szCs w:val="24"/>
        </w:rPr>
        <w:t>.</w:t>
      </w:r>
      <w:r>
        <w:rPr>
          <w:rFonts w:ascii="Times New Roman" w:hAnsi="Times New Roman"/>
          <w:b/>
          <w:i/>
          <w:iCs/>
          <w:sz w:val="24"/>
          <w:szCs w:val="24"/>
        </w:rPr>
        <w:t>5</w:t>
      </w:r>
      <w:r w:rsidRPr="00B679D8">
        <w:rPr>
          <w:rFonts w:ascii="Times New Roman" w:hAnsi="Times New Roman"/>
          <w:b/>
          <w:i/>
          <w:iCs/>
          <w:sz w:val="24"/>
          <w:szCs w:val="24"/>
        </w:rPr>
        <w:t>.</w:t>
      </w:r>
      <w:r w:rsidRPr="00AD4CEC">
        <w:rPr>
          <w:rFonts w:ascii="Times New Roman" w:hAnsi="Times New Roman"/>
          <w:b/>
          <w:i/>
          <w:iCs/>
          <w:sz w:val="24"/>
          <w:szCs w:val="24"/>
        </w:rPr>
        <w:t xml:space="preserve"> </w:t>
      </w:r>
      <w:r w:rsidRPr="00AD4CEC">
        <w:rPr>
          <w:rFonts w:ascii="Times New Roman" w:hAnsi="Times New Roman"/>
          <w:iCs/>
          <w:sz w:val="24"/>
          <w:szCs w:val="24"/>
        </w:rPr>
        <w:t>Градостроительные регламенты. Зоны инженерной и транспортной инфраструктур.</w:t>
      </w:r>
    </w:p>
    <w:p w:rsidR="000C2546" w:rsidRPr="00B679D8" w:rsidRDefault="000C2546" w:rsidP="00490145">
      <w:pPr>
        <w:spacing w:after="0" w:line="240" w:lineRule="auto"/>
        <w:ind w:firstLine="709"/>
        <w:jc w:val="both"/>
        <w:rPr>
          <w:rFonts w:ascii="Times New Roman" w:hAnsi="Times New Roman"/>
          <w:iCs/>
          <w:sz w:val="24"/>
          <w:szCs w:val="24"/>
        </w:rPr>
      </w:pPr>
      <w:r w:rsidRPr="00B679D8">
        <w:rPr>
          <w:rFonts w:ascii="Times New Roman" w:hAnsi="Times New Roman"/>
          <w:b/>
          <w:i/>
          <w:iCs/>
          <w:sz w:val="24"/>
          <w:szCs w:val="24"/>
        </w:rPr>
        <w:t>Статья 4</w:t>
      </w:r>
      <w:r w:rsidR="006B5D08">
        <w:rPr>
          <w:rFonts w:ascii="Times New Roman" w:hAnsi="Times New Roman"/>
          <w:b/>
          <w:i/>
          <w:iCs/>
          <w:sz w:val="24"/>
          <w:szCs w:val="24"/>
        </w:rPr>
        <w:t>5</w:t>
      </w:r>
      <w:r w:rsidRPr="00B679D8">
        <w:rPr>
          <w:rFonts w:ascii="Times New Roman" w:hAnsi="Times New Roman"/>
          <w:b/>
          <w:i/>
          <w:iCs/>
          <w:sz w:val="24"/>
          <w:szCs w:val="24"/>
        </w:rPr>
        <w:t>.</w:t>
      </w:r>
      <w:r w:rsidR="00AD4CEC">
        <w:rPr>
          <w:rFonts w:ascii="Times New Roman" w:hAnsi="Times New Roman"/>
          <w:b/>
          <w:i/>
          <w:iCs/>
          <w:sz w:val="24"/>
          <w:szCs w:val="24"/>
        </w:rPr>
        <w:t>6</w:t>
      </w:r>
      <w:r w:rsidRPr="00B679D8">
        <w:rPr>
          <w:rFonts w:ascii="Times New Roman" w:hAnsi="Times New Roman"/>
          <w:b/>
          <w:i/>
          <w:iCs/>
          <w:sz w:val="24"/>
          <w:szCs w:val="24"/>
        </w:rPr>
        <w:t>.</w:t>
      </w:r>
      <w:r w:rsidRPr="00B679D8">
        <w:rPr>
          <w:rFonts w:ascii="Times New Roman" w:hAnsi="Times New Roman"/>
          <w:b/>
          <w:iCs/>
          <w:sz w:val="24"/>
          <w:szCs w:val="24"/>
        </w:rPr>
        <w:t xml:space="preserve"> </w:t>
      </w:r>
      <w:r w:rsidRPr="00B679D8">
        <w:rPr>
          <w:rFonts w:ascii="Times New Roman" w:hAnsi="Times New Roman"/>
          <w:iCs/>
          <w:sz w:val="24"/>
          <w:szCs w:val="24"/>
        </w:rPr>
        <w:t>Градостроительные регламенты. Рекреационные зоны.</w:t>
      </w:r>
    </w:p>
    <w:p w:rsidR="000C2546" w:rsidRDefault="000C2546" w:rsidP="00490145">
      <w:pPr>
        <w:spacing w:after="0" w:line="240" w:lineRule="auto"/>
        <w:ind w:firstLine="709"/>
        <w:jc w:val="both"/>
        <w:rPr>
          <w:rFonts w:ascii="Times New Roman" w:hAnsi="Times New Roman"/>
          <w:iCs/>
          <w:sz w:val="24"/>
          <w:szCs w:val="24"/>
        </w:rPr>
      </w:pPr>
      <w:r w:rsidRPr="00B679D8">
        <w:rPr>
          <w:rFonts w:ascii="Times New Roman" w:hAnsi="Times New Roman"/>
          <w:b/>
          <w:i/>
          <w:iCs/>
          <w:sz w:val="24"/>
          <w:szCs w:val="24"/>
        </w:rPr>
        <w:t>Статья 4</w:t>
      </w:r>
      <w:r w:rsidR="006B5D08">
        <w:rPr>
          <w:rFonts w:ascii="Times New Roman" w:hAnsi="Times New Roman"/>
          <w:b/>
          <w:i/>
          <w:iCs/>
          <w:sz w:val="24"/>
          <w:szCs w:val="24"/>
        </w:rPr>
        <w:t>5</w:t>
      </w:r>
      <w:r w:rsidRPr="00B679D8">
        <w:rPr>
          <w:rFonts w:ascii="Times New Roman" w:hAnsi="Times New Roman"/>
          <w:b/>
          <w:i/>
          <w:iCs/>
          <w:sz w:val="24"/>
          <w:szCs w:val="24"/>
        </w:rPr>
        <w:t>.</w:t>
      </w:r>
      <w:r w:rsidR="00AD4CEC">
        <w:rPr>
          <w:rFonts w:ascii="Times New Roman" w:hAnsi="Times New Roman"/>
          <w:b/>
          <w:i/>
          <w:iCs/>
          <w:sz w:val="24"/>
          <w:szCs w:val="24"/>
        </w:rPr>
        <w:t>7</w:t>
      </w:r>
      <w:r w:rsidRPr="00B679D8">
        <w:rPr>
          <w:rFonts w:ascii="Times New Roman" w:hAnsi="Times New Roman"/>
          <w:b/>
          <w:i/>
          <w:iCs/>
          <w:sz w:val="24"/>
          <w:szCs w:val="24"/>
        </w:rPr>
        <w:t>.</w:t>
      </w:r>
      <w:r w:rsidRPr="00B679D8">
        <w:rPr>
          <w:rFonts w:ascii="Times New Roman" w:hAnsi="Times New Roman"/>
          <w:b/>
          <w:iCs/>
          <w:sz w:val="24"/>
          <w:szCs w:val="24"/>
        </w:rPr>
        <w:t xml:space="preserve"> </w:t>
      </w:r>
      <w:r w:rsidRPr="00B679D8">
        <w:rPr>
          <w:rFonts w:ascii="Times New Roman" w:hAnsi="Times New Roman"/>
          <w:iCs/>
          <w:sz w:val="24"/>
          <w:szCs w:val="24"/>
        </w:rPr>
        <w:t>Градостроительные регламенты. Зоны специального назначения.</w:t>
      </w:r>
    </w:p>
    <w:p w:rsidR="00AD4CEC" w:rsidRPr="00B679D8" w:rsidRDefault="00AD4CEC" w:rsidP="00490145">
      <w:pPr>
        <w:spacing w:after="0" w:line="240" w:lineRule="auto"/>
        <w:ind w:firstLine="709"/>
        <w:jc w:val="both"/>
        <w:rPr>
          <w:rFonts w:ascii="Times New Roman" w:hAnsi="Times New Roman"/>
          <w:iCs/>
          <w:sz w:val="24"/>
          <w:szCs w:val="24"/>
        </w:rPr>
      </w:pPr>
    </w:p>
    <w:p w:rsidR="000C2546" w:rsidRPr="00B679D8" w:rsidRDefault="000C2546" w:rsidP="00490145">
      <w:pPr>
        <w:shd w:val="clear" w:color="auto" w:fill="FFFFFF"/>
        <w:spacing w:after="0" w:line="240" w:lineRule="auto"/>
        <w:ind w:firstLine="709"/>
        <w:jc w:val="both"/>
        <w:rPr>
          <w:rFonts w:ascii="Times New Roman" w:hAnsi="Times New Roman"/>
          <w:b/>
          <w:sz w:val="24"/>
          <w:szCs w:val="24"/>
          <w:u w:val="single"/>
        </w:rPr>
      </w:pPr>
      <w:r w:rsidRPr="00B679D8">
        <w:rPr>
          <w:rFonts w:ascii="Times New Roman" w:hAnsi="Times New Roman"/>
          <w:b/>
          <w:bCs/>
          <w:sz w:val="24"/>
          <w:szCs w:val="24"/>
          <w:u w:val="single"/>
        </w:rPr>
        <w:t>Глава 14. Градостроительные регламенты в части ограничений использования земельных участков и объектов капитального строительства, установленные санитарно</w:t>
      </w:r>
      <w:r w:rsidR="00063DE2">
        <w:rPr>
          <w:rFonts w:ascii="Times New Roman" w:hAnsi="Times New Roman"/>
          <w:b/>
          <w:bCs/>
          <w:sz w:val="24"/>
          <w:szCs w:val="24"/>
          <w:u w:val="single"/>
        </w:rPr>
        <w:t>–</w:t>
      </w:r>
      <w:r w:rsidRPr="00B679D8">
        <w:rPr>
          <w:rFonts w:ascii="Times New Roman" w:hAnsi="Times New Roman"/>
          <w:b/>
          <w:bCs/>
          <w:sz w:val="24"/>
          <w:szCs w:val="24"/>
          <w:u w:val="single"/>
        </w:rPr>
        <w:t>защитными и водоохранными зонами.</w:t>
      </w:r>
    </w:p>
    <w:p w:rsidR="000C2546" w:rsidRDefault="000C2546" w:rsidP="00490145">
      <w:pPr>
        <w:shd w:val="clear" w:color="auto" w:fill="FFFFFF"/>
        <w:spacing w:after="0" w:line="240" w:lineRule="auto"/>
        <w:ind w:firstLine="709"/>
        <w:jc w:val="both"/>
        <w:rPr>
          <w:rFonts w:ascii="Times New Roman" w:hAnsi="Times New Roman"/>
          <w:sz w:val="24"/>
          <w:szCs w:val="24"/>
        </w:rPr>
      </w:pPr>
      <w:r w:rsidRPr="00B679D8">
        <w:rPr>
          <w:rFonts w:ascii="Times New Roman" w:hAnsi="Times New Roman"/>
          <w:b/>
          <w:i/>
          <w:iCs/>
          <w:sz w:val="24"/>
          <w:szCs w:val="24"/>
        </w:rPr>
        <w:t>Статья 4</w:t>
      </w:r>
      <w:r w:rsidR="00607C5A">
        <w:rPr>
          <w:rFonts w:ascii="Times New Roman" w:hAnsi="Times New Roman"/>
          <w:b/>
          <w:i/>
          <w:iCs/>
          <w:sz w:val="24"/>
          <w:szCs w:val="24"/>
        </w:rPr>
        <w:t>6</w:t>
      </w:r>
      <w:r w:rsidRPr="00B679D8">
        <w:rPr>
          <w:rFonts w:ascii="Times New Roman" w:hAnsi="Times New Roman"/>
          <w:b/>
          <w:i/>
          <w:iCs/>
          <w:sz w:val="24"/>
          <w:szCs w:val="24"/>
        </w:rPr>
        <w:t>.</w:t>
      </w:r>
      <w:r w:rsidRPr="00B679D8">
        <w:rPr>
          <w:rFonts w:ascii="Times New Roman" w:hAnsi="Times New Roman"/>
          <w:b/>
          <w:iCs/>
          <w:sz w:val="24"/>
          <w:szCs w:val="24"/>
        </w:rPr>
        <w:t xml:space="preserve"> </w:t>
      </w:r>
      <w:r w:rsidRPr="00B679D8">
        <w:rPr>
          <w:rFonts w:ascii="Times New Roman" w:hAnsi="Times New Roman"/>
          <w:sz w:val="24"/>
          <w:szCs w:val="24"/>
        </w:rPr>
        <w:t xml:space="preserve">Описание ограничений использования земельных участков и объектов капитального строительства, расположенных в установленных </w:t>
      </w:r>
      <w:r w:rsidR="00BC5F72">
        <w:rPr>
          <w:rFonts w:ascii="Times New Roman" w:hAnsi="Times New Roman"/>
          <w:sz w:val="24"/>
          <w:szCs w:val="24"/>
        </w:rPr>
        <w:t>санитарно-защитных</w:t>
      </w:r>
      <w:r w:rsidRPr="00B679D8">
        <w:rPr>
          <w:rFonts w:ascii="Times New Roman" w:hAnsi="Times New Roman"/>
          <w:sz w:val="24"/>
          <w:szCs w:val="24"/>
        </w:rPr>
        <w:t xml:space="preserve"> зонах, водоохранных зонах и иных зонах с особыми условиями использования территорий.</w:t>
      </w:r>
    </w:p>
    <w:p w:rsidR="000F396D" w:rsidRPr="000F396D" w:rsidRDefault="000F396D" w:rsidP="00490145">
      <w:pPr>
        <w:shd w:val="clear" w:color="auto" w:fill="FFFFFF"/>
        <w:spacing w:after="0" w:line="240" w:lineRule="auto"/>
        <w:ind w:firstLine="709"/>
        <w:jc w:val="both"/>
        <w:rPr>
          <w:rFonts w:ascii="Times New Roman" w:hAnsi="Times New Roman"/>
          <w:b/>
          <w:bCs/>
          <w:sz w:val="24"/>
          <w:szCs w:val="24"/>
        </w:rPr>
      </w:pPr>
      <w:r w:rsidRPr="000F396D">
        <w:rPr>
          <w:rStyle w:val="12"/>
          <w:b/>
          <w:i/>
          <w:sz w:val="24"/>
          <w:szCs w:val="24"/>
        </w:rPr>
        <w:t>Статья 4</w:t>
      </w:r>
      <w:r w:rsidR="006B5D08">
        <w:rPr>
          <w:rStyle w:val="12"/>
          <w:b/>
          <w:i/>
          <w:sz w:val="24"/>
          <w:szCs w:val="24"/>
        </w:rPr>
        <w:t>7</w:t>
      </w:r>
      <w:r>
        <w:rPr>
          <w:rStyle w:val="12"/>
          <w:b/>
          <w:i/>
          <w:sz w:val="24"/>
          <w:szCs w:val="24"/>
        </w:rPr>
        <w:t>.</w:t>
      </w:r>
      <w:r w:rsidRPr="000F396D">
        <w:rPr>
          <w:rStyle w:val="12"/>
          <w:sz w:val="24"/>
          <w:szCs w:val="24"/>
        </w:rPr>
        <w:t xml:space="preserve"> Требования, которые должны выполняться при проектировании, строительстве и эксплуатации зданий различного назначения, планировке и застройке сельских поселений с целью защиты от шума.</w:t>
      </w:r>
    </w:p>
    <w:p w:rsidR="0020075E" w:rsidRDefault="0020075E" w:rsidP="00490145">
      <w:pPr>
        <w:shd w:val="clear" w:color="auto" w:fill="FFFFFF"/>
        <w:spacing w:after="0" w:line="240" w:lineRule="auto"/>
        <w:ind w:firstLine="709"/>
        <w:jc w:val="both"/>
        <w:rPr>
          <w:sz w:val="24"/>
          <w:szCs w:val="24"/>
        </w:rPr>
      </w:pPr>
    </w:p>
    <w:p w:rsidR="009D0B27" w:rsidRPr="00D9369C" w:rsidRDefault="009D0B27" w:rsidP="009D0B27">
      <w:pPr>
        <w:ind w:firstLine="851"/>
        <w:jc w:val="both"/>
        <w:rPr>
          <w:rFonts w:ascii="Times New Roman" w:hAnsi="Times New Roman"/>
          <w:b/>
          <w:sz w:val="24"/>
          <w:szCs w:val="24"/>
        </w:rPr>
      </w:pPr>
      <w:r w:rsidRPr="00D9369C">
        <w:rPr>
          <w:rFonts w:ascii="Times New Roman" w:hAnsi="Times New Roman"/>
          <w:b/>
          <w:sz w:val="24"/>
          <w:szCs w:val="24"/>
        </w:rPr>
        <w:t xml:space="preserve">ЧАСТЬ </w:t>
      </w:r>
      <w:r w:rsidRPr="00D9369C">
        <w:rPr>
          <w:rFonts w:ascii="Times New Roman" w:hAnsi="Times New Roman"/>
          <w:b/>
          <w:sz w:val="24"/>
          <w:szCs w:val="24"/>
          <w:lang w:val="en-US"/>
        </w:rPr>
        <w:t>IV</w:t>
      </w:r>
      <w:r w:rsidRPr="00D9369C">
        <w:rPr>
          <w:rFonts w:ascii="Times New Roman" w:hAnsi="Times New Roman"/>
          <w:b/>
          <w:sz w:val="24"/>
          <w:szCs w:val="24"/>
        </w:rPr>
        <w:t>. ИСПОЛЬЗОВАНИЕ ЗЕМЕЛЬНЫХ УЧАСТКОВ, НА КОТОРЫЕ ДЕЙСТВИЕ ГРАДОСТРОИТЕЛЬНЫХ РЕГЛАМЕНТОВ НЕ РАСПРОСТРАНЯЕТСЯ И ДЛЯ КОТОРЫХ ГРАДОСТРОИТЕЛЬНЫЕ РЕГЛАМЕНТЫ НЕ УСТАНАВЛИВАЮТСЯ</w:t>
      </w:r>
    </w:p>
    <w:p w:rsidR="0058437C" w:rsidRPr="0058437C" w:rsidRDefault="0058437C" w:rsidP="0058437C">
      <w:pPr>
        <w:shd w:val="clear" w:color="auto" w:fill="FFFFFF"/>
        <w:spacing w:after="0" w:line="240" w:lineRule="auto"/>
        <w:ind w:firstLine="709"/>
        <w:jc w:val="both"/>
        <w:rPr>
          <w:rFonts w:ascii="Times New Roman" w:hAnsi="Times New Roman"/>
          <w:b/>
          <w:sz w:val="24"/>
          <w:szCs w:val="24"/>
        </w:rPr>
      </w:pPr>
      <w:r w:rsidRPr="0058437C">
        <w:rPr>
          <w:rFonts w:ascii="Times New Roman" w:hAnsi="Times New Roman"/>
          <w:b/>
          <w:sz w:val="24"/>
          <w:szCs w:val="24"/>
        </w:rPr>
        <w:t>Глава 15.</w:t>
      </w:r>
      <w:r w:rsidRPr="0058437C">
        <w:rPr>
          <w:rFonts w:ascii="Times New Roman" w:hAnsi="Times New Roman"/>
          <w:sz w:val="24"/>
          <w:szCs w:val="24"/>
        </w:rPr>
        <w:t xml:space="preserve"> </w:t>
      </w:r>
      <w:r w:rsidRPr="0058437C">
        <w:rPr>
          <w:rFonts w:ascii="Times New Roman" w:hAnsi="Times New Roman"/>
          <w:b/>
          <w:sz w:val="24"/>
          <w:szCs w:val="24"/>
        </w:rPr>
        <w:t>Использование земельных участков, на которые действие градостроительных регламентов не распространяется и для которых градостроительные регламенты не устанавливаются.</w:t>
      </w:r>
    </w:p>
    <w:p w:rsidR="0058437C" w:rsidRPr="0058437C" w:rsidRDefault="0058437C" w:rsidP="0058437C">
      <w:pPr>
        <w:shd w:val="clear" w:color="auto" w:fill="FFFFFF"/>
        <w:spacing w:after="0" w:line="240" w:lineRule="auto"/>
        <w:ind w:firstLine="709"/>
        <w:jc w:val="both"/>
        <w:rPr>
          <w:rFonts w:ascii="Times New Roman" w:hAnsi="Times New Roman"/>
          <w:sz w:val="24"/>
          <w:szCs w:val="24"/>
        </w:rPr>
      </w:pPr>
      <w:r w:rsidRPr="0058437C">
        <w:rPr>
          <w:rFonts w:ascii="Times New Roman" w:hAnsi="Times New Roman"/>
          <w:b/>
          <w:sz w:val="24"/>
          <w:szCs w:val="24"/>
        </w:rPr>
        <w:t>Статья 48</w:t>
      </w:r>
      <w:r w:rsidRPr="0058437C">
        <w:rPr>
          <w:rFonts w:ascii="Times New Roman" w:hAnsi="Times New Roman"/>
          <w:sz w:val="24"/>
          <w:szCs w:val="24"/>
        </w:rPr>
        <w:t xml:space="preserve">.  </w:t>
      </w:r>
      <w:r w:rsidRPr="0038305B">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w:t>
      </w:r>
    </w:p>
    <w:p w:rsidR="0058437C" w:rsidRPr="0058437C" w:rsidRDefault="0058437C" w:rsidP="0058437C">
      <w:pPr>
        <w:shd w:val="clear" w:color="auto" w:fill="FFFFFF"/>
        <w:spacing w:after="0" w:line="240" w:lineRule="auto"/>
        <w:ind w:firstLine="709"/>
        <w:jc w:val="both"/>
        <w:rPr>
          <w:rFonts w:ascii="Times New Roman" w:hAnsi="Times New Roman"/>
          <w:sz w:val="24"/>
          <w:szCs w:val="24"/>
        </w:rPr>
      </w:pPr>
      <w:r w:rsidRPr="0058437C">
        <w:rPr>
          <w:rFonts w:ascii="Times New Roman" w:hAnsi="Times New Roman"/>
          <w:b/>
          <w:sz w:val="24"/>
          <w:szCs w:val="24"/>
        </w:rPr>
        <w:lastRenderedPageBreak/>
        <w:t>Статья 49</w:t>
      </w:r>
      <w:r w:rsidRPr="0058437C">
        <w:rPr>
          <w:rFonts w:ascii="Times New Roman" w:hAnsi="Times New Roman"/>
          <w:sz w:val="24"/>
          <w:szCs w:val="24"/>
        </w:rPr>
        <w:t>.  Использование земельных участков, для которых градостроительные регламенты не устанавливаются.</w:t>
      </w:r>
    </w:p>
    <w:p w:rsidR="00A823D3" w:rsidRPr="002B7D68" w:rsidRDefault="00A823D3" w:rsidP="00490145">
      <w:pPr>
        <w:shd w:val="clear" w:color="auto" w:fill="FFFFFF"/>
        <w:spacing w:after="0" w:line="240" w:lineRule="auto"/>
        <w:ind w:firstLine="709"/>
        <w:jc w:val="both"/>
        <w:rPr>
          <w:rFonts w:ascii="Times New Roman" w:hAnsi="Times New Roman"/>
          <w:sz w:val="24"/>
          <w:szCs w:val="24"/>
        </w:rPr>
      </w:pPr>
      <w:r w:rsidRPr="002B7D68">
        <w:rPr>
          <w:rFonts w:ascii="Times New Roman" w:hAnsi="Times New Roman"/>
          <w:b/>
          <w:bCs/>
          <w:sz w:val="24"/>
          <w:szCs w:val="24"/>
        </w:rPr>
        <w:t xml:space="preserve">ЧАСТЬ </w:t>
      </w:r>
      <w:r w:rsidRPr="002B7D68">
        <w:rPr>
          <w:rFonts w:ascii="Times New Roman" w:hAnsi="Times New Roman"/>
          <w:b/>
          <w:bCs/>
          <w:sz w:val="24"/>
          <w:szCs w:val="24"/>
          <w:lang w:val="en-US"/>
        </w:rPr>
        <w:t>II</w:t>
      </w:r>
      <w:r w:rsidRPr="002B7D68">
        <w:rPr>
          <w:rFonts w:ascii="Times New Roman" w:hAnsi="Times New Roman"/>
          <w:b/>
          <w:bCs/>
          <w:sz w:val="24"/>
          <w:szCs w:val="24"/>
        </w:rPr>
        <w:t>. КАРТА ГРАДОСТРОИТЕЛЬНОГО ЗОНИРОВАНИЯ. КАРТА ЗОН С ОСОБЫМИ УСЛОВИЯМИ ИСПОЛЬЗОВАНИЯ ТЕРРИТОРИЙ.</w:t>
      </w:r>
    </w:p>
    <w:p w:rsidR="00A25369" w:rsidRPr="002B7D68" w:rsidRDefault="00A823D3" w:rsidP="00490145">
      <w:pPr>
        <w:spacing w:after="0" w:line="240" w:lineRule="auto"/>
        <w:ind w:firstLine="709"/>
        <w:jc w:val="both"/>
        <w:rPr>
          <w:rFonts w:ascii="Times New Roman" w:hAnsi="Times New Roman"/>
          <w:b/>
          <w:sz w:val="24"/>
          <w:szCs w:val="24"/>
        </w:rPr>
      </w:pPr>
      <w:r w:rsidRPr="002B7D68">
        <w:rPr>
          <w:rFonts w:ascii="Times New Roman" w:hAnsi="Times New Roman"/>
          <w:b/>
          <w:bCs/>
          <w:sz w:val="24"/>
          <w:szCs w:val="24"/>
        </w:rPr>
        <w:t>Глава 12. Карта градостроительного зонирования</w:t>
      </w:r>
      <w:r w:rsidR="00561C9D">
        <w:rPr>
          <w:rFonts w:ascii="Times New Roman" w:hAnsi="Times New Roman"/>
          <w:b/>
          <w:bCs/>
          <w:sz w:val="24"/>
          <w:szCs w:val="24"/>
        </w:rPr>
        <w:t xml:space="preserve"> и</w:t>
      </w:r>
      <w:r w:rsidR="00A25369" w:rsidRPr="002B7D68">
        <w:rPr>
          <w:rFonts w:ascii="Times New Roman" w:hAnsi="Times New Roman"/>
          <w:b/>
          <w:sz w:val="24"/>
          <w:szCs w:val="24"/>
        </w:rPr>
        <w:t xml:space="preserve"> зон с особыми условиями использования</w:t>
      </w:r>
      <w:r w:rsidR="00561C9D">
        <w:rPr>
          <w:rFonts w:ascii="Times New Roman" w:hAnsi="Times New Roman"/>
          <w:b/>
          <w:sz w:val="24"/>
          <w:szCs w:val="24"/>
        </w:rPr>
        <w:t xml:space="preserve"> территории</w:t>
      </w:r>
      <w:r w:rsidR="00A25369" w:rsidRPr="002B7D68">
        <w:rPr>
          <w:rFonts w:ascii="Times New Roman" w:hAnsi="Times New Roman"/>
          <w:b/>
          <w:sz w:val="24"/>
          <w:szCs w:val="24"/>
        </w:rPr>
        <w:t>.</w:t>
      </w:r>
    </w:p>
    <w:p w:rsidR="00607C5A" w:rsidRPr="002B7D68" w:rsidRDefault="00A25369" w:rsidP="00607C5A">
      <w:pPr>
        <w:spacing w:after="0" w:line="240" w:lineRule="auto"/>
        <w:ind w:firstLine="709"/>
        <w:jc w:val="both"/>
        <w:rPr>
          <w:rFonts w:ascii="Times New Roman" w:hAnsi="Times New Roman"/>
          <w:b/>
          <w:sz w:val="24"/>
          <w:szCs w:val="24"/>
        </w:rPr>
      </w:pPr>
      <w:r w:rsidRPr="00EB7F64">
        <w:rPr>
          <w:rFonts w:ascii="Times New Roman" w:hAnsi="Times New Roman"/>
          <w:b/>
          <w:i/>
          <w:sz w:val="24"/>
          <w:szCs w:val="24"/>
        </w:rPr>
        <w:t>Статья 42.</w:t>
      </w:r>
      <w:r w:rsidRPr="002B7D68">
        <w:rPr>
          <w:rFonts w:ascii="Times New Roman" w:hAnsi="Times New Roman"/>
          <w:b/>
          <w:sz w:val="24"/>
          <w:szCs w:val="24"/>
        </w:rPr>
        <w:t xml:space="preserve">  Карта градостроительного зонирования</w:t>
      </w:r>
      <w:r w:rsidR="00607C5A">
        <w:rPr>
          <w:rFonts w:ascii="Times New Roman" w:hAnsi="Times New Roman"/>
          <w:b/>
          <w:sz w:val="24"/>
          <w:szCs w:val="24"/>
        </w:rPr>
        <w:t xml:space="preserve"> </w:t>
      </w:r>
      <w:r w:rsidR="00607C5A">
        <w:rPr>
          <w:rFonts w:ascii="Times New Roman" w:hAnsi="Times New Roman"/>
          <w:b/>
          <w:bCs/>
          <w:sz w:val="24"/>
          <w:szCs w:val="24"/>
        </w:rPr>
        <w:t>и</w:t>
      </w:r>
      <w:r w:rsidR="00607C5A" w:rsidRPr="002B7D68">
        <w:rPr>
          <w:rFonts w:ascii="Times New Roman" w:hAnsi="Times New Roman"/>
          <w:b/>
          <w:sz w:val="24"/>
          <w:szCs w:val="24"/>
        </w:rPr>
        <w:t xml:space="preserve"> зон с особыми условиями использования</w:t>
      </w:r>
      <w:r w:rsidR="00607C5A">
        <w:rPr>
          <w:rFonts w:ascii="Times New Roman" w:hAnsi="Times New Roman"/>
          <w:b/>
          <w:sz w:val="24"/>
          <w:szCs w:val="24"/>
        </w:rPr>
        <w:t xml:space="preserve"> территории</w:t>
      </w:r>
      <w:r w:rsidR="00607C5A" w:rsidRPr="002B7D68">
        <w:rPr>
          <w:rFonts w:ascii="Times New Roman" w:hAnsi="Times New Roman"/>
          <w:b/>
          <w:sz w:val="24"/>
          <w:szCs w:val="24"/>
        </w:rPr>
        <w:t>.</w:t>
      </w:r>
    </w:p>
    <w:p w:rsidR="00A823D3" w:rsidRPr="002B7D68" w:rsidRDefault="00A823D3" w:rsidP="00607C5A">
      <w:pPr>
        <w:spacing w:after="0" w:line="240" w:lineRule="auto"/>
        <w:ind w:firstLine="709"/>
        <w:jc w:val="both"/>
        <w:rPr>
          <w:rFonts w:ascii="Times New Roman" w:hAnsi="Times New Roman"/>
          <w:bCs/>
          <w:sz w:val="24"/>
          <w:szCs w:val="24"/>
        </w:rPr>
      </w:pPr>
      <w:r w:rsidRPr="002B7D68">
        <w:rPr>
          <w:rFonts w:ascii="Times New Roman" w:hAnsi="Times New Roman"/>
          <w:bCs/>
          <w:sz w:val="24"/>
          <w:szCs w:val="24"/>
        </w:rPr>
        <w:t>На карте градостроительного зонирования</w:t>
      </w:r>
      <w:r w:rsidR="00607C5A">
        <w:rPr>
          <w:rFonts w:ascii="Times New Roman" w:hAnsi="Times New Roman"/>
          <w:bCs/>
          <w:sz w:val="24"/>
          <w:szCs w:val="24"/>
        </w:rPr>
        <w:t xml:space="preserve"> </w:t>
      </w:r>
      <w:r w:rsidR="00607C5A" w:rsidRPr="00607C5A">
        <w:rPr>
          <w:rFonts w:ascii="Times New Roman" w:hAnsi="Times New Roman"/>
          <w:bCs/>
          <w:sz w:val="24"/>
          <w:szCs w:val="24"/>
        </w:rPr>
        <w:t>и</w:t>
      </w:r>
      <w:r w:rsidR="00607C5A" w:rsidRPr="00607C5A">
        <w:rPr>
          <w:rFonts w:ascii="Times New Roman" w:hAnsi="Times New Roman"/>
          <w:sz w:val="24"/>
          <w:szCs w:val="24"/>
        </w:rPr>
        <w:t xml:space="preserve"> зон с особыми условиями использования территории</w:t>
      </w:r>
      <w:r w:rsidRPr="002B7D68">
        <w:rPr>
          <w:rFonts w:ascii="Times New Roman" w:hAnsi="Times New Roman"/>
          <w:bCs/>
          <w:sz w:val="24"/>
          <w:szCs w:val="24"/>
        </w:rPr>
        <w:t xml:space="preserve">: </w:t>
      </w:r>
    </w:p>
    <w:p w:rsidR="00A823D3" w:rsidRPr="002B7D68" w:rsidRDefault="00A823D3" w:rsidP="00490145">
      <w:pPr>
        <w:shd w:val="clear" w:color="auto" w:fill="FFFFFF"/>
        <w:spacing w:after="0" w:line="240" w:lineRule="auto"/>
        <w:ind w:firstLine="709"/>
        <w:jc w:val="both"/>
        <w:rPr>
          <w:rFonts w:ascii="Times New Roman" w:hAnsi="Times New Roman"/>
          <w:bCs/>
          <w:sz w:val="24"/>
          <w:szCs w:val="24"/>
        </w:rPr>
      </w:pPr>
      <w:r w:rsidRPr="002B7D68">
        <w:rPr>
          <w:rFonts w:ascii="Times New Roman" w:hAnsi="Times New Roman"/>
          <w:bCs/>
          <w:sz w:val="24"/>
          <w:szCs w:val="24"/>
        </w:rPr>
        <w:t xml:space="preserve">1) установлены территориальные зоны – статья  44, </w:t>
      </w:r>
    </w:p>
    <w:p w:rsidR="00D768ED" w:rsidRDefault="00A823D3" w:rsidP="00490145">
      <w:pPr>
        <w:shd w:val="clear" w:color="auto" w:fill="FFFFFF"/>
        <w:spacing w:after="0" w:line="240" w:lineRule="auto"/>
        <w:ind w:firstLine="709"/>
        <w:jc w:val="both"/>
        <w:rPr>
          <w:rFonts w:ascii="Times New Roman" w:hAnsi="Times New Roman"/>
          <w:bCs/>
          <w:sz w:val="24"/>
          <w:szCs w:val="24"/>
        </w:rPr>
      </w:pPr>
      <w:r w:rsidRPr="002B7D68">
        <w:rPr>
          <w:rFonts w:ascii="Times New Roman" w:hAnsi="Times New Roman"/>
          <w:bCs/>
          <w:sz w:val="24"/>
          <w:szCs w:val="24"/>
        </w:rPr>
        <w:t>2) отображены зоны с особыми условиями использования территории</w:t>
      </w:r>
      <w:r w:rsidR="00D768ED">
        <w:rPr>
          <w:rFonts w:ascii="Times New Roman" w:hAnsi="Times New Roman"/>
          <w:bCs/>
          <w:sz w:val="24"/>
          <w:szCs w:val="24"/>
        </w:rPr>
        <w:t>: (</w:t>
      </w:r>
      <w:r w:rsidRPr="002B7D68">
        <w:rPr>
          <w:rFonts w:ascii="Times New Roman" w:hAnsi="Times New Roman"/>
          <w:bCs/>
          <w:sz w:val="24"/>
          <w:szCs w:val="24"/>
        </w:rPr>
        <w:t>отображение информации главы 1</w:t>
      </w:r>
      <w:r w:rsidR="002A250B">
        <w:rPr>
          <w:rFonts w:ascii="Times New Roman" w:hAnsi="Times New Roman"/>
          <w:bCs/>
          <w:sz w:val="24"/>
          <w:szCs w:val="24"/>
        </w:rPr>
        <w:t>4</w:t>
      </w:r>
      <w:r w:rsidR="00D768ED">
        <w:rPr>
          <w:rFonts w:ascii="Times New Roman" w:hAnsi="Times New Roman"/>
          <w:bCs/>
          <w:sz w:val="24"/>
          <w:szCs w:val="24"/>
        </w:rPr>
        <w:t>):</w:t>
      </w:r>
    </w:p>
    <w:p w:rsidR="00D768ED" w:rsidRPr="002B7D68" w:rsidRDefault="00D768ED"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 </w:t>
      </w:r>
      <w:r w:rsidRPr="002B7D68">
        <w:rPr>
          <w:rFonts w:ascii="Times New Roman" w:hAnsi="Times New Roman" w:cs="Times New Roman"/>
          <w:sz w:val="24"/>
          <w:szCs w:val="24"/>
        </w:rPr>
        <w:t xml:space="preserve">отображаются </w:t>
      </w:r>
      <w:r>
        <w:rPr>
          <w:rFonts w:ascii="Times New Roman" w:hAnsi="Times New Roman" w:cs="Times New Roman"/>
          <w:sz w:val="24"/>
          <w:szCs w:val="24"/>
        </w:rPr>
        <w:t>Санитарно-защитные</w:t>
      </w:r>
      <w:r w:rsidRPr="002B7D68">
        <w:rPr>
          <w:rFonts w:ascii="Times New Roman" w:hAnsi="Times New Roman" w:cs="Times New Roman"/>
          <w:sz w:val="24"/>
          <w:szCs w:val="24"/>
        </w:rPr>
        <w:t xml:space="preserve"> зоны предприятий:</w:t>
      </w:r>
    </w:p>
    <w:p w:rsidR="00D768ED" w:rsidRPr="002B7D68" w:rsidRDefault="00D768ED"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а</w:t>
      </w:r>
      <w:r w:rsidRPr="002B7D68">
        <w:rPr>
          <w:rFonts w:ascii="Times New Roman" w:hAnsi="Times New Roman" w:cs="Times New Roman"/>
          <w:sz w:val="24"/>
          <w:szCs w:val="24"/>
        </w:rPr>
        <w:t xml:space="preserve">) определенные проектами </w:t>
      </w:r>
      <w:r>
        <w:rPr>
          <w:rFonts w:ascii="Times New Roman" w:hAnsi="Times New Roman" w:cs="Times New Roman"/>
          <w:sz w:val="24"/>
          <w:szCs w:val="24"/>
        </w:rPr>
        <w:t>санитарно-защитных</w:t>
      </w:r>
      <w:r w:rsidRPr="002B7D68">
        <w:rPr>
          <w:rFonts w:ascii="Times New Roman" w:hAnsi="Times New Roman" w:cs="Times New Roman"/>
          <w:sz w:val="24"/>
          <w:szCs w:val="24"/>
        </w:rPr>
        <w:t xml:space="preserve"> зон, получившими положительные заключения государственной экологической экспертизы;</w:t>
      </w:r>
    </w:p>
    <w:p w:rsidR="00D768ED" w:rsidRPr="002B7D68" w:rsidRDefault="00D768ED" w:rsidP="00490145">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б</w:t>
      </w:r>
      <w:r w:rsidRPr="002B7D68">
        <w:rPr>
          <w:rFonts w:ascii="Times New Roman" w:hAnsi="Times New Roman"/>
          <w:sz w:val="24"/>
          <w:szCs w:val="24"/>
        </w:rPr>
        <w:t>) определенные в соответствии с размерами, установленными СанПиН 2.2.1/2.1.1.1200</w:t>
      </w:r>
      <w:r>
        <w:rPr>
          <w:rFonts w:ascii="Times New Roman" w:hAnsi="Times New Roman"/>
          <w:sz w:val="24"/>
          <w:szCs w:val="24"/>
        </w:rPr>
        <w:t>–</w:t>
      </w:r>
      <w:r w:rsidRPr="002B7D68">
        <w:rPr>
          <w:rFonts w:ascii="Times New Roman" w:hAnsi="Times New Roman"/>
          <w:sz w:val="24"/>
          <w:szCs w:val="24"/>
        </w:rPr>
        <w:t>03 «</w:t>
      </w:r>
      <w:r>
        <w:rPr>
          <w:rFonts w:ascii="Times New Roman" w:hAnsi="Times New Roman"/>
          <w:sz w:val="24"/>
          <w:szCs w:val="24"/>
        </w:rPr>
        <w:t>Санитарно-защитные</w:t>
      </w:r>
      <w:r w:rsidRPr="002B7D68">
        <w:rPr>
          <w:rFonts w:ascii="Times New Roman" w:hAnsi="Times New Roman"/>
          <w:sz w:val="24"/>
          <w:szCs w:val="24"/>
        </w:rPr>
        <w:t xml:space="preserve"> зоны и санитарная классификация предприятий, сооружений и иных объектов».</w:t>
      </w:r>
    </w:p>
    <w:p w:rsidR="00D768ED" w:rsidRPr="002B7D68" w:rsidRDefault="00D768ED"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B7D68">
        <w:rPr>
          <w:rFonts w:ascii="Times New Roman" w:hAnsi="Times New Roman" w:cs="Times New Roman"/>
          <w:sz w:val="24"/>
          <w:szCs w:val="24"/>
        </w:rPr>
        <w:t>отображаются водоохранные зоны рек и озер, размеры которых определены статьей 65 Водного кодекса Российской Федерации от 3 июня 2006 года № 74</w:t>
      </w:r>
      <w:r>
        <w:rPr>
          <w:rFonts w:ascii="Times New Roman" w:hAnsi="Times New Roman" w:cs="Times New Roman"/>
          <w:sz w:val="24"/>
          <w:szCs w:val="24"/>
        </w:rPr>
        <w:t>–</w:t>
      </w:r>
      <w:r w:rsidRPr="002B7D68">
        <w:rPr>
          <w:rFonts w:ascii="Times New Roman" w:hAnsi="Times New Roman" w:cs="Times New Roman"/>
          <w:sz w:val="24"/>
          <w:szCs w:val="24"/>
        </w:rPr>
        <w:t>ФЗ.</w:t>
      </w:r>
    </w:p>
    <w:p w:rsidR="00D768ED" w:rsidRPr="002B7D68" w:rsidRDefault="00D768ED"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B7D68">
        <w:rPr>
          <w:rFonts w:ascii="Times New Roman" w:hAnsi="Times New Roman" w:cs="Times New Roman"/>
          <w:sz w:val="24"/>
          <w:szCs w:val="24"/>
        </w:rPr>
        <w:t>отображаются з</w:t>
      </w:r>
      <w:r w:rsidRPr="00CA6490">
        <w:rPr>
          <w:rFonts w:ascii="Times New Roman" w:eastAsia="Calibri" w:hAnsi="Times New Roman" w:cs="Times New Roman"/>
          <w:bCs/>
          <w:sz w:val="24"/>
          <w:szCs w:val="24"/>
          <w:lang w:eastAsia="en-US"/>
        </w:rPr>
        <w:t xml:space="preserve">оны санитарной охраны источников водоснабжения, </w:t>
      </w:r>
      <w:r w:rsidRPr="002B7D68">
        <w:rPr>
          <w:rFonts w:ascii="Times New Roman" w:hAnsi="Times New Roman" w:cs="Times New Roman"/>
          <w:sz w:val="24"/>
          <w:szCs w:val="24"/>
        </w:rPr>
        <w:t>размеры которых определены в соответствии с</w:t>
      </w:r>
      <w:r w:rsidRPr="00CA6490">
        <w:rPr>
          <w:rFonts w:ascii="Times New Roman" w:eastAsia="Calibri" w:hAnsi="Times New Roman" w:cs="Times New Roman"/>
          <w:bCs/>
          <w:sz w:val="24"/>
          <w:szCs w:val="24"/>
          <w:lang w:eastAsia="en-US"/>
        </w:rPr>
        <w:t>анитарным правилам и нормам СанПиН 2.1.4.1110–02 Зоны санитарной охраны источников водоснабжения и водопроводов питьевого назначения.</w:t>
      </w:r>
    </w:p>
    <w:p w:rsidR="00D768ED" w:rsidRPr="00CA6490" w:rsidRDefault="00D768ED" w:rsidP="00490145">
      <w:pPr>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hAnsi="Times New Roman"/>
          <w:sz w:val="24"/>
          <w:szCs w:val="24"/>
        </w:rPr>
        <w:t>–</w:t>
      </w:r>
      <w:r w:rsidRPr="002B7D68">
        <w:rPr>
          <w:rFonts w:ascii="Times New Roman" w:hAnsi="Times New Roman"/>
          <w:sz w:val="24"/>
          <w:szCs w:val="24"/>
        </w:rPr>
        <w:t xml:space="preserve"> отображаются охранные зоны объектов электроснабжения, размеры которых определены в соответствии с </w:t>
      </w:r>
      <w:r w:rsidRPr="00CA6490">
        <w:rPr>
          <w:rFonts w:ascii="Times New Roman" w:eastAsia="Calibri" w:hAnsi="Times New Roman"/>
          <w:sz w:val="24"/>
          <w:szCs w:val="24"/>
          <w:lang w:eastAsia="en-US"/>
        </w:rPr>
        <w:t>Постановлением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D768ED" w:rsidRPr="00CA6490" w:rsidRDefault="00D768ED" w:rsidP="00490145">
      <w:pPr>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hAnsi="Times New Roman"/>
          <w:sz w:val="24"/>
          <w:szCs w:val="24"/>
        </w:rPr>
        <w:t xml:space="preserve">– </w:t>
      </w:r>
      <w:r w:rsidRPr="002B7D68">
        <w:rPr>
          <w:rFonts w:ascii="Times New Roman" w:hAnsi="Times New Roman"/>
          <w:sz w:val="24"/>
          <w:szCs w:val="24"/>
        </w:rPr>
        <w:t xml:space="preserve">отображаются охранные зоны объектов газоснабжения, размеры которых определены в соответствии с </w:t>
      </w:r>
      <w:r w:rsidRPr="00CA6490">
        <w:rPr>
          <w:rFonts w:ascii="Times New Roman" w:eastAsia="Calibri" w:hAnsi="Times New Roman"/>
          <w:sz w:val="24"/>
          <w:szCs w:val="24"/>
          <w:lang w:eastAsia="en-US"/>
        </w:rPr>
        <w:t>Постановлением Правительства РФ от 20.11.2000 N 878 "Об утверждении Правил охраны газораспределительных сетей".</w:t>
      </w:r>
    </w:p>
    <w:p w:rsidR="00A823D3" w:rsidRPr="002B7D68" w:rsidRDefault="00A823D3" w:rsidP="00490145">
      <w:pPr>
        <w:shd w:val="clear" w:color="auto" w:fill="FFFFFF"/>
        <w:spacing w:after="0" w:line="240" w:lineRule="auto"/>
        <w:ind w:firstLine="709"/>
        <w:jc w:val="both"/>
        <w:rPr>
          <w:rFonts w:ascii="Times New Roman" w:hAnsi="Times New Roman"/>
          <w:bCs/>
          <w:sz w:val="24"/>
          <w:szCs w:val="24"/>
        </w:rPr>
      </w:pPr>
    </w:p>
    <w:p w:rsidR="00A823D3" w:rsidRPr="002B7D68" w:rsidRDefault="00A823D3" w:rsidP="00490145">
      <w:pPr>
        <w:shd w:val="clear" w:color="auto" w:fill="FFFFFF"/>
        <w:spacing w:after="0" w:line="240" w:lineRule="auto"/>
        <w:ind w:firstLine="709"/>
        <w:jc w:val="both"/>
        <w:rPr>
          <w:rFonts w:ascii="Times New Roman" w:hAnsi="Times New Roman"/>
          <w:bCs/>
          <w:sz w:val="24"/>
          <w:szCs w:val="24"/>
        </w:rPr>
      </w:pPr>
      <w:r w:rsidRPr="002B7D68">
        <w:rPr>
          <w:rFonts w:ascii="Times New Roman" w:hAnsi="Times New Roman"/>
          <w:bCs/>
          <w:sz w:val="24"/>
          <w:szCs w:val="24"/>
        </w:rPr>
        <w:t>3) могут отображаться основные территории общего пользования (городские леса,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(за пределами городской черты), земли водного фонда, другие.</w:t>
      </w:r>
    </w:p>
    <w:p w:rsidR="00A823D3" w:rsidRPr="002B7D68" w:rsidRDefault="00A823D3" w:rsidP="00490145">
      <w:pPr>
        <w:spacing w:after="0" w:line="240" w:lineRule="auto"/>
        <w:ind w:firstLine="709"/>
        <w:jc w:val="both"/>
        <w:rPr>
          <w:rFonts w:ascii="Times New Roman" w:hAnsi="Times New Roman"/>
          <w:b/>
          <w:sz w:val="24"/>
          <w:szCs w:val="24"/>
        </w:rPr>
      </w:pPr>
    </w:p>
    <w:p w:rsidR="00BE1026" w:rsidRDefault="00BE1026" w:rsidP="00490145">
      <w:pPr>
        <w:shd w:val="clear" w:color="auto" w:fill="FFFFFF"/>
        <w:spacing w:after="0" w:line="240" w:lineRule="auto"/>
        <w:ind w:firstLine="709"/>
        <w:jc w:val="both"/>
        <w:rPr>
          <w:rFonts w:ascii="Times New Roman" w:hAnsi="Times New Roman"/>
          <w:b/>
          <w:bCs/>
          <w:sz w:val="28"/>
          <w:szCs w:val="28"/>
        </w:rPr>
      </w:pPr>
    </w:p>
    <w:p w:rsidR="004A3011" w:rsidRDefault="004A3011" w:rsidP="00490145">
      <w:pPr>
        <w:shd w:val="clear" w:color="auto" w:fill="FFFFFF"/>
        <w:spacing w:after="0" w:line="240" w:lineRule="auto"/>
        <w:ind w:firstLine="709"/>
        <w:jc w:val="both"/>
        <w:rPr>
          <w:rFonts w:ascii="Times New Roman" w:hAnsi="Times New Roman"/>
          <w:b/>
          <w:bCs/>
          <w:sz w:val="28"/>
          <w:szCs w:val="28"/>
        </w:rPr>
      </w:pPr>
    </w:p>
    <w:p w:rsidR="00490145" w:rsidRDefault="00490145" w:rsidP="00490145">
      <w:pPr>
        <w:shd w:val="clear" w:color="auto" w:fill="FFFFFF"/>
        <w:spacing w:after="0" w:line="240" w:lineRule="auto"/>
        <w:ind w:firstLine="709"/>
        <w:jc w:val="both"/>
        <w:rPr>
          <w:rFonts w:ascii="Times New Roman" w:hAnsi="Times New Roman"/>
          <w:b/>
          <w:bCs/>
          <w:sz w:val="28"/>
          <w:szCs w:val="28"/>
        </w:rPr>
      </w:pPr>
    </w:p>
    <w:p w:rsidR="00490145" w:rsidRDefault="00490145" w:rsidP="00490145">
      <w:pPr>
        <w:shd w:val="clear" w:color="auto" w:fill="FFFFFF"/>
        <w:spacing w:after="0" w:line="240" w:lineRule="auto"/>
        <w:ind w:firstLine="709"/>
        <w:jc w:val="both"/>
        <w:rPr>
          <w:rFonts w:ascii="Times New Roman" w:hAnsi="Times New Roman"/>
          <w:b/>
          <w:bCs/>
          <w:sz w:val="28"/>
          <w:szCs w:val="28"/>
        </w:rPr>
      </w:pPr>
    </w:p>
    <w:p w:rsidR="00490145" w:rsidRDefault="00490145" w:rsidP="00490145">
      <w:pPr>
        <w:shd w:val="clear" w:color="auto" w:fill="FFFFFF"/>
        <w:spacing w:after="0" w:line="240" w:lineRule="auto"/>
        <w:ind w:firstLine="709"/>
        <w:jc w:val="both"/>
        <w:rPr>
          <w:rFonts w:ascii="Times New Roman" w:hAnsi="Times New Roman"/>
          <w:b/>
          <w:bCs/>
          <w:sz w:val="28"/>
          <w:szCs w:val="28"/>
        </w:rPr>
      </w:pPr>
    </w:p>
    <w:p w:rsidR="00490145" w:rsidRDefault="00490145" w:rsidP="00490145">
      <w:pPr>
        <w:shd w:val="clear" w:color="auto" w:fill="FFFFFF"/>
        <w:spacing w:after="0" w:line="240" w:lineRule="auto"/>
        <w:ind w:firstLine="709"/>
        <w:jc w:val="both"/>
        <w:rPr>
          <w:rFonts w:ascii="Times New Roman" w:hAnsi="Times New Roman"/>
          <w:b/>
          <w:bCs/>
          <w:sz w:val="28"/>
          <w:szCs w:val="28"/>
        </w:rPr>
      </w:pPr>
    </w:p>
    <w:p w:rsidR="00490145" w:rsidRDefault="00490145" w:rsidP="00490145">
      <w:pPr>
        <w:shd w:val="clear" w:color="auto" w:fill="FFFFFF"/>
        <w:spacing w:after="0" w:line="240" w:lineRule="auto"/>
        <w:ind w:firstLine="709"/>
        <w:jc w:val="both"/>
        <w:rPr>
          <w:rFonts w:ascii="Times New Roman" w:hAnsi="Times New Roman"/>
          <w:b/>
          <w:bCs/>
          <w:sz w:val="28"/>
          <w:szCs w:val="28"/>
        </w:rPr>
      </w:pPr>
    </w:p>
    <w:p w:rsidR="00490145" w:rsidRDefault="00490145" w:rsidP="00490145">
      <w:pPr>
        <w:shd w:val="clear" w:color="auto" w:fill="FFFFFF"/>
        <w:spacing w:after="0" w:line="240" w:lineRule="auto"/>
        <w:ind w:firstLine="709"/>
        <w:jc w:val="both"/>
        <w:rPr>
          <w:rFonts w:ascii="Times New Roman" w:hAnsi="Times New Roman"/>
          <w:b/>
          <w:bCs/>
          <w:sz w:val="28"/>
          <w:szCs w:val="28"/>
        </w:rPr>
      </w:pPr>
    </w:p>
    <w:p w:rsidR="004A3011" w:rsidRDefault="004A3011" w:rsidP="00490145">
      <w:pPr>
        <w:shd w:val="clear" w:color="auto" w:fill="FFFFFF"/>
        <w:spacing w:after="0" w:line="240" w:lineRule="auto"/>
        <w:ind w:firstLine="709"/>
        <w:jc w:val="both"/>
        <w:rPr>
          <w:rFonts w:ascii="Times New Roman" w:hAnsi="Times New Roman"/>
          <w:b/>
          <w:bCs/>
          <w:sz w:val="28"/>
          <w:szCs w:val="28"/>
        </w:rPr>
      </w:pPr>
    </w:p>
    <w:p w:rsidR="00BE1026" w:rsidRDefault="00BE1026" w:rsidP="00490145">
      <w:pPr>
        <w:shd w:val="clear" w:color="auto" w:fill="FFFFFF"/>
        <w:spacing w:after="0" w:line="240" w:lineRule="auto"/>
        <w:ind w:firstLine="709"/>
        <w:jc w:val="both"/>
        <w:rPr>
          <w:rFonts w:ascii="Times New Roman" w:hAnsi="Times New Roman"/>
          <w:b/>
          <w:bCs/>
          <w:sz w:val="28"/>
          <w:szCs w:val="28"/>
        </w:rPr>
      </w:pPr>
    </w:p>
    <w:p w:rsidR="005709B3" w:rsidRPr="00E622ED" w:rsidRDefault="005709B3" w:rsidP="00490145">
      <w:pPr>
        <w:shd w:val="clear" w:color="auto" w:fill="FFFFFF"/>
        <w:spacing w:after="0" w:line="240" w:lineRule="auto"/>
        <w:ind w:firstLine="709"/>
        <w:jc w:val="both"/>
        <w:rPr>
          <w:rFonts w:ascii="Times New Roman" w:hAnsi="Times New Roman"/>
          <w:b/>
          <w:bCs/>
          <w:sz w:val="24"/>
          <w:szCs w:val="24"/>
        </w:rPr>
      </w:pPr>
      <w:r w:rsidRPr="00E622ED">
        <w:rPr>
          <w:rFonts w:ascii="Times New Roman" w:hAnsi="Times New Roman"/>
          <w:b/>
          <w:bCs/>
          <w:sz w:val="24"/>
          <w:szCs w:val="24"/>
        </w:rPr>
        <w:t xml:space="preserve">ЧАСТЬ </w:t>
      </w:r>
      <w:r w:rsidRPr="00E622ED">
        <w:rPr>
          <w:rFonts w:ascii="Times New Roman" w:hAnsi="Times New Roman"/>
          <w:b/>
          <w:bCs/>
          <w:sz w:val="24"/>
          <w:szCs w:val="24"/>
          <w:lang w:val="en-US"/>
        </w:rPr>
        <w:t>III</w:t>
      </w:r>
      <w:r w:rsidRPr="00E622ED">
        <w:rPr>
          <w:rFonts w:ascii="Times New Roman" w:hAnsi="Times New Roman"/>
          <w:b/>
          <w:bCs/>
          <w:sz w:val="24"/>
          <w:szCs w:val="24"/>
        </w:rPr>
        <w:t>. ГРАДОСТРОИТЕЛЬНЫЕ РЕГЛАМЕНТЫ</w:t>
      </w:r>
    </w:p>
    <w:p w:rsidR="005709B3" w:rsidRPr="008019B4" w:rsidRDefault="005709B3" w:rsidP="00490145">
      <w:pPr>
        <w:shd w:val="clear" w:color="auto" w:fill="FFFFFF"/>
        <w:spacing w:after="0" w:line="240" w:lineRule="auto"/>
        <w:ind w:firstLine="709"/>
        <w:jc w:val="both"/>
        <w:rPr>
          <w:rFonts w:ascii="Times New Roman" w:hAnsi="Times New Roman"/>
          <w:b/>
          <w:bCs/>
          <w:sz w:val="24"/>
          <w:szCs w:val="24"/>
        </w:rPr>
      </w:pPr>
      <w:r w:rsidRPr="008019B4">
        <w:rPr>
          <w:rFonts w:ascii="Times New Roman" w:hAnsi="Times New Roman"/>
          <w:b/>
          <w:sz w:val="24"/>
          <w:szCs w:val="24"/>
        </w:rPr>
        <w:t xml:space="preserve">Глава 13. </w:t>
      </w:r>
      <w:r w:rsidRPr="008019B4">
        <w:rPr>
          <w:rFonts w:ascii="Times New Roman" w:hAnsi="Times New Roman"/>
          <w:b/>
          <w:bCs/>
          <w:sz w:val="24"/>
          <w:szCs w:val="24"/>
        </w:rPr>
        <w:t>Градостроительные регламенты в части видов  параметров разрешенного использования земельных участков и объектов капитального строительства соответствующих территориальных зон.</w:t>
      </w:r>
    </w:p>
    <w:p w:rsidR="005709B3" w:rsidRPr="008019B4" w:rsidRDefault="005709B3" w:rsidP="00490145">
      <w:pPr>
        <w:spacing w:after="0" w:line="240" w:lineRule="auto"/>
        <w:ind w:firstLine="709"/>
        <w:jc w:val="both"/>
        <w:rPr>
          <w:rFonts w:ascii="Times New Roman" w:hAnsi="Times New Roman"/>
          <w:b/>
          <w:sz w:val="24"/>
          <w:szCs w:val="24"/>
        </w:rPr>
      </w:pPr>
      <w:r w:rsidRPr="00CD0893">
        <w:rPr>
          <w:rFonts w:ascii="Times New Roman" w:hAnsi="Times New Roman"/>
          <w:b/>
          <w:i/>
          <w:sz w:val="24"/>
          <w:szCs w:val="24"/>
        </w:rPr>
        <w:t>Статья 4</w:t>
      </w:r>
      <w:r w:rsidR="006F366A">
        <w:rPr>
          <w:rFonts w:ascii="Times New Roman" w:hAnsi="Times New Roman"/>
          <w:b/>
          <w:i/>
          <w:sz w:val="24"/>
          <w:szCs w:val="24"/>
        </w:rPr>
        <w:t>3</w:t>
      </w:r>
      <w:r w:rsidRPr="00CD0893">
        <w:rPr>
          <w:rFonts w:ascii="Times New Roman" w:hAnsi="Times New Roman"/>
          <w:b/>
          <w:i/>
          <w:sz w:val="24"/>
          <w:szCs w:val="24"/>
        </w:rPr>
        <w:t>.</w:t>
      </w:r>
      <w:r w:rsidRPr="008019B4">
        <w:rPr>
          <w:rFonts w:ascii="Times New Roman" w:hAnsi="Times New Roman"/>
          <w:b/>
          <w:sz w:val="24"/>
          <w:szCs w:val="24"/>
        </w:rPr>
        <w:t xml:space="preserve">  </w:t>
      </w:r>
      <w:r w:rsidRPr="008019B4">
        <w:rPr>
          <w:rFonts w:ascii="Times New Roman" w:hAnsi="Times New Roman"/>
          <w:b/>
          <w:bCs/>
          <w:sz w:val="24"/>
          <w:szCs w:val="24"/>
        </w:rPr>
        <w:t>Общие положения о территориальных зонах</w:t>
      </w:r>
      <w:r w:rsidR="00FA3ED7" w:rsidRPr="00FA3ED7">
        <w:rPr>
          <w:rFonts w:ascii="Times New Roman" w:hAnsi="Times New Roman"/>
          <w:b/>
          <w:sz w:val="24"/>
          <w:szCs w:val="24"/>
        </w:rPr>
        <w:t>.</w:t>
      </w:r>
    </w:p>
    <w:p w:rsidR="00BF3BFD" w:rsidRPr="008019B4" w:rsidRDefault="00074941" w:rsidP="00490145">
      <w:pPr>
        <w:pStyle w:val="11"/>
        <w:widowControl w:val="0"/>
        <w:numPr>
          <w:ilvl w:val="0"/>
          <w:numId w:val="1"/>
        </w:numPr>
        <w:spacing w:line="240" w:lineRule="auto"/>
        <w:ind w:left="0" w:firstLine="709"/>
        <w:rPr>
          <w:b w:val="0"/>
        </w:rPr>
      </w:pPr>
      <w:r w:rsidRPr="008019B4">
        <w:rPr>
          <w:b w:val="0"/>
          <w:snapToGrid/>
        </w:rPr>
        <w:t>Градостроительные регламенты</w:t>
      </w:r>
      <w:r w:rsidRPr="008019B4">
        <w:rPr>
          <w:snapToGrid/>
        </w:rPr>
        <w:t xml:space="preserve"> </w:t>
      </w:r>
      <w:r w:rsidRPr="008019B4">
        <w:rPr>
          <w:b w:val="0"/>
          <w:snapToGrid/>
        </w:rPr>
        <w:t>установлены в пределах границ территориальных зон</w:t>
      </w:r>
      <w:r w:rsidR="00FA3ED7" w:rsidRPr="00FA3ED7">
        <w:rPr>
          <w:b w:val="0"/>
          <w:snapToGrid/>
        </w:rPr>
        <w:t xml:space="preserve">. </w:t>
      </w:r>
      <w:r w:rsidR="005119E1" w:rsidRPr="008019B4">
        <w:rPr>
          <w:b w:val="0"/>
          <w:snapToGrid/>
        </w:rPr>
        <w:t>Градостроительные регламенты установлены настоящими правилами в соответствии с требованиями действующего законодательства</w:t>
      </w:r>
      <w:r w:rsidR="00BF3BFD" w:rsidRPr="008019B4">
        <w:rPr>
          <w:b w:val="0"/>
          <w:snapToGrid/>
        </w:rPr>
        <w:t>.</w:t>
      </w:r>
      <w:r w:rsidR="005119E1" w:rsidRPr="008019B4">
        <w:rPr>
          <w:b w:val="0"/>
          <w:snapToGrid/>
        </w:rPr>
        <w:t xml:space="preserve">  </w:t>
      </w:r>
    </w:p>
    <w:p w:rsidR="00BF3BFD" w:rsidRPr="008019B4" w:rsidRDefault="00BF3BFD" w:rsidP="00490145">
      <w:pPr>
        <w:pStyle w:val="11"/>
        <w:widowControl w:val="0"/>
        <w:numPr>
          <w:ilvl w:val="0"/>
          <w:numId w:val="1"/>
        </w:numPr>
        <w:spacing w:line="240" w:lineRule="auto"/>
        <w:ind w:left="0" w:firstLine="709"/>
        <w:rPr>
          <w:b w:val="0"/>
        </w:rPr>
      </w:pPr>
      <w:r w:rsidRPr="008019B4">
        <w:rPr>
          <w:b w:val="0"/>
          <w:snapToGrid/>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r w:rsidR="00361ACE" w:rsidRPr="008019B4">
        <w:rPr>
          <w:b w:val="0"/>
          <w:snapToGrid/>
        </w:rPr>
        <w:t xml:space="preserve"> Градостроительным регламентом определяются </w:t>
      </w:r>
      <w:r w:rsidR="00361ACE" w:rsidRPr="008019B4">
        <w:rPr>
          <w:b w:val="0"/>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действующим законодательством, проектами водоохранных, </w:t>
      </w:r>
      <w:r w:rsidR="00BC5F72">
        <w:rPr>
          <w:b w:val="0"/>
        </w:rPr>
        <w:t>санитарно-защитных</w:t>
      </w:r>
      <w:r w:rsidR="00361ACE" w:rsidRPr="008019B4">
        <w:rPr>
          <w:b w:val="0"/>
        </w:rPr>
        <w:t xml:space="preserve"> зон,  зон санитарной охраны источников водоснабжения и водопроводных сооружений,  проектом зон охраны памятников и иными зонами с особыми условиями использования территорий.</w:t>
      </w:r>
    </w:p>
    <w:p w:rsidR="00490145" w:rsidRPr="00490145" w:rsidRDefault="00074941" w:rsidP="00490145">
      <w:pPr>
        <w:pStyle w:val="11"/>
        <w:widowControl w:val="0"/>
        <w:numPr>
          <w:ilvl w:val="0"/>
          <w:numId w:val="1"/>
        </w:numPr>
        <w:spacing w:line="240" w:lineRule="auto"/>
        <w:ind w:left="0" w:firstLine="709"/>
        <w:rPr>
          <w:b w:val="0"/>
          <w:snapToGrid/>
        </w:rPr>
      </w:pPr>
      <w:r w:rsidRPr="008019B4">
        <w:rPr>
          <w:b w:val="0"/>
          <w:snapToGrid/>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F922C5" w:rsidRPr="008019B4" w:rsidRDefault="00F922C5" w:rsidP="00490145">
      <w:pPr>
        <w:pStyle w:val="a4"/>
        <w:numPr>
          <w:ilvl w:val="0"/>
          <w:numId w:val="1"/>
        </w:numPr>
        <w:spacing w:after="0" w:line="240" w:lineRule="auto"/>
        <w:ind w:left="0" w:firstLine="709"/>
        <w:contextualSpacing w:val="0"/>
        <w:jc w:val="both"/>
        <w:rPr>
          <w:rFonts w:ascii="Times New Roman" w:hAnsi="Times New Roman"/>
          <w:color w:val="000000"/>
          <w:sz w:val="24"/>
          <w:szCs w:val="24"/>
        </w:rPr>
      </w:pPr>
      <w:r w:rsidRPr="008019B4">
        <w:rPr>
          <w:rFonts w:ascii="Times New Roman" w:hAnsi="Times New Roman"/>
          <w:color w:val="000000"/>
          <w:sz w:val="24"/>
          <w:szCs w:val="24"/>
        </w:rPr>
        <w:t xml:space="preserve">Действие градостроительного регламента не распространяется на земельные участки: </w:t>
      </w:r>
    </w:p>
    <w:p w:rsidR="00F922C5" w:rsidRPr="008019B4" w:rsidRDefault="00063DE2" w:rsidP="00490145">
      <w:pPr>
        <w:pStyle w:val="a4"/>
        <w:spacing w:after="0" w:line="240" w:lineRule="auto"/>
        <w:ind w:left="0" w:firstLine="709"/>
        <w:contextualSpacing w:val="0"/>
        <w:jc w:val="both"/>
        <w:rPr>
          <w:rFonts w:ascii="Times New Roman" w:hAnsi="Times New Roman"/>
          <w:sz w:val="24"/>
          <w:szCs w:val="24"/>
        </w:rPr>
      </w:pPr>
      <w:bookmarkStart w:id="1" w:name="36041"/>
      <w:bookmarkEnd w:id="1"/>
      <w:r>
        <w:rPr>
          <w:rFonts w:ascii="Times New Roman" w:hAnsi="Times New Roman"/>
          <w:sz w:val="24"/>
          <w:szCs w:val="24"/>
        </w:rPr>
        <w:t>–</w:t>
      </w:r>
      <w:r w:rsidR="00F922C5" w:rsidRPr="008019B4">
        <w:rPr>
          <w:rFonts w:ascii="Times New Roman" w:hAnsi="Times New Roman"/>
          <w:sz w:val="24"/>
          <w:szCs w:val="24"/>
        </w:rPr>
        <w:t xml:space="preserve"> </w:t>
      </w:r>
      <w:r w:rsidR="00D1662C">
        <w:rPr>
          <w:rFonts w:ascii="Times New Roman" w:hAnsi="Times New Roman"/>
          <w:sz w:val="24"/>
          <w:szCs w:val="24"/>
        </w:rPr>
        <w:t xml:space="preserve"> </w:t>
      </w:r>
      <w:r w:rsidR="00F922C5" w:rsidRPr="008019B4">
        <w:rPr>
          <w:rFonts w:ascii="Times New Roman" w:hAnsi="Times New Roman"/>
          <w:sz w:val="24"/>
          <w:szCs w:val="24"/>
        </w:rPr>
        <w:t xml:space="preserve">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8" w:history="1">
        <w:r w:rsidR="00F922C5" w:rsidRPr="008019B4">
          <w:rPr>
            <w:rFonts w:ascii="Times New Roman" w:hAnsi="Times New Roman"/>
            <w:sz w:val="24"/>
            <w:szCs w:val="24"/>
          </w:rPr>
          <w:t>законодательством</w:t>
        </w:r>
      </w:hyperlink>
      <w:r w:rsidR="00F922C5" w:rsidRPr="008019B4">
        <w:rPr>
          <w:rFonts w:ascii="Times New Roman" w:hAnsi="Times New Roman"/>
          <w:sz w:val="24"/>
          <w:szCs w:val="24"/>
        </w:rPr>
        <w:t xml:space="preserve"> Российской Федерации об охране объектов культурного наследия; </w:t>
      </w:r>
    </w:p>
    <w:p w:rsidR="00F922C5" w:rsidRPr="008019B4" w:rsidRDefault="00063DE2" w:rsidP="00490145">
      <w:pPr>
        <w:pStyle w:val="a4"/>
        <w:spacing w:after="0" w:line="240" w:lineRule="auto"/>
        <w:ind w:left="0" w:firstLine="709"/>
        <w:contextualSpacing w:val="0"/>
        <w:jc w:val="both"/>
        <w:rPr>
          <w:rFonts w:ascii="Times New Roman" w:hAnsi="Times New Roman"/>
          <w:sz w:val="24"/>
          <w:szCs w:val="24"/>
        </w:rPr>
      </w:pPr>
      <w:bookmarkStart w:id="2" w:name="36042"/>
      <w:bookmarkEnd w:id="2"/>
      <w:r>
        <w:rPr>
          <w:rFonts w:ascii="Times New Roman" w:hAnsi="Times New Roman"/>
          <w:sz w:val="24"/>
          <w:szCs w:val="24"/>
        </w:rPr>
        <w:t>–</w:t>
      </w:r>
      <w:r w:rsidR="00D1662C">
        <w:rPr>
          <w:rFonts w:ascii="Times New Roman" w:hAnsi="Times New Roman"/>
          <w:sz w:val="24"/>
          <w:szCs w:val="24"/>
        </w:rPr>
        <w:t xml:space="preserve">     </w:t>
      </w:r>
      <w:r w:rsidR="00F922C5" w:rsidRPr="008019B4">
        <w:rPr>
          <w:rFonts w:ascii="Times New Roman" w:hAnsi="Times New Roman"/>
          <w:sz w:val="24"/>
          <w:szCs w:val="24"/>
        </w:rPr>
        <w:t xml:space="preserve"> в границах </w:t>
      </w:r>
      <w:hyperlink r:id="rId9" w:anchor="1012" w:history="1">
        <w:r w:rsidR="00F922C5" w:rsidRPr="008019B4">
          <w:rPr>
            <w:rFonts w:ascii="Times New Roman" w:hAnsi="Times New Roman"/>
            <w:sz w:val="24"/>
            <w:szCs w:val="24"/>
          </w:rPr>
          <w:t>территорий общего пользования</w:t>
        </w:r>
      </w:hyperlink>
      <w:r w:rsidR="00F922C5" w:rsidRPr="008019B4">
        <w:rPr>
          <w:rFonts w:ascii="Times New Roman" w:hAnsi="Times New Roman"/>
          <w:sz w:val="24"/>
          <w:szCs w:val="24"/>
        </w:rPr>
        <w:t xml:space="preserve">; </w:t>
      </w:r>
    </w:p>
    <w:p w:rsidR="00F922C5" w:rsidRPr="008019B4" w:rsidRDefault="00063DE2" w:rsidP="00490145">
      <w:pPr>
        <w:pStyle w:val="a4"/>
        <w:spacing w:after="0" w:line="240" w:lineRule="auto"/>
        <w:ind w:left="0" w:firstLine="709"/>
        <w:contextualSpacing w:val="0"/>
        <w:jc w:val="both"/>
        <w:rPr>
          <w:rFonts w:ascii="Times New Roman" w:hAnsi="Times New Roman"/>
          <w:sz w:val="24"/>
          <w:szCs w:val="24"/>
        </w:rPr>
      </w:pPr>
      <w:bookmarkStart w:id="3" w:name="36043"/>
      <w:bookmarkEnd w:id="3"/>
      <w:r>
        <w:rPr>
          <w:rFonts w:ascii="Times New Roman" w:hAnsi="Times New Roman"/>
          <w:sz w:val="24"/>
          <w:szCs w:val="24"/>
        </w:rPr>
        <w:t>–</w:t>
      </w:r>
      <w:r w:rsidR="00F922C5" w:rsidRPr="008019B4">
        <w:rPr>
          <w:rFonts w:ascii="Times New Roman" w:hAnsi="Times New Roman"/>
          <w:sz w:val="24"/>
          <w:szCs w:val="24"/>
        </w:rPr>
        <w:t xml:space="preserve"> </w:t>
      </w:r>
      <w:r w:rsidR="00D1662C">
        <w:rPr>
          <w:rFonts w:ascii="Times New Roman" w:hAnsi="Times New Roman"/>
          <w:sz w:val="24"/>
          <w:szCs w:val="24"/>
        </w:rPr>
        <w:t xml:space="preserve">     </w:t>
      </w:r>
      <w:r w:rsidR="00F922C5" w:rsidRPr="008019B4">
        <w:rPr>
          <w:rFonts w:ascii="Times New Roman" w:hAnsi="Times New Roman"/>
          <w:sz w:val="24"/>
          <w:szCs w:val="24"/>
        </w:rPr>
        <w:t xml:space="preserve">занятые линейными объектами; </w:t>
      </w:r>
    </w:p>
    <w:p w:rsidR="00F922C5" w:rsidRDefault="00063DE2" w:rsidP="00490145">
      <w:pPr>
        <w:pStyle w:val="a4"/>
        <w:spacing w:after="0" w:line="240" w:lineRule="auto"/>
        <w:ind w:left="0" w:firstLine="709"/>
        <w:contextualSpacing w:val="0"/>
        <w:jc w:val="both"/>
        <w:rPr>
          <w:rFonts w:ascii="Times New Roman" w:hAnsi="Times New Roman"/>
          <w:sz w:val="24"/>
          <w:szCs w:val="24"/>
        </w:rPr>
      </w:pPr>
      <w:bookmarkStart w:id="4" w:name="36044"/>
      <w:bookmarkEnd w:id="4"/>
      <w:r>
        <w:rPr>
          <w:rFonts w:ascii="Times New Roman" w:hAnsi="Times New Roman"/>
          <w:sz w:val="24"/>
          <w:szCs w:val="24"/>
        </w:rPr>
        <w:t>–</w:t>
      </w:r>
      <w:r w:rsidR="00F922C5" w:rsidRPr="008019B4">
        <w:rPr>
          <w:rFonts w:ascii="Times New Roman" w:hAnsi="Times New Roman"/>
          <w:sz w:val="24"/>
          <w:szCs w:val="24"/>
        </w:rPr>
        <w:t xml:space="preserve"> </w:t>
      </w:r>
      <w:r w:rsidR="00D1662C">
        <w:rPr>
          <w:rFonts w:ascii="Times New Roman" w:hAnsi="Times New Roman"/>
          <w:sz w:val="24"/>
          <w:szCs w:val="24"/>
        </w:rPr>
        <w:t xml:space="preserve">     </w:t>
      </w:r>
      <w:r w:rsidR="00F922C5" w:rsidRPr="008019B4">
        <w:rPr>
          <w:rFonts w:ascii="Times New Roman" w:hAnsi="Times New Roman"/>
          <w:sz w:val="24"/>
          <w:szCs w:val="24"/>
        </w:rPr>
        <w:t xml:space="preserve">предоставленные для добычи полезных ископаемых. </w:t>
      </w:r>
    </w:p>
    <w:p w:rsidR="00D1662C" w:rsidRPr="00D1662C" w:rsidRDefault="00D1662C" w:rsidP="00490145">
      <w:pPr>
        <w:pStyle w:val="a4"/>
        <w:numPr>
          <w:ilvl w:val="0"/>
          <w:numId w:val="1"/>
        </w:numPr>
        <w:spacing w:after="0" w:line="240" w:lineRule="auto"/>
        <w:ind w:left="0" w:firstLine="709"/>
        <w:contextualSpacing w:val="0"/>
        <w:jc w:val="both"/>
        <w:rPr>
          <w:rFonts w:ascii="Times New Roman" w:hAnsi="Times New Roman"/>
          <w:sz w:val="24"/>
          <w:szCs w:val="24"/>
        </w:rPr>
      </w:pPr>
      <w:r w:rsidRPr="00D1662C">
        <w:rPr>
          <w:rFonts w:ascii="Times New Roman" w:hAnsi="Times New Roman"/>
          <w:sz w:val="24"/>
          <w:szCs w:val="24"/>
        </w:rPr>
        <w:t xml:space="preserve">Градостроительные регламенты не устанавливаются для: </w:t>
      </w:r>
    </w:p>
    <w:p w:rsidR="00D1662C" w:rsidRDefault="00D1662C" w:rsidP="00490145">
      <w:pPr>
        <w:spacing w:after="0" w:line="240" w:lineRule="auto"/>
        <w:ind w:firstLine="709"/>
        <w:jc w:val="both"/>
        <w:rPr>
          <w:rFonts w:ascii="Times New Roman" w:hAnsi="Times New Roman"/>
          <w:sz w:val="24"/>
          <w:szCs w:val="24"/>
        </w:rPr>
      </w:pPr>
      <w:r w:rsidRPr="00D1662C">
        <w:rPr>
          <w:rFonts w:ascii="Times New Roman" w:hAnsi="Times New Roman"/>
          <w:sz w:val="24"/>
          <w:szCs w:val="24"/>
        </w:rPr>
        <w:t xml:space="preserve">– </w:t>
      </w:r>
      <w:r>
        <w:rPr>
          <w:rFonts w:ascii="Times New Roman" w:hAnsi="Times New Roman"/>
          <w:sz w:val="24"/>
          <w:szCs w:val="24"/>
        </w:rPr>
        <w:t xml:space="preserve">     земель лесного фонда;</w:t>
      </w:r>
    </w:p>
    <w:p w:rsidR="00D1662C" w:rsidRDefault="00D1662C" w:rsidP="00490145">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D1662C">
        <w:rPr>
          <w:rFonts w:ascii="Times New Roman" w:hAnsi="Times New Roman"/>
          <w:sz w:val="24"/>
          <w:szCs w:val="24"/>
        </w:rPr>
        <w:t xml:space="preserve">земель, </w:t>
      </w:r>
      <w:r>
        <w:rPr>
          <w:rFonts w:ascii="Times New Roman" w:hAnsi="Times New Roman"/>
          <w:sz w:val="24"/>
          <w:szCs w:val="24"/>
        </w:rPr>
        <w:t>покрытых поверхностными водами;</w:t>
      </w:r>
    </w:p>
    <w:p w:rsidR="00D1662C" w:rsidRDefault="00D1662C" w:rsidP="00490145">
      <w:pPr>
        <w:spacing w:after="0" w:line="240" w:lineRule="auto"/>
        <w:ind w:firstLine="709"/>
        <w:jc w:val="both"/>
        <w:rPr>
          <w:rFonts w:ascii="Times New Roman" w:hAnsi="Times New Roman"/>
          <w:sz w:val="24"/>
          <w:szCs w:val="24"/>
        </w:rPr>
      </w:pPr>
      <w:r>
        <w:rPr>
          <w:rFonts w:ascii="Times New Roman" w:hAnsi="Times New Roman"/>
          <w:sz w:val="24"/>
          <w:szCs w:val="24"/>
        </w:rPr>
        <w:t>–      земель запаса;</w:t>
      </w:r>
    </w:p>
    <w:p w:rsidR="001B732B" w:rsidRDefault="00D1662C" w:rsidP="00490145">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D1662C">
        <w:rPr>
          <w:rFonts w:ascii="Times New Roman" w:hAnsi="Times New Roman"/>
          <w:sz w:val="24"/>
          <w:szCs w:val="24"/>
        </w:rPr>
        <w:t xml:space="preserve"> земель особо охраняемых природных территорий (за исключением земель лечебно-оздоровительных </w:t>
      </w:r>
      <w:r>
        <w:rPr>
          <w:rFonts w:ascii="Times New Roman" w:hAnsi="Times New Roman"/>
          <w:sz w:val="24"/>
          <w:szCs w:val="24"/>
        </w:rPr>
        <w:t>местностей и курортов);</w:t>
      </w:r>
    </w:p>
    <w:p w:rsidR="00490145" w:rsidRDefault="00D1662C" w:rsidP="00490145">
      <w:pPr>
        <w:spacing w:after="0" w:line="240" w:lineRule="auto"/>
        <w:ind w:firstLine="709"/>
        <w:jc w:val="both"/>
        <w:rPr>
          <w:rFonts w:ascii="Times New Roman" w:hAnsi="Times New Roman"/>
          <w:sz w:val="24"/>
          <w:szCs w:val="24"/>
        </w:rPr>
      </w:pPr>
      <w:r>
        <w:rPr>
          <w:rFonts w:ascii="Times New Roman" w:hAnsi="Times New Roman"/>
          <w:sz w:val="24"/>
          <w:szCs w:val="24"/>
        </w:rPr>
        <w:t>–</w:t>
      </w:r>
      <w:r w:rsidRPr="00D1662C">
        <w:rPr>
          <w:rFonts w:ascii="Times New Roman" w:hAnsi="Times New Roman"/>
          <w:sz w:val="24"/>
          <w:szCs w:val="24"/>
        </w:rPr>
        <w:t xml:space="preserve"> </w:t>
      </w:r>
      <w:r>
        <w:rPr>
          <w:rFonts w:ascii="Times New Roman" w:hAnsi="Times New Roman"/>
          <w:sz w:val="24"/>
          <w:szCs w:val="24"/>
        </w:rPr>
        <w:t xml:space="preserve">      </w:t>
      </w:r>
      <w:r w:rsidRPr="00D1662C">
        <w:rPr>
          <w:rFonts w:ascii="Times New Roman" w:hAnsi="Times New Roman"/>
          <w:sz w:val="24"/>
          <w:szCs w:val="24"/>
        </w:rPr>
        <w:t>земельных участков, расположенных в границах особых экономических зон</w:t>
      </w:r>
      <w:r>
        <w:rPr>
          <w:rFonts w:ascii="Times New Roman" w:hAnsi="Times New Roman"/>
          <w:sz w:val="24"/>
          <w:szCs w:val="24"/>
        </w:rPr>
        <w:t>.</w:t>
      </w:r>
    </w:p>
    <w:p w:rsidR="005709B3" w:rsidRPr="008019B4" w:rsidRDefault="00D1662C" w:rsidP="00490145">
      <w:pPr>
        <w:pStyle w:val="11"/>
        <w:widowControl w:val="0"/>
        <w:spacing w:line="240" w:lineRule="auto"/>
        <w:ind w:firstLine="709"/>
        <w:rPr>
          <w:b w:val="0"/>
        </w:rPr>
      </w:pPr>
      <w:r>
        <w:rPr>
          <w:b w:val="0"/>
          <w:snapToGrid/>
        </w:rPr>
        <w:t>6</w:t>
      </w:r>
      <w:r w:rsidR="00F922C5" w:rsidRPr="008019B4">
        <w:rPr>
          <w:b w:val="0"/>
        </w:rPr>
        <w:t>.</w:t>
      </w:r>
      <w:r w:rsidR="005709B3" w:rsidRPr="008019B4">
        <w:rPr>
          <w:b w:val="0"/>
        </w:rPr>
        <w:t xml:space="preserve"> </w:t>
      </w:r>
      <w:r w:rsidR="00490145">
        <w:rPr>
          <w:b w:val="0"/>
        </w:rPr>
        <w:t xml:space="preserve">        </w:t>
      </w:r>
      <w:r w:rsidR="005709B3" w:rsidRPr="008019B4">
        <w:rPr>
          <w:b w:val="0"/>
        </w:rPr>
        <w:t>На карте градостроительного зонирования:</w:t>
      </w:r>
    </w:p>
    <w:p w:rsidR="005709B3" w:rsidRPr="008019B4" w:rsidRDefault="005709B3" w:rsidP="00490145">
      <w:pPr>
        <w:pStyle w:val="a4"/>
        <w:numPr>
          <w:ilvl w:val="0"/>
          <w:numId w:val="2"/>
        </w:numPr>
        <w:spacing w:after="0" w:line="240" w:lineRule="auto"/>
        <w:ind w:left="0" w:firstLine="709"/>
        <w:contextualSpacing w:val="0"/>
        <w:jc w:val="both"/>
        <w:rPr>
          <w:rFonts w:ascii="Times New Roman" w:hAnsi="Times New Roman"/>
          <w:sz w:val="24"/>
          <w:szCs w:val="24"/>
        </w:rPr>
      </w:pPr>
      <w:r w:rsidRPr="008019B4">
        <w:rPr>
          <w:rFonts w:ascii="Times New Roman" w:hAnsi="Times New Roman"/>
          <w:sz w:val="24"/>
          <w:szCs w:val="24"/>
        </w:rPr>
        <w:t xml:space="preserve">выделены территориальные зоны </w:t>
      </w:r>
      <w:r w:rsidR="006F366A">
        <w:rPr>
          <w:rFonts w:ascii="Times New Roman" w:hAnsi="Times New Roman"/>
          <w:sz w:val="24"/>
          <w:szCs w:val="24"/>
        </w:rPr>
        <w:t xml:space="preserve">для всей территории муниципального образования </w:t>
      </w:r>
      <w:r w:rsidR="00963447">
        <w:rPr>
          <w:rFonts w:ascii="Times New Roman" w:hAnsi="Times New Roman"/>
          <w:sz w:val="24"/>
          <w:szCs w:val="24"/>
        </w:rPr>
        <w:t>Петровский</w:t>
      </w:r>
      <w:r w:rsidR="006F366A">
        <w:rPr>
          <w:rFonts w:ascii="Times New Roman" w:hAnsi="Times New Roman"/>
          <w:sz w:val="24"/>
          <w:szCs w:val="24"/>
        </w:rPr>
        <w:t xml:space="preserve"> сельсовет, за исключением территорий, обозначенных в части</w:t>
      </w:r>
      <w:r w:rsidR="00D5679F" w:rsidRPr="008019B4">
        <w:rPr>
          <w:rFonts w:ascii="Times New Roman" w:hAnsi="Times New Roman"/>
          <w:sz w:val="24"/>
          <w:szCs w:val="24"/>
        </w:rPr>
        <w:t xml:space="preserve"> </w:t>
      </w:r>
      <w:r w:rsidR="006F366A">
        <w:rPr>
          <w:rFonts w:ascii="Times New Roman" w:hAnsi="Times New Roman"/>
          <w:sz w:val="24"/>
          <w:szCs w:val="24"/>
        </w:rPr>
        <w:t>5</w:t>
      </w:r>
      <w:r w:rsidRPr="008019B4">
        <w:rPr>
          <w:rFonts w:ascii="Times New Roman" w:hAnsi="Times New Roman"/>
          <w:sz w:val="24"/>
          <w:szCs w:val="24"/>
        </w:rPr>
        <w:t xml:space="preserve"> настоящей статьи;</w:t>
      </w:r>
    </w:p>
    <w:p w:rsidR="005709B3" w:rsidRPr="008019B4" w:rsidRDefault="005709B3" w:rsidP="00490145">
      <w:pPr>
        <w:pStyle w:val="a4"/>
        <w:numPr>
          <w:ilvl w:val="0"/>
          <w:numId w:val="2"/>
        </w:numPr>
        <w:spacing w:after="0" w:line="240" w:lineRule="auto"/>
        <w:ind w:left="0" w:firstLine="709"/>
        <w:contextualSpacing w:val="0"/>
        <w:jc w:val="both"/>
        <w:rPr>
          <w:rFonts w:ascii="Times New Roman" w:hAnsi="Times New Roman"/>
          <w:sz w:val="24"/>
          <w:szCs w:val="24"/>
        </w:rPr>
      </w:pPr>
      <w:r w:rsidRPr="008019B4">
        <w:rPr>
          <w:rFonts w:ascii="Times New Roman" w:hAnsi="Times New Roman"/>
          <w:sz w:val="24"/>
          <w:szCs w:val="24"/>
        </w:rPr>
        <w:lastRenderedPageBreak/>
        <w:t>обозначены границы зон с особыми усл</w:t>
      </w:r>
      <w:r w:rsidR="006836CC">
        <w:rPr>
          <w:rFonts w:ascii="Times New Roman" w:hAnsi="Times New Roman"/>
          <w:sz w:val="24"/>
          <w:szCs w:val="24"/>
        </w:rPr>
        <w:t>овиями использования территорий:</w:t>
      </w:r>
      <w:r w:rsidRPr="008019B4">
        <w:rPr>
          <w:rFonts w:ascii="Times New Roman" w:hAnsi="Times New Roman"/>
          <w:sz w:val="24"/>
          <w:szCs w:val="24"/>
        </w:rPr>
        <w:t xml:space="preserve"> </w:t>
      </w:r>
      <w:r w:rsidR="0001121F">
        <w:rPr>
          <w:rFonts w:ascii="Times New Roman" w:hAnsi="Times New Roman"/>
          <w:sz w:val="24"/>
          <w:szCs w:val="24"/>
        </w:rPr>
        <w:t>Санитарно-защитные</w:t>
      </w:r>
      <w:r w:rsidRPr="008019B4">
        <w:rPr>
          <w:rFonts w:ascii="Times New Roman" w:hAnsi="Times New Roman"/>
          <w:sz w:val="24"/>
          <w:szCs w:val="24"/>
        </w:rPr>
        <w:t xml:space="preserve"> зоны, водоохранные зоны, иные зоны охраны, установленные в соответствии с федеральным законодательством;</w:t>
      </w:r>
    </w:p>
    <w:p w:rsidR="005709B3" w:rsidRDefault="00D1662C" w:rsidP="00490145">
      <w:pPr>
        <w:spacing w:after="0" w:line="240" w:lineRule="auto"/>
        <w:ind w:firstLine="709"/>
        <w:jc w:val="both"/>
        <w:rPr>
          <w:rFonts w:ascii="Times New Roman" w:hAnsi="Times New Roman"/>
          <w:sz w:val="24"/>
          <w:szCs w:val="24"/>
        </w:rPr>
      </w:pPr>
      <w:r>
        <w:rPr>
          <w:rFonts w:ascii="Times New Roman" w:hAnsi="Times New Roman"/>
          <w:sz w:val="24"/>
          <w:szCs w:val="24"/>
        </w:rPr>
        <w:t>7</w:t>
      </w:r>
      <w:r w:rsidR="00D5679F" w:rsidRPr="008019B4">
        <w:rPr>
          <w:rFonts w:ascii="Times New Roman" w:hAnsi="Times New Roman"/>
          <w:sz w:val="24"/>
          <w:szCs w:val="24"/>
        </w:rPr>
        <w:t xml:space="preserve">. </w:t>
      </w:r>
      <w:r w:rsidR="00490145">
        <w:rPr>
          <w:rFonts w:ascii="Times New Roman" w:hAnsi="Times New Roman"/>
          <w:sz w:val="24"/>
          <w:szCs w:val="24"/>
        </w:rPr>
        <w:t xml:space="preserve">   </w:t>
      </w:r>
      <w:r w:rsidR="005709B3" w:rsidRPr="008019B4">
        <w:rPr>
          <w:rFonts w:ascii="Times New Roman" w:hAnsi="Times New Roman"/>
          <w:sz w:val="24"/>
          <w:szCs w:val="24"/>
        </w:rPr>
        <w:t xml:space="preserve">В соответствии с </w:t>
      </w:r>
      <w:r w:rsidR="00D5679F" w:rsidRPr="008019B4">
        <w:rPr>
          <w:rFonts w:ascii="Times New Roman" w:hAnsi="Times New Roman"/>
          <w:sz w:val="24"/>
          <w:szCs w:val="24"/>
        </w:rPr>
        <w:t xml:space="preserve">требованиями действующего законодательства, в частности </w:t>
      </w:r>
      <w:r w:rsidR="005709B3" w:rsidRPr="008019B4">
        <w:rPr>
          <w:rFonts w:ascii="Times New Roman" w:hAnsi="Times New Roman"/>
          <w:sz w:val="24"/>
          <w:szCs w:val="24"/>
        </w:rPr>
        <w:t>Градостроительным кодексом Российской Федерации на карте градостроительног</w:t>
      </w:r>
      <w:r w:rsidR="00D5679F" w:rsidRPr="008019B4">
        <w:rPr>
          <w:rFonts w:ascii="Times New Roman" w:hAnsi="Times New Roman"/>
          <w:sz w:val="24"/>
          <w:szCs w:val="24"/>
        </w:rPr>
        <w:t xml:space="preserve">о зонирования </w:t>
      </w:r>
      <w:r w:rsidR="005709B3" w:rsidRPr="008019B4">
        <w:rPr>
          <w:rFonts w:ascii="Times New Roman" w:hAnsi="Times New Roman"/>
          <w:sz w:val="24"/>
          <w:szCs w:val="24"/>
        </w:rPr>
        <w:t>установлены следующие виды территориальных зон:</w:t>
      </w:r>
    </w:p>
    <w:p w:rsidR="00371182" w:rsidRPr="000733CC" w:rsidRDefault="00371182" w:rsidP="00490145">
      <w:pPr>
        <w:spacing w:after="0" w:line="240" w:lineRule="auto"/>
        <w:ind w:firstLine="709"/>
        <w:jc w:val="both"/>
        <w:rPr>
          <w:rFonts w:ascii="Times New Roman" w:hAnsi="Times New Roman"/>
          <w:sz w:val="28"/>
          <w:szCs w:val="28"/>
        </w:rPr>
      </w:pPr>
    </w:p>
    <w:tbl>
      <w:tblPr>
        <w:tblW w:w="0" w:type="auto"/>
        <w:tblInd w:w="108" w:type="dxa"/>
        <w:tblLook w:val="0000" w:firstRow="0" w:lastRow="0" w:firstColumn="0" w:lastColumn="0" w:noHBand="0" w:noVBand="0"/>
      </w:tblPr>
      <w:tblGrid>
        <w:gridCol w:w="1556"/>
        <w:gridCol w:w="8047"/>
      </w:tblGrid>
      <w:tr w:rsidR="005709B3" w:rsidRPr="00CA6490" w:rsidTr="003819E3">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709B3" w:rsidRPr="0083614C" w:rsidRDefault="005709B3" w:rsidP="00EC320C">
            <w:pPr>
              <w:pStyle w:val="10"/>
              <w:keepNext w:val="0"/>
              <w:keepLines w:val="0"/>
              <w:spacing w:before="0" w:after="0"/>
              <w:ind w:firstLine="318"/>
              <w:rPr>
                <w:rFonts w:ascii="Times New Roman" w:hAnsi="Times New Roman" w:cs="Times New Roman"/>
                <w:sz w:val="24"/>
                <w:szCs w:val="24"/>
              </w:rPr>
            </w:pPr>
            <w:r w:rsidRPr="0083614C">
              <w:rPr>
                <w:rFonts w:ascii="Times New Roman" w:hAnsi="Times New Roman" w:cs="Times New Roman"/>
                <w:sz w:val="24"/>
                <w:szCs w:val="24"/>
              </w:rPr>
              <w:t>Кодовое</w:t>
            </w:r>
          </w:p>
          <w:p w:rsidR="005709B3" w:rsidRPr="0083614C" w:rsidRDefault="005709B3" w:rsidP="00EC320C">
            <w:pPr>
              <w:pStyle w:val="10"/>
              <w:keepNext w:val="0"/>
              <w:keepLines w:val="0"/>
              <w:spacing w:before="0" w:after="0"/>
              <w:ind w:firstLine="318"/>
              <w:rPr>
                <w:rFonts w:ascii="Times New Roman" w:hAnsi="Times New Roman" w:cs="Times New Roman"/>
                <w:sz w:val="24"/>
                <w:szCs w:val="24"/>
              </w:rPr>
            </w:pPr>
            <w:r w:rsidRPr="0083614C">
              <w:rPr>
                <w:rFonts w:ascii="Times New Roman" w:hAnsi="Times New Roman" w:cs="Times New Roman"/>
                <w:sz w:val="24"/>
                <w:szCs w:val="24"/>
              </w:rPr>
              <w:t>обозначение</w:t>
            </w:r>
          </w:p>
        </w:tc>
        <w:tc>
          <w:tcPr>
            <w:tcW w:w="0" w:type="auto"/>
            <w:tcBorders>
              <w:top w:val="single" w:sz="4" w:space="0" w:color="auto"/>
              <w:left w:val="single" w:sz="4" w:space="0" w:color="auto"/>
              <w:bottom w:val="single" w:sz="4" w:space="0" w:color="auto"/>
              <w:right w:val="single" w:sz="4" w:space="0" w:color="auto"/>
            </w:tcBorders>
            <w:vAlign w:val="center"/>
          </w:tcPr>
          <w:p w:rsidR="005709B3" w:rsidRPr="0083614C" w:rsidRDefault="005709B3" w:rsidP="00490145">
            <w:pPr>
              <w:pStyle w:val="1"/>
              <w:keepLines w:val="0"/>
              <w:spacing w:before="0" w:after="0"/>
              <w:ind w:firstLine="709"/>
              <w:jc w:val="center"/>
              <w:rPr>
                <w:rFonts w:ascii="Times New Roman" w:hAnsi="Times New Roman" w:cs="Times New Roman"/>
                <w:sz w:val="24"/>
                <w:szCs w:val="24"/>
              </w:rPr>
            </w:pPr>
            <w:r w:rsidRPr="0083614C">
              <w:rPr>
                <w:rFonts w:ascii="Times New Roman" w:hAnsi="Times New Roman" w:cs="Times New Roman"/>
                <w:sz w:val="24"/>
                <w:szCs w:val="24"/>
              </w:rPr>
              <w:t>Наименование зоны</w:t>
            </w:r>
          </w:p>
        </w:tc>
      </w:tr>
      <w:tr w:rsidR="00D65071" w:rsidRPr="00CA6490" w:rsidTr="0049541F">
        <w:trPr>
          <w:cantSplit/>
        </w:trPr>
        <w:tc>
          <w:tcPr>
            <w:tcW w:w="0" w:type="auto"/>
            <w:gridSpan w:val="2"/>
            <w:tcBorders>
              <w:top w:val="single" w:sz="4" w:space="0" w:color="auto"/>
              <w:left w:val="single" w:sz="4" w:space="0" w:color="auto"/>
              <w:bottom w:val="single" w:sz="4" w:space="0" w:color="auto"/>
              <w:right w:val="single" w:sz="4" w:space="0" w:color="auto"/>
            </w:tcBorders>
          </w:tcPr>
          <w:p w:rsidR="00D65071" w:rsidRPr="0083614C" w:rsidRDefault="00D65071" w:rsidP="00EC320C">
            <w:pPr>
              <w:pStyle w:val="1"/>
              <w:keepLines w:val="0"/>
              <w:spacing w:before="0" w:after="0"/>
              <w:ind w:firstLine="318"/>
              <w:jc w:val="left"/>
              <w:rPr>
                <w:rFonts w:ascii="Times New Roman" w:hAnsi="Times New Roman" w:cs="Times New Roman"/>
                <w:sz w:val="24"/>
                <w:szCs w:val="24"/>
              </w:rPr>
            </w:pPr>
            <w:r w:rsidRPr="0083614C">
              <w:rPr>
                <w:rFonts w:ascii="Times New Roman" w:hAnsi="Times New Roman" w:cs="Times New Roman"/>
                <w:sz w:val="24"/>
                <w:szCs w:val="24"/>
              </w:rPr>
              <w:t>Жилые зоны</w:t>
            </w:r>
          </w:p>
        </w:tc>
      </w:tr>
      <w:tr w:rsidR="005709B3" w:rsidRPr="00CA6490" w:rsidTr="003819E3">
        <w:trPr>
          <w:trHeight w:val="206"/>
        </w:trPr>
        <w:tc>
          <w:tcPr>
            <w:tcW w:w="0" w:type="auto"/>
            <w:tcBorders>
              <w:top w:val="single" w:sz="4" w:space="0" w:color="auto"/>
              <w:left w:val="single" w:sz="4" w:space="0" w:color="auto"/>
              <w:bottom w:val="single" w:sz="4" w:space="0" w:color="auto"/>
              <w:right w:val="single" w:sz="4" w:space="0" w:color="auto"/>
            </w:tcBorders>
            <w:vAlign w:val="center"/>
          </w:tcPr>
          <w:p w:rsidR="005709B3" w:rsidRPr="0083614C" w:rsidRDefault="005709B3" w:rsidP="00EC320C">
            <w:pPr>
              <w:pStyle w:val="10"/>
              <w:keepNext w:val="0"/>
              <w:keepLines w:val="0"/>
              <w:spacing w:before="0" w:after="0"/>
              <w:ind w:firstLine="318"/>
              <w:rPr>
                <w:rFonts w:ascii="Times New Roman" w:hAnsi="Times New Roman" w:cs="Times New Roman"/>
                <w:sz w:val="24"/>
                <w:szCs w:val="24"/>
              </w:rPr>
            </w:pPr>
            <w:r w:rsidRPr="0083614C">
              <w:rPr>
                <w:rFonts w:ascii="Times New Roman" w:hAnsi="Times New Roman" w:cs="Times New Roman"/>
                <w:sz w:val="24"/>
                <w:szCs w:val="24"/>
              </w:rPr>
              <w:t>Ж</w:t>
            </w:r>
            <w:r w:rsidR="00063DE2">
              <w:rPr>
                <w:rFonts w:ascii="Times New Roman" w:hAnsi="Times New Roman" w:cs="Times New Roman"/>
                <w:sz w:val="24"/>
                <w:szCs w:val="24"/>
              </w:rPr>
              <w:t>–</w:t>
            </w:r>
            <w:r w:rsidRPr="0083614C">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5709B3" w:rsidRPr="0083614C" w:rsidRDefault="00D5679F" w:rsidP="00EC320C">
            <w:pPr>
              <w:pStyle w:val="10"/>
              <w:keepNext w:val="0"/>
              <w:keepLines w:val="0"/>
              <w:spacing w:before="0" w:after="0"/>
              <w:ind w:firstLine="321"/>
              <w:rPr>
                <w:rFonts w:ascii="Times New Roman" w:hAnsi="Times New Roman" w:cs="Times New Roman"/>
                <w:b w:val="0"/>
                <w:bCs w:val="0"/>
                <w:sz w:val="24"/>
                <w:szCs w:val="24"/>
              </w:rPr>
            </w:pPr>
            <w:r w:rsidRPr="0083614C">
              <w:rPr>
                <w:rFonts w:ascii="Times New Roman" w:hAnsi="Times New Roman" w:cs="Times New Roman"/>
                <w:b w:val="0"/>
                <w:sz w:val="24"/>
                <w:szCs w:val="24"/>
              </w:rPr>
              <w:t>Зона застройки индивидуальными</w:t>
            </w:r>
            <w:r w:rsidR="00EB580E">
              <w:rPr>
                <w:rFonts w:ascii="Times New Roman" w:hAnsi="Times New Roman" w:cs="Times New Roman"/>
                <w:b w:val="0"/>
                <w:sz w:val="24"/>
                <w:szCs w:val="24"/>
              </w:rPr>
              <w:t xml:space="preserve"> </w:t>
            </w:r>
            <w:r w:rsidR="00504D55" w:rsidRPr="00504D55">
              <w:rPr>
                <w:rFonts w:ascii="Times New Roman" w:hAnsi="Times New Roman" w:cs="Times New Roman"/>
                <w:b w:val="0"/>
                <w:sz w:val="24"/>
                <w:szCs w:val="24"/>
              </w:rPr>
              <w:t>жилыми домами</w:t>
            </w:r>
          </w:p>
        </w:tc>
      </w:tr>
      <w:tr w:rsidR="00D65071" w:rsidRPr="00CA6490" w:rsidTr="0049541F">
        <w:tc>
          <w:tcPr>
            <w:tcW w:w="0" w:type="auto"/>
            <w:gridSpan w:val="2"/>
            <w:tcBorders>
              <w:top w:val="single" w:sz="4" w:space="0" w:color="auto"/>
              <w:left w:val="single" w:sz="4" w:space="0" w:color="auto"/>
              <w:bottom w:val="single" w:sz="4" w:space="0" w:color="auto"/>
              <w:right w:val="single" w:sz="4" w:space="0" w:color="auto"/>
            </w:tcBorders>
            <w:vAlign w:val="center"/>
          </w:tcPr>
          <w:p w:rsidR="00D65071" w:rsidRPr="0083614C" w:rsidRDefault="00D65071" w:rsidP="00EC320C">
            <w:pPr>
              <w:spacing w:after="0" w:line="240" w:lineRule="auto"/>
              <w:ind w:firstLine="321"/>
              <w:jc w:val="center"/>
              <w:rPr>
                <w:rFonts w:ascii="Times New Roman" w:hAnsi="Times New Roman"/>
                <w:b/>
                <w:bCs/>
                <w:sz w:val="24"/>
                <w:szCs w:val="24"/>
              </w:rPr>
            </w:pPr>
            <w:r w:rsidRPr="0083614C">
              <w:rPr>
                <w:rFonts w:ascii="Times New Roman" w:hAnsi="Times New Roman"/>
                <w:b/>
                <w:bCs/>
                <w:sz w:val="24"/>
                <w:szCs w:val="24"/>
              </w:rPr>
              <w:t>Общественно</w:t>
            </w:r>
            <w:r w:rsidR="00063DE2">
              <w:rPr>
                <w:rFonts w:ascii="Times New Roman" w:hAnsi="Times New Roman"/>
                <w:b/>
                <w:bCs/>
                <w:sz w:val="24"/>
                <w:szCs w:val="24"/>
              </w:rPr>
              <w:t>–</w:t>
            </w:r>
            <w:r w:rsidRPr="0083614C">
              <w:rPr>
                <w:rFonts w:ascii="Times New Roman" w:hAnsi="Times New Roman"/>
                <w:b/>
                <w:bCs/>
                <w:sz w:val="24"/>
                <w:szCs w:val="24"/>
              </w:rPr>
              <w:t>деловые зоны</w:t>
            </w:r>
          </w:p>
        </w:tc>
      </w:tr>
      <w:tr w:rsidR="003F3549"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3F3549" w:rsidRPr="0083614C" w:rsidRDefault="003F3549" w:rsidP="00EC320C">
            <w:pPr>
              <w:pStyle w:val="10"/>
              <w:keepNext w:val="0"/>
              <w:keepLines w:val="0"/>
              <w:spacing w:before="0" w:after="0"/>
              <w:ind w:firstLine="318"/>
              <w:rPr>
                <w:rFonts w:ascii="Times New Roman" w:hAnsi="Times New Roman" w:cs="Times New Roman"/>
                <w:sz w:val="24"/>
                <w:szCs w:val="24"/>
              </w:rPr>
            </w:pPr>
            <w:r w:rsidRPr="0083614C">
              <w:rPr>
                <w:rFonts w:ascii="Times New Roman" w:hAnsi="Times New Roman" w:cs="Times New Roman"/>
                <w:sz w:val="24"/>
                <w:szCs w:val="24"/>
              </w:rPr>
              <w:t>О</w:t>
            </w:r>
            <w:r w:rsidR="00063DE2">
              <w:rPr>
                <w:rFonts w:ascii="Times New Roman" w:hAnsi="Times New Roman" w:cs="Times New Roman"/>
                <w:sz w:val="24"/>
                <w:szCs w:val="24"/>
              </w:rPr>
              <w:t>–</w:t>
            </w:r>
            <w:r w:rsidRPr="0083614C">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3F3549" w:rsidRPr="00CA6490" w:rsidRDefault="003F3549" w:rsidP="00EC320C">
            <w:pPr>
              <w:spacing w:after="0" w:line="240" w:lineRule="auto"/>
              <w:ind w:firstLine="321"/>
              <w:jc w:val="both"/>
              <w:rPr>
                <w:rFonts w:ascii="Times New Roman" w:hAnsi="Times New Roman"/>
                <w:b/>
                <w:bCs/>
                <w:sz w:val="24"/>
                <w:szCs w:val="24"/>
              </w:rPr>
            </w:pPr>
            <w:r w:rsidRPr="00CA6490">
              <w:rPr>
                <w:rFonts w:ascii="Times New Roman" w:hAnsi="Times New Roman"/>
                <w:sz w:val="24"/>
                <w:szCs w:val="24"/>
              </w:rPr>
              <w:t>Зона делового, общественного и коммерческого назначения</w:t>
            </w:r>
          </w:p>
        </w:tc>
      </w:tr>
      <w:tr w:rsidR="000F396D"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0F396D" w:rsidRPr="0083614C" w:rsidRDefault="00BE1026" w:rsidP="00EC320C">
            <w:pPr>
              <w:pStyle w:val="10"/>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О</w:t>
            </w:r>
            <w:r w:rsidR="00063DE2">
              <w:rPr>
                <w:rFonts w:ascii="Times New Roman" w:hAnsi="Times New Roman" w:cs="Times New Roman"/>
                <w:sz w:val="24"/>
                <w:szCs w:val="24"/>
              </w:rPr>
              <w:t>–</w:t>
            </w:r>
            <w:r>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0F396D" w:rsidRPr="00CA6490" w:rsidRDefault="000F396D" w:rsidP="00EC320C">
            <w:pPr>
              <w:spacing w:after="0" w:line="240" w:lineRule="auto"/>
              <w:ind w:firstLine="321"/>
              <w:jc w:val="both"/>
              <w:rPr>
                <w:rFonts w:ascii="Times New Roman" w:hAnsi="Times New Roman"/>
                <w:sz w:val="24"/>
                <w:szCs w:val="24"/>
              </w:rPr>
            </w:pPr>
            <w:r w:rsidRPr="00CA6490">
              <w:rPr>
                <w:rFonts w:ascii="Times New Roman" w:hAnsi="Times New Roman"/>
                <w:sz w:val="24"/>
                <w:szCs w:val="24"/>
              </w:rPr>
              <w:t xml:space="preserve">Зона </w:t>
            </w:r>
            <w:r w:rsidR="00EC320C">
              <w:rPr>
                <w:rFonts w:ascii="Times New Roman" w:hAnsi="Times New Roman"/>
                <w:sz w:val="24"/>
                <w:szCs w:val="24"/>
              </w:rPr>
              <w:t>дошкольных и учебно-образовательных учреждений</w:t>
            </w:r>
          </w:p>
        </w:tc>
      </w:tr>
      <w:tr w:rsidR="00351438"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351438" w:rsidRDefault="00351438" w:rsidP="00EC320C">
            <w:pPr>
              <w:pStyle w:val="10"/>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О-3</w:t>
            </w:r>
          </w:p>
        </w:tc>
        <w:tc>
          <w:tcPr>
            <w:tcW w:w="0" w:type="auto"/>
            <w:tcBorders>
              <w:top w:val="single" w:sz="4" w:space="0" w:color="auto"/>
              <w:left w:val="single" w:sz="4" w:space="0" w:color="auto"/>
              <w:bottom w:val="single" w:sz="4" w:space="0" w:color="auto"/>
              <w:right w:val="single" w:sz="4" w:space="0" w:color="auto"/>
            </w:tcBorders>
          </w:tcPr>
          <w:p w:rsidR="00351438" w:rsidRPr="00CA6490" w:rsidRDefault="00351438" w:rsidP="00351438">
            <w:pPr>
              <w:tabs>
                <w:tab w:val="left" w:pos="179"/>
              </w:tabs>
              <w:spacing w:after="0" w:line="240" w:lineRule="auto"/>
              <w:ind w:firstLine="321"/>
              <w:rPr>
                <w:rFonts w:ascii="Times New Roman" w:hAnsi="Times New Roman"/>
                <w:sz w:val="24"/>
                <w:szCs w:val="24"/>
              </w:rPr>
            </w:pPr>
            <w:r w:rsidRPr="00407734">
              <w:rPr>
                <w:rFonts w:ascii="Times New Roman" w:hAnsi="Times New Roman"/>
                <w:sz w:val="24"/>
                <w:szCs w:val="24"/>
              </w:rPr>
              <w:t>Зона учреждений здравоохранения</w:t>
            </w:r>
          </w:p>
        </w:tc>
      </w:tr>
      <w:tr w:rsidR="00EC320C"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EC320C" w:rsidRDefault="00EC320C" w:rsidP="00351438">
            <w:pPr>
              <w:pStyle w:val="10"/>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О–</w:t>
            </w:r>
            <w:r w:rsidR="00351438">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EC320C" w:rsidRPr="00CA6490" w:rsidRDefault="00C86B2B" w:rsidP="00EC320C">
            <w:pPr>
              <w:spacing w:after="0" w:line="240" w:lineRule="auto"/>
              <w:ind w:firstLine="321"/>
              <w:jc w:val="both"/>
              <w:rPr>
                <w:rFonts w:ascii="Times New Roman" w:hAnsi="Times New Roman"/>
                <w:sz w:val="24"/>
                <w:szCs w:val="24"/>
              </w:rPr>
            </w:pPr>
            <w:r>
              <w:rPr>
                <w:rFonts w:ascii="Times New Roman" w:hAnsi="Times New Roman"/>
                <w:sz w:val="24"/>
                <w:szCs w:val="24"/>
              </w:rPr>
              <w:t>Зона объектов религиозного назначения</w:t>
            </w:r>
          </w:p>
        </w:tc>
      </w:tr>
      <w:tr w:rsidR="00D65071" w:rsidRPr="00CA6490" w:rsidTr="0049541F">
        <w:tc>
          <w:tcPr>
            <w:tcW w:w="0" w:type="auto"/>
            <w:gridSpan w:val="2"/>
            <w:tcBorders>
              <w:top w:val="single" w:sz="4" w:space="0" w:color="auto"/>
              <w:left w:val="single" w:sz="4" w:space="0" w:color="auto"/>
              <w:bottom w:val="single" w:sz="4" w:space="0" w:color="auto"/>
              <w:right w:val="single" w:sz="4" w:space="0" w:color="auto"/>
            </w:tcBorders>
            <w:vAlign w:val="center"/>
          </w:tcPr>
          <w:p w:rsidR="00D65071" w:rsidRPr="0083614C" w:rsidRDefault="00D65071" w:rsidP="00EC320C">
            <w:pPr>
              <w:spacing w:after="0" w:line="240" w:lineRule="auto"/>
              <w:ind w:firstLine="321"/>
              <w:jc w:val="center"/>
              <w:rPr>
                <w:rFonts w:ascii="Times New Roman" w:hAnsi="Times New Roman"/>
                <w:b/>
                <w:bCs/>
                <w:sz w:val="24"/>
                <w:szCs w:val="24"/>
              </w:rPr>
            </w:pPr>
            <w:r w:rsidRPr="0083614C">
              <w:rPr>
                <w:rFonts w:ascii="Times New Roman" w:hAnsi="Times New Roman"/>
                <w:b/>
                <w:bCs/>
                <w:sz w:val="24"/>
                <w:szCs w:val="24"/>
              </w:rPr>
              <w:t>Производственные зоны</w:t>
            </w:r>
          </w:p>
        </w:tc>
      </w:tr>
      <w:tr w:rsidR="00D65071"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EC320C" w:rsidRDefault="00EC320C" w:rsidP="00EC320C">
            <w:pPr>
              <w:pStyle w:val="10"/>
              <w:keepNext w:val="0"/>
              <w:keepLines w:val="0"/>
              <w:spacing w:before="0" w:after="0"/>
              <w:ind w:firstLine="318"/>
              <w:rPr>
                <w:rFonts w:ascii="Times New Roman" w:hAnsi="Times New Roman" w:cs="Times New Roman"/>
                <w:sz w:val="24"/>
                <w:szCs w:val="24"/>
              </w:rPr>
            </w:pPr>
            <w:r w:rsidRPr="0083614C">
              <w:rPr>
                <w:rFonts w:ascii="Times New Roman" w:hAnsi="Times New Roman" w:cs="Times New Roman"/>
                <w:sz w:val="24"/>
                <w:szCs w:val="24"/>
              </w:rPr>
              <w:t>П</w:t>
            </w:r>
            <w:r w:rsidR="00355228">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lang w:val="en-US"/>
              </w:rPr>
              <w:t>(III</w:t>
            </w:r>
            <w:r>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D65071" w:rsidRPr="00CA6490" w:rsidRDefault="00EC320C" w:rsidP="00355228">
            <w:pPr>
              <w:spacing w:after="0" w:line="240" w:lineRule="auto"/>
              <w:ind w:firstLine="321"/>
              <w:jc w:val="both"/>
              <w:rPr>
                <w:rFonts w:ascii="Times New Roman" w:hAnsi="Times New Roman"/>
                <w:b/>
                <w:bCs/>
                <w:sz w:val="24"/>
                <w:szCs w:val="24"/>
              </w:rPr>
            </w:pPr>
            <w:r w:rsidRPr="00CA6490">
              <w:rPr>
                <w:rFonts w:ascii="Times New Roman" w:hAnsi="Times New Roman"/>
                <w:sz w:val="24"/>
                <w:szCs w:val="24"/>
              </w:rPr>
              <w:t xml:space="preserve">Зона производственно–коммунальных объектов </w:t>
            </w:r>
            <w:r w:rsidRPr="00CA6490">
              <w:rPr>
                <w:rFonts w:ascii="Times New Roman" w:hAnsi="Times New Roman"/>
                <w:sz w:val="24"/>
                <w:szCs w:val="24"/>
                <w:lang w:val="en-US"/>
              </w:rPr>
              <w:t>III</w:t>
            </w:r>
            <w:r w:rsidRPr="00CA6490">
              <w:rPr>
                <w:rFonts w:ascii="Times New Roman" w:hAnsi="Times New Roman"/>
                <w:sz w:val="24"/>
                <w:szCs w:val="24"/>
              </w:rPr>
              <w:t xml:space="preserve"> класс</w:t>
            </w:r>
            <w:r w:rsidR="00355228">
              <w:rPr>
                <w:rFonts w:ascii="Times New Roman" w:hAnsi="Times New Roman"/>
                <w:sz w:val="24"/>
                <w:szCs w:val="24"/>
              </w:rPr>
              <w:t>а</w:t>
            </w:r>
            <w:r w:rsidRPr="00CA6490">
              <w:rPr>
                <w:rFonts w:ascii="Times New Roman" w:hAnsi="Times New Roman"/>
                <w:sz w:val="24"/>
                <w:szCs w:val="24"/>
              </w:rPr>
              <w:t xml:space="preserve"> вредности</w:t>
            </w:r>
          </w:p>
        </w:tc>
      </w:tr>
      <w:tr w:rsidR="00D65071"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BE1026" w:rsidRDefault="00D65071" w:rsidP="00EC320C">
            <w:pPr>
              <w:pStyle w:val="10"/>
              <w:keepNext w:val="0"/>
              <w:keepLines w:val="0"/>
              <w:spacing w:before="0" w:after="0"/>
              <w:ind w:firstLine="318"/>
              <w:rPr>
                <w:rFonts w:ascii="Times New Roman" w:hAnsi="Times New Roman" w:cs="Times New Roman"/>
                <w:sz w:val="24"/>
                <w:szCs w:val="24"/>
                <w:lang w:val="en-US"/>
              </w:rPr>
            </w:pPr>
            <w:r w:rsidRPr="0083614C">
              <w:rPr>
                <w:rFonts w:ascii="Times New Roman" w:hAnsi="Times New Roman" w:cs="Times New Roman"/>
                <w:sz w:val="24"/>
                <w:szCs w:val="24"/>
              </w:rPr>
              <w:t>П</w:t>
            </w:r>
            <w:r w:rsidR="00355228">
              <w:rPr>
                <w:rFonts w:ascii="Times New Roman" w:hAnsi="Times New Roman" w:cs="Times New Roman"/>
                <w:sz w:val="24"/>
                <w:szCs w:val="24"/>
              </w:rPr>
              <w:t>-</w:t>
            </w:r>
            <w:r w:rsidR="00BE1026">
              <w:rPr>
                <w:rFonts w:ascii="Times New Roman" w:hAnsi="Times New Roman" w:cs="Times New Roman"/>
                <w:sz w:val="24"/>
                <w:szCs w:val="24"/>
              </w:rPr>
              <w:t>1</w:t>
            </w:r>
            <w:r w:rsidR="00BE1026">
              <w:rPr>
                <w:rFonts w:ascii="Times New Roman" w:hAnsi="Times New Roman" w:cs="Times New Roman"/>
                <w:sz w:val="24"/>
                <w:szCs w:val="24"/>
                <w:lang w:val="en-US"/>
              </w:rPr>
              <w:t>(IV)</w:t>
            </w:r>
          </w:p>
        </w:tc>
        <w:tc>
          <w:tcPr>
            <w:tcW w:w="0" w:type="auto"/>
            <w:tcBorders>
              <w:top w:val="single" w:sz="4" w:space="0" w:color="auto"/>
              <w:left w:val="single" w:sz="4" w:space="0" w:color="auto"/>
              <w:bottom w:val="single" w:sz="4" w:space="0" w:color="auto"/>
              <w:right w:val="single" w:sz="4" w:space="0" w:color="auto"/>
            </w:tcBorders>
          </w:tcPr>
          <w:p w:rsidR="00D65071" w:rsidRPr="00CA6490" w:rsidRDefault="00D65071" w:rsidP="00EC320C">
            <w:pPr>
              <w:spacing w:after="0" w:line="240" w:lineRule="auto"/>
              <w:ind w:firstLine="321"/>
              <w:jc w:val="both"/>
              <w:rPr>
                <w:rFonts w:ascii="Times New Roman" w:hAnsi="Times New Roman"/>
                <w:b/>
                <w:bCs/>
                <w:sz w:val="24"/>
                <w:szCs w:val="24"/>
              </w:rPr>
            </w:pPr>
            <w:r w:rsidRPr="00CA6490">
              <w:rPr>
                <w:rFonts w:ascii="Times New Roman" w:hAnsi="Times New Roman"/>
                <w:sz w:val="24"/>
                <w:szCs w:val="24"/>
              </w:rPr>
              <w:t>Зона производственно</w:t>
            </w:r>
            <w:r w:rsidR="00063DE2" w:rsidRPr="00CA6490">
              <w:rPr>
                <w:rFonts w:ascii="Times New Roman" w:hAnsi="Times New Roman"/>
                <w:sz w:val="24"/>
                <w:szCs w:val="24"/>
              </w:rPr>
              <w:t>–</w:t>
            </w:r>
            <w:r w:rsidRPr="00CA6490">
              <w:rPr>
                <w:rFonts w:ascii="Times New Roman" w:hAnsi="Times New Roman"/>
                <w:sz w:val="24"/>
                <w:szCs w:val="24"/>
              </w:rPr>
              <w:t xml:space="preserve">коммунальных объектов </w:t>
            </w:r>
            <w:r w:rsidR="00BE1026" w:rsidRPr="00CA6490">
              <w:rPr>
                <w:rFonts w:ascii="Times New Roman" w:hAnsi="Times New Roman"/>
                <w:sz w:val="24"/>
                <w:szCs w:val="24"/>
                <w:lang w:val="en-US"/>
              </w:rPr>
              <w:t>I</w:t>
            </w:r>
            <w:r w:rsidRPr="00CA6490">
              <w:rPr>
                <w:rFonts w:ascii="Times New Roman" w:hAnsi="Times New Roman"/>
                <w:sz w:val="24"/>
                <w:szCs w:val="24"/>
                <w:lang w:val="en-US"/>
              </w:rPr>
              <w:t>V</w:t>
            </w:r>
            <w:r w:rsidRPr="00CA6490">
              <w:rPr>
                <w:rFonts w:ascii="Times New Roman" w:hAnsi="Times New Roman"/>
                <w:sz w:val="24"/>
                <w:szCs w:val="24"/>
              </w:rPr>
              <w:t xml:space="preserve"> класса вредности</w:t>
            </w:r>
          </w:p>
        </w:tc>
      </w:tr>
      <w:tr w:rsidR="00351438"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351438" w:rsidRPr="00351438" w:rsidRDefault="00351438" w:rsidP="00EC320C">
            <w:pPr>
              <w:pStyle w:val="10"/>
              <w:keepNext w:val="0"/>
              <w:keepLines w:val="0"/>
              <w:spacing w:before="0" w:after="0"/>
              <w:ind w:firstLine="318"/>
              <w:rPr>
                <w:rFonts w:ascii="Times New Roman" w:hAnsi="Times New Roman" w:cs="Times New Roman"/>
                <w:sz w:val="24"/>
                <w:szCs w:val="24"/>
              </w:rPr>
            </w:pPr>
            <w:r w:rsidRPr="0083614C">
              <w:rPr>
                <w:rFonts w:ascii="Times New Roman" w:hAnsi="Times New Roman" w:cs="Times New Roman"/>
                <w:sz w:val="24"/>
                <w:szCs w:val="24"/>
              </w:rPr>
              <w:t>П</w:t>
            </w:r>
            <w:r>
              <w:rPr>
                <w:rFonts w:ascii="Times New Roman" w:hAnsi="Times New Roman" w:cs="Times New Roman"/>
                <w:sz w:val="24"/>
                <w:szCs w:val="24"/>
              </w:rPr>
              <w:t>-1</w:t>
            </w:r>
            <w:r>
              <w:rPr>
                <w:rFonts w:ascii="Times New Roman" w:hAnsi="Times New Roman" w:cs="Times New Roman"/>
                <w:sz w:val="24"/>
                <w:szCs w:val="24"/>
                <w:lang w:val="en-US"/>
              </w:rPr>
              <w:t>(V</w:t>
            </w:r>
            <w:r>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351438" w:rsidRPr="00CA6490" w:rsidRDefault="00351438" w:rsidP="00351438">
            <w:pPr>
              <w:spacing w:after="0" w:line="240" w:lineRule="auto"/>
              <w:ind w:firstLine="321"/>
              <w:jc w:val="both"/>
              <w:rPr>
                <w:rFonts w:ascii="Times New Roman" w:hAnsi="Times New Roman"/>
                <w:sz w:val="24"/>
                <w:szCs w:val="24"/>
              </w:rPr>
            </w:pPr>
            <w:r w:rsidRPr="00CA6490">
              <w:rPr>
                <w:rFonts w:ascii="Times New Roman" w:hAnsi="Times New Roman"/>
                <w:sz w:val="24"/>
                <w:szCs w:val="24"/>
              </w:rPr>
              <w:t xml:space="preserve">Зона производственно–коммунальных объектов </w:t>
            </w:r>
            <w:r w:rsidRPr="00CA6490">
              <w:rPr>
                <w:rFonts w:ascii="Times New Roman" w:hAnsi="Times New Roman"/>
                <w:sz w:val="24"/>
                <w:szCs w:val="24"/>
                <w:lang w:val="en-US"/>
              </w:rPr>
              <w:t>V</w:t>
            </w:r>
            <w:r w:rsidRPr="00CA6490">
              <w:rPr>
                <w:rFonts w:ascii="Times New Roman" w:hAnsi="Times New Roman"/>
                <w:sz w:val="24"/>
                <w:szCs w:val="24"/>
              </w:rPr>
              <w:t xml:space="preserve"> класса вредности</w:t>
            </w:r>
          </w:p>
        </w:tc>
      </w:tr>
      <w:tr w:rsidR="00D65071"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BE1026" w:rsidRDefault="00BE1026" w:rsidP="00EC320C">
            <w:pPr>
              <w:pStyle w:val="10"/>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ПР</w:t>
            </w:r>
            <w:r w:rsidR="00EC320C">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D65071" w:rsidRPr="00CA6490" w:rsidRDefault="00D65071" w:rsidP="00EC320C">
            <w:pPr>
              <w:spacing w:after="0" w:line="240" w:lineRule="auto"/>
              <w:ind w:firstLine="321"/>
              <w:jc w:val="both"/>
              <w:rPr>
                <w:rFonts w:ascii="Times New Roman" w:hAnsi="Times New Roman"/>
                <w:sz w:val="24"/>
                <w:szCs w:val="24"/>
              </w:rPr>
            </w:pPr>
            <w:r w:rsidRPr="00CA6490">
              <w:rPr>
                <w:rFonts w:ascii="Times New Roman" w:hAnsi="Times New Roman"/>
                <w:sz w:val="24"/>
                <w:szCs w:val="24"/>
              </w:rPr>
              <w:t xml:space="preserve">Зона зеленных насаждений, выполняющих </w:t>
            </w:r>
            <w:r w:rsidR="009F720C" w:rsidRPr="00CA6490">
              <w:rPr>
                <w:rFonts w:ascii="Times New Roman" w:hAnsi="Times New Roman"/>
                <w:sz w:val="24"/>
                <w:szCs w:val="24"/>
              </w:rPr>
              <w:t>с</w:t>
            </w:r>
            <w:r w:rsidR="0001121F" w:rsidRPr="00CA6490">
              <w:rPr>
                <w:rFonts w:ascii="Times New Roman" w:hAnsi="Times New Roman"/>
                <w:sz w:val="24"/>
                <w:szCs w:val="24"/>
              </w:rPr>
              <w:t>анитарно-защитные</w:t>
            </w:r>
            <w:r w:rsidRPr="00CA6490">
              <w:rPr>
                <w:rFonts w:ascii="Times New Roman" w:hAnsi="Times New Roman"/>
                <w:sz w:val="24"/>
                <w:szCs w:val="24"/>
              </w:rPr>
              <w:t xml:space="preserve"> функции</w:t>
            </w:r>
          </w:p>
        </w:tc>
      </w:tr>
      <w:tr w:rsidR="00025918" w:rsidRPr="00CA6490" w:rsidTr="00EA648B">
        <w:tc>
          <w:tcPr>
            <w:tcW w:w="0" w:type="auto"/>
            <w:gridSpan w:val="2"/>
            <w:tcBorders>
              <w:top w:val="single" w:sz="4" w:space="0" w:color="auto"/>
              <w:left w:val="single" w:sz="4" w:space="0" w:color="auto"/>
              <w:bottom w:val="single" w:sz="4" w:space="0" w:color="auto"/>
              <w:right w:val="single" w:sz="4" w:space="0" w:color="auto"/>
            </w:tcBorders>
            <w:vAlign w:val="center"/>
          </w:tcPr>
          <w:p w:rsidR="00025918" w:rsidRPr="00025918" w:rsidRDefault="00025918" w:rsidP="00025918">
            <w:pPr>
              <w:spacing w:after="0" w:line="240" w:lineRule="auto"/>
              <w:ind w:firstLine="321"/>
              <w:jc w:val="center"/>
              <w:rPr>
                <w:rFonts w:ascii="Times New Roman" w:hAnsi="Times New Roman"/>
                <w:b/>
                <w:sz w:val="24"/>
                <w:szCs w:val="24"/>
              </w:rPr>
            </w:pPr>
            <w:r w:rsidRPr="00025918">
              <w:rPr>
                <w:rFonts w:ascii="Times New Roman" w:hAnsi="Times New Roman"/>
                <w:b/>
                <w:sz w:val="24"/>
                <w:szCs w:val="24"/>
              </w:rPr>
              <w:t>Зона инженерной и транспортной инфраструктуры</w:t>
            </w:r>
          </w:p>
        </w:tc>
      </w:tr>
      <w:tr w:rsidR="00025918"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025918" w:rsidRDefault="00351438" w:rsidP="00EC320C">
            <w:pPr>
              <w:pStyle w:val="10"/>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Т</w:t>
            </w:r>
            <w:r w:rsidR="00025918">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025918" w:rsidRPr="00CA6490" w:rsidRDefault="00025918" w:rsidP="00351438">
            <w:pPr>
              <w:spacing w:after="0" w:line="240" w:lineRule="auto"/>
              <w:ind w:firstLine="321"/>
              <w:jc w:val="both"/>
              <w:rPr>
                <w:rFonts w:ascii="Times New Roman" w:hAnsi="Times New Roman"/>
                <w:sz w:val="24"/>
                <w:szCs w:val="24"/>
              </w:rPr>
            </w:pPr>
            <w:r>
              <w:rPr>
                <w:rFonts w:ascii="Times New Roman" w:hAnsi="Times New Roman"/>
                <w:sz w:val="24"/>
                <w:szCs w:val="24"/>
              </w:rPr>
              <w:t xml:space="preserve">Зона </w:t>
            </w:r>
            <w:r w:rsidR="00351438">
              <w:rPr>
                <w:rFonts w:ascii="Times New Roman" w:hAnsi="Times New Roman"/>
                <w:sz w:val="24"/>
                <w:szCs w:val="24"/>
              </w:rPr>
              <w:t>транспортной</w:t>
            </w:r>
            <w:r>
              <w:rPr>
                <w:rFonts w:ascii="Times New Roman" w:hAnsi="Times New Roman"/>
                <w:sz w:val="24"/>
                <w:szCs w:val="24"/>
              </w:rPr>
              <w:t xml:space="preserve"> инфраструктуры</w:t>
            </w:r>
          </w:p>
        </w:tc>
      </w:tr>
      <w:tr w:rsidR="00D65071" w:rsidRPr="00CA6490" w:rsidTr="0049541F">
        <w:tc>
          <w:tcPr>
            <w:tcW w:w="0" w:type="auto"/>
            <w:gridSpan w:val="2"/>
            <w:tcBorders>
              <w:top w:val="single" w:sz="4" w:space="0" w:color="auto"/>
              <w:left w:val="single" w:sz="4" w:space="0" w:color="auto"/>
              <w:bottom w:val="single" w:sz="4" w:space="0" w:color="auto"/>
              <w:right w:val="single" w:sz="4" w:space="0" w:color="auto"/>
            </w:tcBorders>
            <w:vAlign w:val="center"/>
          </w:tcPr>
          <w:p w:rsidR="00D65071" w:rsidRPr="0083614C" w:rsidRDefault="00D65071" w:rsidP="00EC320C">
            <w:pPr>
              <w:spacing w:after="0" w:line="240" w:lineRule="auto"/>
              <w:ind w:firstLine="321"/>
              <w:jc w:val="center"/>
              <w:rPr>
                <w:rFonts w:ascii="Times New Roman" w:hAnsi="Times New Roman"/>
                <w:b/>
                <w:bCs/>
                <w:sz w:val="24"/>
                <w:szCs w:val="24"/>
              </w:rPr>
            </w:pPr>
            <w:r w:rsidRPr="0083614C">
              <w:rPr>
                <w:rFonts w:ascii="Times New Roman" w:hAnsi="Times New Roman"/>
                <w:b/>
                <w:bCs/>
                <w:sz w:val="24"/>
                <w:szCs w:val="24"/>
              </w:rPr>
              <w:t>Рекреационные зоны</w:t>
            </w:r>
          </w:p>
        </w:tc>
      </w:tr>
      <w:tr w:rsidR="00D65071"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D65071" w:rsidRPr="0083614C" w:rsidRDefault="00D65071" w:rsidP="00EC320C">
            <w:pPr>
              <w:pStyle w:val="10"/>
              <w:keepNext w:val="0"/>
              <w:keepLines w:val="0"/>
              <w:spacing w:before="0" w:after="0"/>
              <w:ind w:firstLine="318"/>
              <w:rPr>
                <w:rFonts w:ascii="Times New Roman" w:hAnsi="Times New Roman" w:cs="Times New Roman"/>
                <w:sz w:val="24"/>
                <w:szCs w:val="24"/>
              </w:rPr>
            </w:pPr>
            <w:r w:rsidRPr="0083614C">
              <w:rPr>
                <w:rFonts w:ascii="Times New Roman" w:hAnsi="Times New Roman" w:cs="Times New Roman"/>
                <w:sz w:val="24"/>
                <w:szCs w:val="24"/>
              </w:rPr>
              <w:t>Р</w:t>
            </w:r>
            <w:r w:rsidR="00EC320C">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D65071" w:rsidRPr="0083614C" w:rsidRDefault="008D5075" w:rsidP="00EC320C">
            <w:pPr>
              <w:pStyle w:val="10"/>
              <w:keepNext w:val="0"/>
              <w:keepLines w:val="0"/>
              <w:spacing w:before="0" w:after="0"/>
              <w:ind w:firstLine="321"/>
              <w:rPr>
                <w:rFonts w:ascii="Times New Roman" w:hAnsi="Times New Roman" w:cs="Times New Roman"/>
                <w:b w:val="0"/>
                <w:bCs w:val="0"/>
                <w:sz w:val="24"/>
                <w:szCs w:val="24"/>
              </w:rPr>
            </w:pPr>
            <w:r>
              <w:rPr>
                <w:rFonts w:ascii="Times New Roman" w:hAnsi="Times New Roman" w:cs="Times New Roman"/>
                <w:b w:val="0"/>
                <w:bCs w:val="0"/>
                <w:sz w:val="24"/>
                <w:szCs w:val="24"/>
              </w:rPr>
              <w:t>Зона рекреационного назначения</w:t>
            </w:r>
          </w:p>
        </w:tc>
      </w:tr>
      <w:tr w:rsidR="00F92258"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F92258" w:rsidRPr="0083614C" w:rsidRDefault="00F92258" w:rsidP="00EC320C">
            <w:pPr>
              <w:pStyle w:val="10"/>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ГЛФ</w:t>
            </w:r>
          </w:p>
        </w:tc>
        <w:tc>
          <w:tcPr>
            <w:tcW w:w="0" w:type="auto"/>
            <w:tcBorders>
              <w:top w:val="single" w:sz="4" w:space="0" w:color="auto"/>
              <w:left w:val="single" w:sz="4" w:space="0" w:color="auto"/>
              <w:bottom w:val="single" w:sz="4" w:space="0" w:color="auto"/>
              <w:right w:val="single" w:sz="4" w:space="0" w:color="auto"/>
            </w:tcBorders>
          </w:tcPr>
          <w:p w:rsidR="00F92258" w:rsidRDefault="00D95FCB" w:rsidP="00EC320C">
            <w:pPr>
              <w:pStyle w:val="10"/>
              <w:keepNext w:val="0"/>
              <w:keepLines w:val="0"/>
              <w:spacing w:before="0" w:after="0"/>
              <w:ind w:firstLine="321"/>
              <w:rPr>
                <w:rFonts w:ascii="Times New Roman" w:hAnsi="Times New Roman" w:cs="Times New Roman"/>
                <w:b w:val="0"/>
                <w:bCs w:val="0"/>
                <w:sz w:val="24"/>
                <w:szCs w:val="24"/>
              </w:rPr>
            </w:pPr>
            <w:r>
              <w:rPr>
                <w:rFonts w:ascii="Times New Roman" w:hAnsi="Times New Roman" w:cs="Times New Roman"/>
                <w:b w:val="0"/>
                <w:bCs w:val="0"/>
                <w:sz w:val="24"/>
                <w:szCs w:val="24"/>
              </w:rPr>
              <w:t>Государственного лесного фонда</w:t>
            </w:r>
          </w:p>
        </w:tc>
      </w:tr>
      <w:tr w:rsidR="00351438"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351438" w:rsidRDefault="00351438" w:rsidP="00351438">
            <w:pPr>
              <w:pStyle w:val="10"/>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ООПТ-1</w:t>
            </w:r>
          </w:p>
        </w:tc>
        <w:tc>
          <w:tcPr>
            <w:tcW w:w="0" w:type="auto"/>
            <w:tcBorders>
              <w:top w:val="single" w:sz="4" w:space="0" w:color="auto"/>
              <w:left w:val="single" w:sz="4" w:space="0" w:color="auto"/>
              <w:bottom w:val="single" w:sz="4" w:space="0" w:color="auto"/>
              <w:right w:val="single" w:sz="4" w:space="0" w:color="auto"/>
            </w:tcBorders>
          </w:tcPr>
          <w:p w:rsidR="00351438" w:rsidRDefault="00351438" w:rsidP="00351438">
            <w:pPr>
              <w:pStyle w:val="10"/>
              <w:keepNext w:val="0"/>
              <w:keepLines w:val="0"/>
              <w:spacing w:before="0" w:after="0"/>
              <w:ind w:firstLine="321"/>
              <w:rPr>
                <w:rFonts w:ascii="Times New Roman" w:hAnsi="Times New Roman" w:cs="Times New Roman"/>
                <w:b w:val="0"/>
                <w:bCs w:val="0"/>
                <w:sz w:val="24"/>
                <w:szCs w:val="24"/>
              </w:rPr>
            </w:pPr>
            <w:r>
              <w:rPr>
                <w:rFonts w:ascii="Times New Roman" w:hAnsi="Times New Roman" w:cs="Times New Roman"/>
                <w:b w:val="0"/>
                <w:bCs w:val="0"/>
                <w:sz w:val="24"/>
                <w:szCs w:val="24"/>
              </w:rPr>
              <w:t>Особо охраняемая природная территория</w:t>
            </w:r>
          </w:p>
        </w:tc>
      </w:tr>
      <w:tr w:rsidR="00351438"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351438" w:rsidRDefault="00351438" w:rsidP="00351438">
            <w:pPr>
              <w:pStyle w:val="10"/>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ООПТ-2</w:t>
            </w:r>
          </w:p>
        </w:tc>
        <w:tc>
          <w:tcPr>
            <w:tcW w:w="0" w:type="auto"/>
            <w:tcBorders>
              <w:top w:val="single" w:sz="4" w:space="0" w:color="auto"/>
              <w:left w:val="single" w:sz="4" w:space="0" w:color="auto"/>
              <w:bottom w:val="single" w:sz="4" w:space="0" w:color="auto"/>
              <w:right w:val="single" w:sz="4" w:space="0" w:color="auto"/>
            </w:tcBorders>
          </w:tcPr>
          <w:p w:rsidR="00351438" w:rsidRDefault="00351438" w:rsidP="00351438">
            <w:pPr>
              <w:pStyle w:val="10"/>
              <w:keepNext w:val="0"/>
              <w:keepLines w:val="0"/>
              <w:spacing w:before="0" w:after="0"/>
              <w:ind w:firstLine="321"/>
              <w:rPr>
                <w:rFonts w:ascii="Times New Roman" w:hAnsi="Times New Roman" w:cs="Times New Roman"/>
                <w:b w:val="0"/>
                <w:bCs w:val="0"/>
                <w:sz w:val="24"/>
                <w:szCs w:val="24"/>
              </w:rPr>
            </w:pPr>
            <w:r>
              <w:rPr>
                <w:rFonts w:ascii="Times New Roman" w:hAnsi="Times New Roman" w:cs="Times New Roman"/>
                <w:b w:val="0"/>
                <w:bCs w:val="0"/>
                <w:sz w:val="24"/>
                <w:szCs w:val="24"/>
              </w:rPr>
              <w:t>Особо охраняемая природная территория (государственный охотничий заказник)</w:t>
            </w:r>
          </w:p>
        </w:tc>
      </w:tr>
      <w:tr w:rsidR="00351438" w:rsidRPr="00CA6490" w:rsidTr="008A222A">
        <w:tc>
          <w:tcPr>
            <w:tcW w:w="0" w:type="auto"/>
            <w:gridSpan w:val="2"/>
            <w:tcBorders>
              <w:top w:val="single" w:sz="4" w:space="0" w:color="auto"/>
              <w:left w:val="single" w:sz="4" w:space="0" w:color="auto"/>
              <w:bottom w:val="single" w:sz="4" w:space="0" w:color="auto"/>
              <w:right w:val="single" w:sz="4" w:space="0" w:color="auto"/>
            </w:tcBorders>
            <w:vAlign w:val="center"/>
          </w:tcPr>
          <w:p w:rsidR="00351438" w:rsidRPr="00CA6490" w:rsidRDefault="00351438" w:rsidP="00351438">
            <w:pPr>
              <w:spacing w:after="0" w:line="240" w:lineRule="auto"/>
              <w:ind w:firstLine="321"/>
              <w:jc w:val="center"/>
              <w:rPr>
                <w:rFonts w:ascii="Times New Roman" w:hAnsi="Times New Roman"/>
                <w:b/>
                <w:sz w:val="24"/>
                <w:szCs w:val="24"/>
              </w:rPr>
            </w:pPr>
            <w:r w:rsidRPr="00CA6490">
              <w:rPr>
                <w:rFonts w:ascii="Times New Roman" w:hAnsi="Times New Roman"/>
                <w:b/>
                <w:sz w:val="24"/>
                <w:szCs w:val="24"/>
              </w:rPr>
              <w:t>Зоны сельскохозяйственного использования</w:t>
            </w:r>
          </w:p>
        </w:tc>
      </w:tr>
      <w:tr w:rsidR="00351438"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351438" w:rsidRPr="00025918" w:rsidRDefault="00351438" w:rsidP="00351438">
            <w:pPr>
              <w:pStyle w:val="10"/>
              <w:keepNext w:val="0"/>
              <w:keepLines w:val="0"/>
              <w:spacing w:before="0" w:after="0"/>
              <w:ind w:firstLine="318"/>
              <w:rPr>
                <w:rFonts w:ascii="Times New Roman" w:hAnsi="Times New Roman" w:cs="Times New Roman"/>
                <w:sz w:val="24"/>
                <w:szCs w:val="24"/>
                <w:lang w:val="en-US"/>
              </w:rPr>
            </w:pPr>
            <w:r>
              <w:rPr>
                <w:rFonts w:ascii="Times New Roman" w:hAnsi="Times New Roman" w:cs="Times New Roman"/>
                <w:sz w:val="24"/>
                <w:szCs w:val="24"/>
              </w:rPr>
              <w:t>СХ-</w:t>
            </w:r>
            <w:r>
              <w:rPr>
                <w:rFonts w:ascii="Times New Roman" w:hAnsi="Times New Roman" w:cs="Times New Roman"/>
                <w:sz w:val="24"/>
                <w:szCs w:val="24"/>
                <w:lang w:val="en-US"/>
              </w:rPr>
              <w:t>1</w:t>
            </w:r>
          </w:p>
        </w:tc>
        <w:tc>
          <w:tcPr>
            <w:tcW w:w="0" w:type="auto"/>
            <w:tcBorders>
              <w:top w:val="single" w:sz="4" w:space="0" w:color="auto"/>
              <w:left w:val="single" w:sz="4" w:space="0" w:color="auto"/>
              <w:bottom w:val="single" w:sz="4" w:space="0" w:color="auto"/>
              <w:right w:val="single" w:sz="4" w:space="0" w:color="auto"/>
            </w:tcBorders>
          </w:tcPr>
          <w:p w:rsidR="00351438" w:rsidRPr="00CA6490" w:rsidRDefault="00351438" w:rsidP="00351438">
            <w:pPr>
              <w:spacing w:after="0" w:line="240" w:lineRule="auto"/>
              <w:ind w:firstLine="321"/>
              <w:jc w:val="both"/>
              <w:rPr>
                <w:rFonts w:ascii="Times New Roman" w:hAnsi="Times New Roman"/>
                <w:sz w:val="24"/>
                <w:szCs w:val="24"/>
              </w:rPr>
            </w:pPr>
            <w:r w:rsidRPr="00CA6490">
              <w:rPr>
                <w:rFonts w:ascii="Times New Roman" w:hAnsi="Times New Roman"/>
                <w:sz w:val="24"/>
                <w:szCs w:val="24"/>
              </w:rPr>
              <w:t xml:space="preserve">Зона </w:t>
            </w:r>
            <w:r>
              <w:rPr>
                <w:rFonts w:ascii="Times New Roman" w:hAnsi="Times New Roman"/>
                <w:sz w:val="24"/>
                <w:szCs w:val="24"/>
              </w:rPr>
              <w:t>сельскохозяйственного назначения</w:t>
            </w:r>
          </w:p>
        </w:tc>
      </w:tr>
      <w:tr w:rsidR="00351438" w:rsidRPr="00CA6490" w:rsidTr="0049541F">
        <w:tc>
          <w:tcPr>
            <w:tcW w:w="0" w:type="auto"/>
            <w:gridSpan w:val="2"/>
            <w:tcBorders>
              <w:top w:val="single" w:sz="4" w:space="0" w:color="auto"/>
              <w:left w:val="single" w:sz="4" w:space="0" w:color="auto"/>
              <w:bottom w:val="single" w:sz="4" w:space="0" w:color="auto"/>
              <w:right w:val="single" w:sz="4" w:space="0" w:color="auto"/>
            </w:tcBorders>
            <w:vAlign w:val="center"/>
          </w:tcPr>
          <w:p w:rsidR="00351438" w:rsidRPr="0083614C" w:rsidRDefault="00351438" w:rsidP="00351438">
            <w:pPr>
              <w:spacing w:after="0" w:line="240" w:lineRule="auto"/>
              <w:ind w:firstLine="321"/>
              <w:jc w:val="center"/>
              <w:rPr>
                <w:rFonts w:ascii="Times New Roman" w:hAnsi="Times New Roman"/>
                <w:b/>
                <w:bCs/>
                <w:sz w:val="24"/>
                <w:szCs w:val="24"/>
              </w:rPr>
            </w:pPr>
            <w:r w:rsidRPr="0083614C">
              <w:rPr>
                <w:rFonts w:ascii="Times New Roman" w:hAnsi="Times New Roman"/>
                <w:b/>
                <w:bCs/>
                <w:sz w:val="24"/>
                <w:szCs w:val="24"/>
              </w:rPr>
              <w:t>Зоны специального назначения</w:t>
            </w:r>
          </w:p>
        </w:tc>
      </w:tr>
      <w:tr w:rsidR="00351438"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351438" w:rsidRPr="0083614C" w:rsidRDefault="00351438" w:rsidP="00351438">
            <w:pPr>
              <w:pStyle w:val="10"/>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СО-1</w:t>
            </w:r>
          </w:p>
        </w:tc>
        <w:tc>
          <w:tcPr>
            <w:tcW w:w="0" w:type="auto"/>
            <w:tcBorders>
              <w:top w:val="single" w:sz="4" w:space="0" w:color="auto"/>
              <w:left w:val="single" w:sz="4" w:space="0" w:color="auto"/>
              <w:bottom w:val="single" w:sz="4" w:space="0" w:color="auto"/>
              <w:right w:val="single" w:sz="4" w:space="0" w:color="auto"/>
            </w:tcBorders>
          </w:tcPr>
          <w:p w:rsidR="00351438" w:rsidRPr="00F92258" w:rsidRDefault="00351438" w:rsidP="00351438">
            <w:pPr>
              <w:pStyle w:val="10"/>
              <w:keepNext w:val="0"/>
              <w:keepLines w:val="0"/>
              <w:spacing w:before="0" w:after="0"/>
              <w:ind w:firstLine="321"/>
              <w:rPr>
                <w:rFonts w:ascii="Times New Roman" w:hAnsi="Times New Roman" w:cs="Times New Roman"/>
                <w:b w:val="0"/>
                <w:bCs w:val="0"/>
                <w:sz w:val="24"/>
                <w:szCs w:val="24"/>
                <w:highlight w:val="yellow"/>
              </w:rPr>
            </w:pPr>
            <w:r w:rsidRPr="00214A68">
              <w:rPr>
                <w:rFonts w:ascii="Times New Roman" w:hAnsi="Times New Roman" w:cs="Times New Roman"/>
                <w:b w:val="0"/>
                <w:bCs w:val="0"/>
                <w:sz w:val="24"/>
                <w:szCs w:val="24"/>
              </w:rPr>
              <w:t>Зона скотомогильников, участков компостирования ТБО</w:t>
            </w:r>
          </w:p>
        </w:tc>
      </w:tr>
      <w:tr w:rsidR="00351438"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351438" w:rsidRPr="0083614C" w:rsidRDefault="00351438" w:rsidP="00351438">
            <w:pPr>
              <w:pStyle w:val="10"/>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СО-2</w:t>
            </w:r>
          </w:p>
        </w:tc>
        <w:tc>
          <w:tcPr>
            <w:tcW w:w="0" w:type="auto"/>
            <w:tcBorders>
              <w:top w:val="single" w:sz="4" w:space="0" w:color="auto"/>
              <w:left w:val="single" w:sz="4" w:space="0" w:color="auto"/>
              <w:bottom w:val="single" w:sz="4" w:space="0" w:color="auto"/>
              <w:right w:val="single" w:sz="4" w:space="0" w:color="auto"/>
            </w:tcBorders>
          </w:tcPr>
          <w:p w:rsidR="00351438" w:rsidRPr="00F92258" w:rsidRDefault="00351438" w:rsidP="00351438">
            <w:pPr>
              <w:pStyle w:val="10"/>
              <w:spacing w:before="0" w:after="0"/>
              <w:ind w:firstLine="321"/>
              <w:rPr>
                <w:rFonts w:ascii="Times New Roman" w:hAnsi="Times New Roman" w:cs="Times New Roman"/>
                <w:b w:val="0"/>
                <w:bCs w:val="0"/>
                <w:sz w:val="24"/>
                <w:szCs w:val="24"/>
                <w:highlight w:val="yellow"/>
              </w:rPr>
            </w:pPr>
            <w:r>
              <w:rPr>
                <w:rFonts w:ascii="Times New Roman" w:hAnsi="Times New Roman" w:cs="Times New Roman"/>
                <w:b w:val="0"/>
                <w:color w:val="000000"/>
                <w:sz w:val="24"/>
                <w:szCs w:val="24"/>
              </w:rPr>
              <w:t>З</w:t>
            </w:r>
            <w:r w:rsidRPr="004F748E">
              <w:rPr>
                <w:rFonts w:ascii="Times New Roman" w:hAnsi="Times New Roman" w:cs="Times New Roman"/>
                <w:b w:val="0"/>
                <w:color w:val="000000"/>
                <w:sz w:val="24"/>
                <w:szCs w:val="24"/>
              </w:rPr>
              <w:t>она водозаборных, иных технических сооружений</w:t>
            </w:r>
          </w:p>
        </w:tc>
      </w:tr>
      <w:tr w:rsidR="00351438"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351438" w:rsidRDefault="00351438" w:rsidP="00351438">
            <w:pPr>
              <w:pStyle w:val="10"/>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СО-3</w:t>
            </w:r>
          </w:p>
        </w:tc>
        <w:tc>
          <w:tcPr>
            <w:tcW w:w="0" w:type="auto"/>
            <w:tcBorders>
              <w:top w:val="single" w:sz="4" w:space="0" w:color="auto"/>
              <w:left w:val="single" w:sz="4" w:space="0" w:color="auto"/>
              <w:bottom w:val="single" w:sz="4" w:space="0" w:color="auto"/>
              <w:right w:val="single" w:sz="4" w:space="0" w:color="auto"/>
            </w:tcBorders>
          </w:tcPr>
          <w:p w:rsidR="00351438" w:rsidRDefault="00351438" w:rsidP="00351438">
            <w:pPr>
              <w:pStyle w:val="10"/>
              <w:tabs>
                <w:tab w:val="left" w:pos="6818"/>
              </w:tabs>
              <w:spacing w:before="0" w:after="0"/>
              <w:ind w:firstLine="321"/>
              <w:rPr>
                <w:rFonts w:ascii="Times New Roman" w:hAnsi="Times New Roman" w:cs="Times New Roman"/>
                <w:b w:val="0"/>
                <w:color w:val="000000"/>
                <w:sz w:val="24"/>
                <w:szCs w:val="24"/>
              </w:rPr>
            </w:pPr>
            <w:r w:rsidRPr="00214A68">
              <w:rPr>
                <w:rFonts w:ascii="Times New Roman" w:hAnsi="Times New Roman" w:cs="Times New Roman"/>
                <w:b w:val="0"/>
                <w:bCs w:val="0"/>
                <w:sz w:val="24"/>
                <w:szCs w:val="24"/>
              </w:rPr>
              <w:t>Зона специального назначения, связанная с захоронениями</w:t>
            </w:r>
            <w:r>
              <w:rPr>
                <w:rFonts w:ascii="Times New Roman" w:hAnsi="Times New Roman" w:cs="Times New Roman"/>
                <w:b w:val="0"/>
                <w:bCs w:val="0"/>
                <w:sz w:val="24"/>
                <w:szCs w:val="24"/>
              </w:rPr>
              <w:tab/>
            </w:r>
          </w:p>
        </w:tc>
      </w:tr>
      <w:tr w:rsidR="00351438" w:rsidRPr="00CA6490" w:rsidTr="003819E3">
        <w:tc>
          <w:tcPr>
            <w:tcW w:w="0" w:type="auto"/>
            <w:tcBorders>
              <w:top w:val="single" w:sz="4" w:space="0" w:color="auto"/>
              <w:left w:val="single" w:sz="4" w:space="0" w:color="auto"/>
              <w:bottom w:val="single" w:sz="4" w:space="0" w:color="auto"/>
              <w:right w:val="single" w:sz="4" w:space="0" w:color="auto"/>
            </w:tcBorders>
            <w:vAlign w:val="center"/>
          </w:tcPr>
          <w:p w:rsidR="00351438" w:rsidRDefault="00351438" w:rsidP="00351438">
            <w:pPr>
              <w:pStyle w:val="10"/>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СО-4</w:t>
            </w:r>
          </w:p>
        </w:tc>
        <w:tc>
          <w:tcPr>
            <w:tcW w:w="0" w:type="auto"/>
            <w:tcBorders>
              <w:top w:val="single" w:sz="4" w:space="0" w:color="auto"/>
              <w:left w:val="single" w:sz="4" w:space="0" w:color="auto"/>
              <w:bottom w:val="single" w:sz="4" w:space="0" w:color="auto"/>
              <w:right w:val="single" w:sz="4" w:space="0" w:color="auto"/>
            </w:tcBorders>
          </w:tcPr>
          <w:p w:rsidR="00351438" w:rsidRPr="00214A68" w:rsidRDefault="00351438" w:rsidP="00351438">
            <w:pPr>
              <w:pStyle w:val="10"/>
              <w:tabs>
                <w:tab w:val="left" w:pos="6818"/>
              </w:tabs>
              <w:spacing w:before="0" w:after="0"/>
              <w:ind w:firstLine="321"/>
              <w:rPr>
                <w:rFonts w:ascii="Times New Roman" w:hAnsi="Times New Roman" w:cs="Times New Roman"/>
                <w:b w:val="0"/>
                <w:bCs w:val="0"/>
                <w:sz w:val="24"/>
                <w:szCs w:val="24"/>
              </w:rPr>
            </w:pPr>
            <w:r w:rsidRPr="00407734">
              <w:rPr>
                <w:rFonts w:ascii="Times New Roman" w:hAnsi="Times New Roman" w:cs="Times New Roman"/>
                <w:b w:val="0"/>
                <w:bCs w:val="0"/>
                <w:sz w:val="24"/>
                <w:szCs w:val="24"/>
              </w:rPr>
              <w:t>Зона очистных сооружений</w:t>
            </w:r>
          </w:p>
        </w:tc>
      </w:tr>
    </w:tbl>
    <w:p w:rsidR="009C5C5E" w:rsidRPr="009C5C5E" w:rsidRDefault="009C5C5E" w:rsidP="00490145">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9C5C5E">
        <w:rPr>
          <w:rFonts w:ascii="Times New Roman" w:hAnsi="Times New Roman"/>
          <w:sz w:val="24"/>
          <w:szCs w:val="24"/>
        </w:rPr>
        <w:t>.</w:t>
      </w:r>
      <w:r>
        <w:rPr>
          <w:rFonts w:ascii="Times New Roman" w:hAnsi="Times New Roman"/>
          <w:sz w:val="24"/>
          <w:szCs w:val="24"/>
        </w:rPr>
        <w:t xml:space="preserve"> </w:t>
      </w:r>
      <w:r w:rsidRPr="009C5C5E">
        <w:rPr>
          <w:rFonts w:ascii="Times New Roman" w:hAnsi="Times New Roman"/>
          <w:sz w:val="24"/>
          <w:szCs w:val="24"/>
        </w:rPr>
        <w:t>Согласно Градостроительному Кодексу границы территориальных зон должны отвечать требованию принадлежности каждого земельного участка только к одной территориальной зоне</w:t>
      </w:r>
      <w:r>
        <w:rPr>
          <w:rFonts w:ascii="Times New Roman" w:hAnsi="Times New Roman"/>
          <w:sz w:val="24"/>
          <w:szCs w:val="24"/>
        </w:rPr>
        <w:t>.</w:t>
      </w:r>
      <w:r w:rsidR="00212A10">
        <w:rPr>
          <w:rFonts w:ascii="Times New Roman" w:hAnsi="Times New Roman"/>
          <w:sz w:val="24"/>
          <w:szCs w:val="24"/>
        </w:rPr>
        <w:t xml:space="preserve"> Генеральным планом муниципального образования</w:t>
      </w:r>
      <w:r>
        <w:rPr>
          <w:rFonts w:ascii="Times New Roman" w:hAnsi="Times New Roman"/>
          <w:sz w:val="24"/>
          <w:szCs w:val="24"/>
        </w:rPr>
        <w:t xml:space="preserve"> </w:t>
      </w:r>
      <w:r w:rsidR="00963447">
        <w:rPr>
          <w:rFonts w:ascii="Times New Roman" w:hAnsi="Times New Roman"/>
          <w:sz w:val="24"/>
          <w:szCs w:val="24"/>
        </w:rPr>
        <w:t>Петровский</w:t>
      </w:r>
      <w:r w:rsidRPr="009C5C5E">
        <w:rPr>
          <w:rFonts w:ascii="Times New Roman" w:hAnsi="Times New Roman"/>
          <w:sz w:val="24"/>
          <w:szCs w:val="24"/>
        </w:rPr>
        <w:t xml:space="preserve"> сельсовет</w:t>
      </w:r>
      <w:r w:rsidR="0063017A">
        <w:rPr>
          <w:rFonts w:ascii="Times New Roman" w:hAnsi="Times New Roman"/>
          <w:sz w:val="24"/>
          <w:szCs w:val="24"/>
        </w:rPr>
        <w:t xml:space="preserve"> </w:t>
      </w:r>
      <w:r w:rsidRPr="009C5C5E">
        <w:rPr>
          <w:rFonts w:ascii="Times New Roman" w:hAnsi="Times New Roman"/>
          <w:sz w:val="24"/>
          <w:szCs w:val="24"/>
        </w:rPr>
        <w:t>в границах некоторых земельным участков установлено две и более функциональных зон. В таких случаях</w:t>
      </w:r>
      <w:r w:rsidR="0063017A">
        <w:rPr>
          <w:rFonts w:ascii="Times New Roman" w:hAnsi="Times New Roman"/>
          <w:sz w:val="24"/>
          <w:szCs w:val="24"/>
        </w:rPr>
        <w:t>, в целях обеспечения соответствия</w:t>
      </w:r>
      <w:r w:rsidR="0063017A" w:rsidRPr="0063017A">
        <w:rPr>
          <w:rFonts w:ascii="Times New Roman" w:hAnsi="Times New Roman"/>
          <w:sz w:val="24"/>
          <w:szCs w:val="24"/>
        </w:rPr>
        <w:t xml:space="preserve"> правил землепользования и застройки генеральному плану</w:t>
      </w:r>
      <w:r w:rsidR="00212A10">
        <w:rPr>
          <w:rFonts w:ascii="Times New Roman" w:hAnsi="Times New Roman"/>
          <w:sz w:val="24"/>
          <w:szCs w:val="24"/>
        </w:rPr>
        <w:t>,</w:t>
      </w:r>
      <w:r w:rsidR="0063017A" w:rsidRPr="0063017A">
        <w:rPr>
          <w:rFonts w:ascii="Times New Roman" w:hAnsi="Times New Roman"/>
          <w:sz w:val="24"/>
          <w:szCs w:val="24"/>
        </w:rPr>
        <w:t xml:space="preserve"> </w:t>
      </w:r>
      <w:r w:rsidRPr="009C5C5E">
        <w:rPr>
          <w:rFonts w:ascii="Times New Roman" w:hAnsi="Times New Roman"/>
          <w:sz w:val="24"/>
          <w:szCs w:val="24"/>
        </w:rPr>
        <w:t>д</w:t>
      </w:r>
      <w:r w:rsidR="00212A10">
        <w:rPr>
          <w:rFonts w:ascii="Times New Roman" w:hAnsi="Times New Roman"/>
          <w:sz w:val="24"/>
          <w:szCs w:val="24"/>
        </w:rPr>
        <w:t>анные</w:t>
      </w:r>
      <w:r w:rsidRPr="009C5C5E">
        <w:rPr>
          <w:rFonts w:ascii="Times New Roman" w:hAnsi="Times New Roman"/>
          <w:sz w:val="24"/>
          <w:szCs w:val="24"/>
        </w:rPr>
        <w:t xml:space="preserve"> земельн</w:t>
      </w:r>
      <w:r w:rsidR="00212A10">
        <w:rPr>
          <w:rFonts w:ascii="Times New Roman" w:hAnsi="Times New Roman"/>
          <w:sz w:val="24"/>
          <w:szCs w:val="24"/>
        </w:rPr>
        <w:t>ые</w:t>
      </w:r>
      <w:r w:rsidRPr="009C5C5E">
        <w:rPr>
          <w:rFonts w:ascii="Times New Roman" w:hAnsi="Times New Roman"/>
          <w:sz w:val="24"/>
          <w:szCs w:val="24"/>
        </w:rPr>
        <w:t xml:space="preserve"> участ</w:t>
      </w:r>
      <w:r w:rsidR="00212A10">
        <w:rPr>
          <w:rFonts w:ascii="Times New Roman" w:hAnsi="Times New Roman"/>
          <w:sz w:val="24"/>
          <w:szCs w:val="24"/>
        </w:rPr>
        <w:t>ки</w:t>
      </w:r>
      <w:r w:rsidRPr="009C5C5E">
        <w:rPr>
          <w:rFonts w:ascii="Times New Roman" w:hAnsi="Times New Roman"/>
          <w:sz w:val="24"/>
          <w:szCs w:val="24"/>
        </w:rPr>
        <w:t xml:space="preserve"> включается в </w:t>
      </w:r>
      <w:r w:rsidR="00212A10">
        <w:rPr>
          <w:rFonts w:ascii="Times New Roman" w:hAnsi="Times New Roman"/>
          <w:sz w:val="24"/>
          <w:szCs w:val="24"/>
        </w:rPr>
        <w:t>перечень земельных участков, требующих</w:t>
      </w:r>
      <w:r w:rsidRPr="009C5C5E">
        <w:rPr>
          <w:rFonts w:ascii="Times New Roman" w:hAnsi="Times New Roman"/>
          <w:sz w:val="24"/>
          <w:szCs w:val="24"/>
        </w:rPr>
        <w:t xml:space="preserve"> градостроительного преобразования</w:t>
      </w:r>
      <w:r w:rsidR="00212A10">
        <w:rPr>
          <w:rFonts w:ascii="Times New Roman" w:hAnsi="Times New Roman"/>
          <w:sz w:val="24"/>
          <w:szCs w:val="24"/>
        </w:rPr>
        <w:t>.</w:t>
      </w:r>
      <w:r w:rsidRPr="009C5C5E">
        <w:rPr>
          <w:rFonts w:ascii="Times New Roman" w:hAnsi="Times New Roman"/>
          <w:sz w:val="24"/>
          <w:szCs w:val="24"/>
        </w:rPr>
        <w:t xml:space="preserve"> </w:t>
      </w:r>
      <w:r w:rsidR="00D43E6B">
        <w:rPr>
          <w:rFonts w:ascii="Times New Roman" w:hAnsi="Times New Roman"/>
          <w:sz w:val="24"/>
          <w:szCs w:val="24"/>
        </w:rPr>
        <w:t>Земельные участки, включённые в этот перечень,</w:t>
      </w:r>
      <w:r w:rsidRPr="009C5C5E">
        <w:rPr>
          <w:rFonts w:ascii="Times New Roman" w:hAnsi="Times New Roman"/>
          <w:sz w:val="24"/>
          <w:szCs w:val="24"/>
        </w:rPr>
        <w:t xml:space="preserve"> после разработки и утверждения докуме</w:t>
      </w:r>
      <w:r w:rsidR="00BA6DEB">
        <w:rPr>
          <w:rFonts w:ascii="Times New Roman" w:hAnsi="Times New Roman"/>
          <w:sz w:val="24"/>
          <w:szCs w:val="24"/>
        </w:rPr>
        <w:t>нтации по планировке территории</w:t>
      </w:r>
      <w:r w:rsidRPr="009C5C5E">
        <w:rPr>
          <w:rFonts w:ascii="Times New Roman" w:hAnsi="Times New Roman"/>
          <w:sz w:val="24"/>
          <w:szCs w:val="24"/>
        </w:rPr>
        <w:t xml:space="preserve"> </w:t>
      </w:r>
      <w:r w:rsidR="00BA6DEB">
        <w:rPr>
          <w:rFonts w:ascii="Times New Roman" w:hAnsi="Times New Roman"/>
          <w:sz w:val="24"/>
          <w:szCs w:val="24"/>
        </w:rPr>
        <w:t>преобразуются</w:t>
      </w:r>
      <w:r w:rsidRPr="009C5C5E">
        <w:rPr>
          <w:rFonts w:ascii="Times New Roman" w:hAnsi="Times New Roman"/>
          <w:sz w:val="24"/>
          <w:szCs w:val="24"/>
        </w:rPr>
        <w:t xml:space="preserve"> </w:t>
      </w:r>
      <w:r w:rsidR="00BA6DEB">
        <w:rPr>
          <w:rFonts w:ascii="Times New Roman" w:hAnsi="Times New Roman"/>
          <w:sz w:val="24"/>
          <w:szCs w:val="24"/>
        </w:rPr>
        <w:t>в</w:t>
      </w:r>
      <w:r w:rsidRPr="009C5C5E">
        <w:rPr>
          <w:rFonts w:ascii="Times New Roman" w:hAnsi="Times New Roman"/>
          <w:sz w:val="24"/>
          <w:szCs w:val="24"/>
        </w:rPr>
        <w:t xml:space="preserve"> земельные участки </w:t>
      </w:r>
      <w:r w:rsidRPr="009C5C5E">
        <w:rPr>
          <w:rFonts w:ascii="Times New Roman" w:hAnsi="Times New Roman"/>
          <w:sz w:val="24"/>
          <w:szCs w:val="24"/>
        </w:rPr>
        <w:lastRenderedPageBreak/>
        <w:t xml:space="preserve">соответствующие </w:t>
      </w:r>
      <w:r w:rsidR="00BA6DEB">
        <w:rPr>
          <w:rFonts w:ascii="Times New Roman" w:hAnsi="Times New Roman"/>
          <w:sz w:val="24"/>
          <w:szCs w:val="24"/>
        </w:rPr>
        <w:t xml:space="preserve">условию принадлежности каждого земельного участка только к одной </w:t>
      </w:r>
      <w:r w:rsidRPr="009C5C5E">
        <w:rPr>
          <w:rFonts w:ascii="Times New Roman" w:hAnsi="Times New Roman"/>
          <w:sz w:val="24"/>
          <w:szCs w:val="24"/>
        </w:rPr>
        <w:t>территориальн</w:t>
      </w:r>
      <w:r w:rsidR="00BA6DEB">
        <w:rPr>
          <w:rFonts w:ascii="Times New Roman" w:hAnsi="Times New Roman"/>
          <w:sz w:val="24"/>
          <w:szCs w:val="24"/>
        </w:rPr>
        <w:t>ой</w:t>
      </w:r>
      <w:r w:rsidRPr="009C5C5E">
        <w:rPr>
          <w:rFonts w:ascii="Times New Roman" w:hAnsi="Times New Roman"/>
          <w:sz w:val="24"/>
          <w:szCs w:val="24"/>
        </w:rPr>
        <w:t xml:space="preserve"> зон</w:t>
      </w:r>
      <w:r w:rsidR="00BA6DEB">
        <w:rPr>
          <w:rFonts w:ascii="Times New Roman" w:hAnsi="Times New Roman"/>
          <w:sz w:val="24"/>
          <w:szCs w:val="24"/>
        </w:rPr>
        <w:t>е.</w:t>
      </w:r>
    </w:p>
    <w:p w:rsidR="009C5C5E" w:rsidRPr="009C5C5E" w:rsidRDefault="00BA6DEB" w:rsidP="00490145">
      <w:pPr>
        <w:spacing w:after="0" w:line="240" w:lineRule="auto"/>
        <w:ind w:firstLine="709"/>
        <w:jc w:val="both"/>
        <w:rPr>
          <w:rFonts w:ascii="Times New Roman" w:hAnsi="Times New Roman"/>
          <w:sz w:val="24"/>
          <w:szCs w:val="24"/>
        </w:rPr>
      </w:pPr>
      <w:r>
        <w:rPr>
          <w:rFonts w:ascii="Times New Roman" w:hAnsi="Times New Roman"/>
          <w:sz w:val="24"/>
          <w:szCs w:val="24"/>
        </w:rPr>
        <w:t>В</w:t>
      </w:r>
      <w:r w:rsidRPr="009C5C5E">
        <w:rPr>
          <w:rFonts w:ascii="Times New Roman" w:hAnsi="Times New Roman"/>
          <w:sz w:val="24"/>
          <w:szCs w:val="24"/>
        </w:rPr>
        <w:t xml:space="preserve"> </w:t>
      </w:r>
      <w:r>
        <w:rPr>
          <w:rFonts w:ascii="Times New Roman" w:hAnsi="Times New Roman"/>
          <w:sz w:val="24"/>
          <w:szCs w:val="24"/>
        </w:rPr>
        <w:t>перечень земельных участков, требующих</w:t>
      </w:r>
      <w:r w:rsidRPr="009C5C5E">
        <w:rPr>
          <w:rFonts w:ascii="Times New Roman" w:hAnsi="Times New Roman"/>
          <w:sz w:val="24"/>
          <w:szCs w:val="24"/>
        </w:rPr>
        <w:t xml:space="preserve"> градостроительного преобразования </w:t>
      </w:r>
      <w:r>
        <w:rPr>
          <w:rFonts w:ascii="Times New Roman" w:hAnsi="Times New Roman"/>
          <w:sz w:val="24"/>
          <w:szCs w:val="24"/>
        </w:rPr>
        <w:t>могут включатся</w:t>
      </w:r>
      <w:r w:rsidR="009C5C5E" w:rsidRPr="009C5C5E">
        <w:rPr>
          <w:rFonts w:ascii="Times New Roman" w:hAnsi="Times New Roman"/>
          <w:sz w:val="24"/>
          <w:szCs w:val="24"/>
        </w:rPr>
        <w:t>:</w:t>
      </w:r>
    </w:p>
    <w:p w:rsidR="009C5C5E" w:rsidRPr="009C5C5E" w:rsidRDefault="009C5C5E" w:rsidP="00807FCB">
      <w:pPr>
        <w:numPr>
          <w:ilvl w:val="0"/>
          <w:numId w:val="47"/>
        </w:numPr>
        <w:spacing w:after="0" w:line="240" w:lineRule="auto"/>
        <w:ind w:left="0" w:firstLine="709"/>
        <w:jc w:val="both"/>
        <w:rPr>
          <w:rFonts w:ascii="Times New Roman" w:hAnsi="Times New Roman"/>
          <w:sz w:val="24"/>
          <w:szCs w:val="24"/>
        </w:rPr>
      </w:pPr>
      <w:r w:rsidRPr="009C5C5E">
        <w:rPr>
          <w:rFonts w:ascii="Times New Roman" w:hAnsi="Times New Roman"/>
          <w:sz w:val="24"/>
          <w:szCs w:val="24"/>
        </w:rPr>
        <w:t>земельные участки под жилыми домами, признанными ветхими или аварийными и предназначенными под снос;</w:t>
      </w:r>
    </w:p>
    <w:p w:rsidR="009C5C5E" w:rsidRPr="009C5C5E" w:rsidRDefault="009C5C5E" w:rsidP="00807FCB">
      <w:pPr>
        <w:numPr>
          <w:ilvl w:val="0"/>
          <w:numId w:val="47"/>
        </w:numPr>
        <w:spacing w:after="0" w:line="240" w:lineRule="auto"/>
        <w:ind w:left="0" w:firstLine="709"/>
        <w:jc w:val="both"/>
        <w:rPr>
          <w:rFonts w:ascii="Times New Roman" w:hAnsi="Times New Roman"/>
          <w:sz w:val="24"/>
          <w:szCs w:val="24"/>
        </w:rPr>
      </w:pPr>
      <w:r w:rsidRPr="009C5C5E">
        <w:rPr>
          <w:rFonts w:ascii="Times New Roman" w:hAnsi="Times New Roman"/>
          <w:sz w:val="24"/>
          <w:szCs w:val="24"/>
        </w:rPr>
        <w:t>земельные участки, имеющие временный характер (сформированные под размещение временного объекта обслуживания, для сезонного использования под сенокос или посадку картофеля и т.д.);</w:t>
      </w:r>
    </w:p>
    <w:p w:rsidR="009C5C5E" w:rsidRPr="009C5C5E" w:rsidRDefault="009C5C5E" w:rsidP="00807FCB">
      <w:pPr>
        <w:numPr>
          <w:ilvl w:val="0"/>
          <w:numId w:val="47"/>
        </w:numPr>
        <w:spacing w:after="0" w:line="240" w:lineRule="auto"/>
        <w:ind w:left="0" w:firstLine="709"/>
        <w:jc w:val="both"/>
        <w:rPr>
          <w:rFonts w:ascii="Times New Roman" w:hAnsi="Times New Roman"/>
          <w:sz w:val="24"/>
          <w:szCs w:val="24"/>
        </w:rPr>
      </w:pPr>
      <w:r w:rsidRPr="009C5C5E">
        <w:rPr>
          <w:rFonts w:ascii="Times New Roman" w:hAnsi="Times New Roman"/>
          <w:sz w:val="24"/>
          <w:szCs w:val="24"/>
        </w:rPr>
        <w:t>земельные участки под производственными объектами, предназначенными к выносу по причине нанесения вреда окружающей среде, на территории которых документами территориального планирования предлагается развивать жилую, общественно-деловую застройку;</w:t>
      </w:r>
    </w:p>
    <w:p w:rsidR="009C5C5E" w:rsidRPr="009C5C5E" w:rsidRDefault="009C5C5E" w:rsidP="00807FCB">
      <w:pPr>
        <w:numPr>
          <w:ilvl w:val="0"/>
          <w:numId w:val="47"/>
        </w:numPr>
        <w:spacing w:after="0" w:line="240" w:lineRule="auto"/>
        <w:ind w:left="0" w:firstLine="709"/>
        <w:jc w:val="both"/>
        <w:rPr>
          <w:rFonts w:ascii="Times New Roman" w:hAnsi="Times New Roman"/>
          <w:sz w:val="24"/>
          <w:szCs w:val="24"/>
        </w:rPr>
      </w:pPr>
      <w:r w:rsidRPr="009C5C5E">
        <w:rPr>
          <w:rFonts w:ascii="Times New Roman" w:hAnsi="Times New Roman"/>
          <w:sz w:val="24"/>
          <w:szCs w:val="24"/>
        </w:rPr>
        <w:t>земельные участки сельскохозяйственного использования в границах населенных пунктов, на территории которых документами территориального планирования предлагается развивать жилую, общественно-деловую или иную застройку;</w:t>
      </w:r>
    </w:p>
    <w:p w:rsidR="009C5C5E" w:rsidRPr="009C5C5E" w:rsidRDefault="009C5C5E" w:rsidP="00807FCB">
      <w:pPr>
        <w:numPr>
          <w:ilvl w:val="0"/>
          <w:numId w:val="47"/>
        </w:numPr>
        <w:spacing w:after="0" w:line="240" w:lineRule="auto"/>
        <w:ind w:left="0" w:firstLine="709"/>
        <w:jc w:val="both"/>
        <w:rPr>
          <w:rFonts w:ascii="Times New Roman" w:hAnsi="Times New Roman"/>
          <w:sz w:val="24"/>
          <w:szCs w:val="24"/>
        </w:rPr>
      </w:pPr>
      <w:r w:rsidRPr="009C5C5E">
        <w:rPr>
          <w:rFonts w:ascii="Times New Roman" w:hAnsi="Times New Roman"/>
          <w:sz w:val="24"/>
          <w:szCs w:val="24"/>
        </w:rPr>
        <w:t>земельные участки, сформированные с ошибочными границами (по разным причинам);</w:t>
      </w:r>
    </w:p>
    <w:p w:rsidR="009C5C5E" w:rsidRPr="009C5C5E" w:rsidRDefault="009C5C5E" w:rsidP="00807FCB">
      <w:pPr>
        <w:numPr>
          <w:ilvl w:val="0"/>
          <w:numId w:val="47"/>
        </w:numPr>
        <w:spacing w:after="0" w:line="240" w:lineRule="auto"/>
        <w:ind w:left="0" w:firstLine="709"/>
        <w:jc w:val="both"/>
        <w:rPr>
          <w:rFonts w:ascii="Times New Roman" w:hAnsi="Times New Roman"/>
          <w:sz w:val="24"/>
          <w:szCs w:val="24"/>
        </w:rPr>
      </w:pPr>
      <w:r w:rsidRPr="009C5C5E">
        <w:rPr>
          <w:rFonts w:ascii="Times New Roman" w:hAnsi="Times New Roman"/>
          <w:sz w:val="24"/>
          <w:szCs w:val="24"/>
        </w:rPr>
        <w:t>земельные участки, целиком или частично подлежащие изъятию для обеспечения государственных или муниципальных нужд в соответствии с решениями документов территориального планирования или документации по планировке территорий;</w:t>
      </w:r>
    </w:p>
    <w:p w:rsidR="009C5C5E" w:rsidRDefault="009C5C5E" w:rsidP="00807FCB">
      <w:pPr>
        <w:numPr>
          <w:ilvl w:val="0"/>
          <w:numId w:val="47"/>
        </w:numPr>
        <w:spacing w:after="0" w:line="240" w:lineRule="auto"/>
        <w:ind w:left="0" w:firstLine="709"/>
        <w:jc w:val="both"/>
        <w:rPr>
          <w:rFonts w:ascii="Times New Roman" w:hAnsi="Times New Roman"/>
          <w:sz w:val="24"/>
          <w:szCs w:val="24"/>
        </w:rPr>
      </w:pPr>
      <w:r w:rsidRPr="009C5C5E">
        <w:rPr>
          <w:rFonts w:ascii="Times New Roman" w:hAnsi="Times New Roman"/>
          <w:sz w:val="24"/>
          <w:szCs w:val="24"/>
        </w:rPr>
        <w:t>другие земельные участки, границы которых нуждаются в преобразовании.</w:t>
      </w:r>
    </w:p>
    <w:p w:rsidR="00816D7A" w:rsidRDefault="00816D7A" w:rsidP="00490145">
      <w:pPr>
        <w:pStyle w:val="nienie"/>
        <w:ind w:left="0" w:firstLine="709"/>
        <w:rPr>
          <w:rFonts w:ascii="Times New Roman" w:hAnsi="Times New Roman" w:cs="Times New Roman"/>
          <w:i/>
        </w:rPr>
      </w:pPr>
    </w:p>
    <w:p w:rsidR="006F366A" w:rsidRDefault="006F366A" w:rsidP="00490145">
      <w:pPr>
        <w:pStyle w:val="nienie"/>
        <w:ind w:left="0" w:firstLine="709"/>
        <w:rPr>
          <w:rFonts w:ascii="Times New Roman" w:hAnsi="Times New Roman" w:cs="Times New Roman"/>
        </w:rPr>
      </w:pPr>
      <w:r w:rsidRPr="00CD0893">
        <w:rPr>
          <w:rFonts w:ascii="Times New Roman" w:hAnsi="Times New Roman" w:cs="Times New Roman"/>
          <w:i/>
        </w:rPr>
        <w:t>Таблица 1</w:t>
      </w:r>
      <w:r w:rsidR="00490145">
        <w:rPr>
          <w:rFonts w:ascii="Times New Roman" w:hAnsi="Times New Roman" w:cs="Times New Roman"/>
          <w:i/>
        </w:rPr>
        <w:t>.</w:t>
      </w:r>
      <w:r w:rsidRPr="00CD0893">
        <w:rPr>
          <w:rFonts w:ascii="Times New Roman" w:hAnsi="Times New Roman" w:cs="Times New Roman"/>
          <w:i/>
        </w:rPr>
        <w:t xml:space="preserve"> </w:t>
      </w:r>
      <w:r>
        <w:rPr>
          <w:rFonts w:ascii="Times New Roman" w:hAnsi="Times New Roman" w:cs="Times New Roman"/>
        </w:rPr>
        <w:t>Перечень земельных участков, т</w:t>
      </w:r>
      <w:r w:rsidRPr="006F366A">
        <w:rPr>
          <w:rFonts w:ascii="Times New Roman" w:hAnsi="Times New Roman" w:cs="Times New Roman"/>
        </w:rPr>
        <w:t>ребующ</w:t>
      </w:r>
      <w:r>
        <w:rPr>
          <w:rFonts w:ascii="Times New Roman" w:hAnsi="Times New Roman" w:cs="Times New Roman"/>
        </w:rPr>
        <w:t>их</w:t>
      </w:r>
      <w:r w:rsidRPr="006F366A">
        <w:rPr>
          <w:rFonts w:ascii="Times New Roman" w:hAnsi="Times New Roman" w:cs="Times New Roman"/>
        </w:rPr>
        <w:t xml:space="preserve"> градостроительного преобразования</w:t>
      </w:r>
    </w:p>
    <w:tbl>
      <w:tblPr>
        <w:tblW w:w="9767" w:type="dxa"/>
        <w:tblLook w:val="0000" w:firstRow="0" w:lastRow="0" w:firstColumn="0" w:lastColumn="0" w:noHBand="0" w:noVBand="0"/>
      </w:tblPr>
      <w:tblGrid>
        <w:gridCol w:w="9767"/>
      </w:tblGrid>
      <w:tr w:rsidR="00BA6DEB" w:rsidRPr="00CA6490" w:rsidTr="00F67805">
        <w:trPr>
          <w:trHeight w:val="443"/>
        </w:trPr>
        <w:tc>
          <w:tcPr>
            <w:tcW w:w="0" w:type="auto"/>
            <w:tcBorders>
              <w:top w:val="single" w:sz="4" w:space="0" w:color="auto"/>
              <w:left w:val="single" w:sz="4" w:space="0" w:color="auto"/>
              <w:bottom w:val="single" w:sz="4" w:space="0" w:color="auto"/>
              <w:right w:val="single" w:sz="4" w:space="0" w:color="auto"/>
            </w:tcBorders>
            <w:vAlign w:val="center"/>
          </w:tcPr>
          <w:p w:rsidR="00BA6DEB" w:rsidRPr="0083614C" w:rsidRDefault="00BA6DEB" w:rsidP="00F67805">
            <w:pPr>
              <w:spacing w:after="0" w:line="240" w:lineRule="auto"/>
              <w:jc w:val="center"/>
              <w:rPr>
                <w:rFonts w:ascii="Times New Roman" w:hAnsi="Times New Roman"/>
                <w:b/>
                <w:bCs/>
                <w:sz w:val="24"/>
                <w:szCs w:val="24"/>
              </w:rPr>
            </w:pPr>
            <w:r w:rsidRPr="0083614C">
              <w:rPr>
                <w:rFonts w:ascii="Times New Roman" w:hAnsi="Times New Roman"/>
                <w:b/>
                <w:bCs/>
                <w:sz w:val="24"/>
                <w:szCs w:val="24"/>
              </w:rPr>
              <w:t>З</w:t>
            </w:r>
            <w:r>
              <w:rPr>
                <w:rFonts w:ascii="Times New Roman" w:hAnsi="Times New Roman"/>
                <w:b/>
                <w:bCs/>
                <w:sz w:val="24"/>
                <w:szCs w:val="24"/>
              </w:rPr>
              <w:t>емельные участки, требующие градостроительного преобразования</w:t>
            </w:r>
            <w:r w:rsidR="009F720C">
              <w:rPr>
                <w:rFonts w:ascii="Times New Roman" w:hAnsi="Times New Roman"/>
                <w:b/>
                <w:bCs/>
                <w:sz w:val="24"/>
                <w:szCs w:val="24"/>
              </w:rPr>
              <w:t xml:space="preserve"> </w:t>
            </w:r>
            <w:r w:rsidR="009F720C" w:rsidRPr="009F720C">
              <w:rPr>
                <w:rFonts w:ascii="Times New Roman" w:hAnsi="Times New Roman"/>
                <w:bCs/>
                <w:i/>
                <w:sz w:val="24"/>
                <w:szCs w:val="24"/>
              </w:rPr>
              <w:t>(кадастровые номера)</w:t>
            </w:r>
          </w:p>
        </w:tc>
      </w:tr>
      <w:tr w:rsidR="00C86B2B" w:rsidRPr="00CA6490" w:rsidTr="00D13EAC">
        <w:trPr>
          <w:trHeight w:val="504"/>
        </w:trPr>
        <w:tc>
          <w:tcPr>
            <w:tcW w:w="9767" w:type="dxa"/>
            <w:tcBorders>
              <w:top w:val="single" w:sz="4" w:space="0" w:color="auto"/>
              <w:left w:val="single" w:sz="4" w:space="0" w:color="auto"/>
              <w:bottom w:val="single" w:sz="4" w:space="0" w:color="auto"/>
              <w:right w:val="single" w:sz="4" w:space="0" w:color="auto"/>
            </w:tcBorders>
            <w:vAlign w:val="center"/>
          </w:tcPr>
          <w:p w:rsidR="002C1904" w:rsidRPr="002C1904" w:rsidRDefault="002C1904" w:rsidP="002C1904">
            <w:pPr>
              <w:pStyle w:val="10"/>
              <w:spacing w:after="0"/>
              <w:jc w:val="center"/>
              <w:rPr>
                <w:rFonts w:ascii="Times New Roman" w:hAnsi="Times New Roman" w:cs="Times New Roman"/>
                <w:b w:val="0"/>
                <w:bCs w:val="0"/>
                <w:i/>
                <w:sz w:val="24"/>
                <w:szCs w:val="24"/>
              </w:rPr>
            </w:pPr>
            <w:r w:rsidRPr="002C1904">
              <w:rPr>
                <w:rFonts w:ascii="Times New Roman" w:hAnsi="Times New Roman" w:cs="Times New Roman"/>
                <w:b w:val="0"/>
                <w:bCs w:val="0"/>
                <w:i/>
                <w:sz w:val="24"/>
                <w:szCs w:val="24"/>
              </w:rPr>
              <w:lastRenderedPageBreak/>
              <w:t>56:26:1402001:136</w:t>
            </w:r>
          </w:p>
          <w:p w:rsidR="002C1904" w:rsidRPr="002C1904" w:rsidRDefault="002C1904" w:rsidP="002C1904">
            <w:pPr>
              <w:pStyle w:val="10"/>
              <w:spacing w:after="0"/>
              <w:jc w:val="center"/>
              <w:rPr>
                <w:rFonts w:ascii="Times New Roman" w:hAnsi="Times New Roman" w:cs="Times New Roman"/>
                <w:b w:val="0"/>
                <w:bCs w:val="0"/>
                <w:i/>
                <w:sz w:val="24"/>
                <w:szCs w:val="24"/>
              </w:rPr>
            </w:pPr>
            <w:r w:rsidRPr="002C1904">
              <w:rPr>
                <w:rFonts w:ascii="Times New Roman" w:hAnsi="Times New Roman" w:cs="Times New Roman"/>
                <w:b w:val="0"/>
                <w:bCs w:val="0"/>
                <w:i/>
                <w:sz w:val="24"/>
                <w:szCs w:val="24"/>
              </w:rPr>
              <w:t>56:26:1402001:138</w:t>
            </w:r>
          </w:p>
          <w:p w:rsidR="002C1904" w:rsidRPr="002C1904" w:rsidRDefault="002C1904" w:rsidP="002C1904">
            <w:pPr>
              <w:pStyle w:val="10"/>
              <w:spacing w:after="0"/>
              <w:jc w:val="center"/>
              <w:rPr>
                <w:rFonts w:ascii="Times New Roman" w:hAnsi="Times New Roman" w:cs="Times New Roman"/>
                <w:b w:val="0"/>
                <w:bCs w:val="0"/>
                <w:i/>
                <w:sz w:val="24"/>
                <w:szCs w:val="24"/>
              </w:rPr>
            </w:pPr>
            <w:r w:rsidRPr="002C1904">
              <w:rPr>
                <w:rFonts w:ascii="Times New Roman" w:hAnsi="Times New Roman" w:cs="Times New Roman"/>
                <w:b w:val="0"/>
                <w:bCs w:val="0"/>
                <w:i/>
                <w:sz w:val="24"/>
                <w:szCs w:val="24"/>
              </w:rPr>
              <w:t>56:26:1409001:5</w:t>
            </w:r>
          </w:p>
          <w:p w:rsidR="002C1904" w:rsidRPr="002C1904" w:rsidRDefault="002C1904" w:rsidP="002C1904">
            <w:pPr>
              <w:pStyle w:val="10"/>
              <w:spacing w:after="0"/>
              <w:jc w:val="center"/>
              <w:rPr>
                <w:rFonts w:ascii="Times New Roman" w:hAnsi="Times New Roman" w:cs="Times New Roman"/>
                <w:b w:val="0"/>
                <w:bCs w:val="0"/>
                <w:i/>
                <w:sz w:val="24"/>
                <w:szCs w:val="24"/>
              </w:rPr>
            </w:pPr>
            <w:r w:rsidRPr="002C1904">
              <w:rPr>
                <w:rFonts w:ascii="Times New Roman" w:hAnsi="Times New Roman" w:cs="Times New Roman"/>
                <w:b w:val="0"/>
                <w:bCs w:val="0"/>
                <w:i/>
                <w:sz w:val="24"/>
                <w:szCs w:val="24"/>
              </w:rPr>
              <w:t>56:26:1408001:57</w:t>
            </w:r>
          </w:p>
          <w:p w:rsidR="002C1904" w:rsidRPr="002C1904" w:rsidRDefault="002C1904" w:rsidP="002C1904">
            <w:pPr>
              <w:pStyle w:val="10"/>
              <w:spacing w:after="0"/>
              <w:jc w:val="center"/>
              <w:rPr>
                <w:rFonts w:ascii="Times New Roman" w:hAnsi="Times New Roman" w:cs="Times New Roman"/>
                <w:b w:val="0"/>
                <w:bCs w:val="0"/>
                <w:i/>
                <w:sz w:val="24"/>
                <w:szCs w:val="24"/>
              </w:rPr>
            </w:pPr>
            <w:r w:rsidRPr="002C1904">
              <w:rPr>
                <w:rFonts w:ascii="Times New Roman" w:hAnsi="Times New Roman" w:cs="Times New Roman"/>
                <w:b w:val="0"/>
                <w:bCs w:val="0"/>
                <w:i/>
                <w:sz w:val="24"/>
                <w:szCs w:val="24"/>
              </w:rPr>
              <w:t>56:26:1402001:102</w:t>
            </w:r>
          </w:p>
          <w:p w:rsidR="002C1904" w:rsidRPr="002C1904" w:rsidRDefault="002C1904" w:rsidP="002C1904">
            <w:pPr>
              <w:pStyle w:val="10"/>
              <w:spacing w:after="0"/>
              <w:jc w:val="center"/>
              <w:rPr>
                <w:rFonts w:ascii="Times New Roman" w:hAnsi="Times New Roman" w:cs="Times New Roman"/>
                <w:b w:val="0"/>
                <w:bCs w:val="0"/>
                <w:i/>
                <w:sz w:val="24"/>
                <w:szCs w:val="24"/>
              </w:rPr>
            </w:pPr>
            <w:r w:rsidRPr="002C1904">
              <w:rPr>
                <w:rFonts w:ascii="Times New Roman" w:hAnsi="Times New Roman" w:cs="Times New Roman"/>
                <w:b w:val="0"/>
                <w:bCs w:val="0"/>
                <w:i/>
                <w:sz w:val="24"/>
                <w:szCs w:val="24"/>
              </w:rPr>
              <w:t>56:26:1409001:27</w:t>
            </w:r>
          </w:p>
          <w:p w:rsidR="002C1904" w:rsidRPr="002C1904" w:rsidRDefault="002C1904" w:rsidP="002C1904">
            <w:pPr>
              <w:pStyle w:val="10"/>
              <w:spacing w:after="0"/>
              <w:jc w:val="center"/>
              <w:rPr>
                <w:rFonts w:ascii="Times New Roman" w:hAnsi="Times New Roman" w:cs="Times New Roman"/>
                <w:b w:val="0"/>
                <w:bCs w:val="0"/>
                <w:i/>
                <w:sz w:val="24"/>
                <w:szCs w:val="24"/>
              </w:rPr>
            </w:pPr>
            <w:r w:rsidRPr="002C1904">
              <w:rPr>
                <w:rFonts w:ascii="Times New Roman" w:hAnsi="Times New Roman" w:cs="Times New Roman"/>
                <w:b w:val="0"/>
                <w:bCs w:val="0"/>
                <w:i/>
                <w:sz w:val="24"/>
                <w:szCs w:val="24"/>
              </w:rPr>
              <w:t>56:26:1409001:20</w:t>
            </w:r>
          </w:p>
          <w:p w:rsidR="002C1904" w:rsidRPr="002C1904" w:rsidRDefault="002C1904" w:rsidP="002C1904">
            <w:pPr>
              <w:pStyle w:val="10"/>
              <w:spacing w:after="0"/>
              <w:jc w:val="center"/>
              <w:rPr>
                <w:rFonts w:ascii="Times New Roman" w:hAnsi="Times New Roman" w:cs="Times New Roman"/>
                <w:b w:val="0"/>
                <w:bCs w:val="0"/>
                <w:i/>
                <w:sz w:val="24"/>
                <w:szCs w:val="24"/>
              </w:rPr>
            </w:pPr>
            <w:r w:rsidRPr="002C1904">
              <w:rPr>
                <w:rFonts w:ascii="Times New Roman" w:hAnsi="Times New Roman" w:cs="Times New Roman"/>
                <w:b w:val="0"/>
                <w:bCs w:val="0"/>
                <w:i/>
                <w:sz w:val="24"/>
                <w:szCs w:val="24"/>
              </w:rPr>
              <w:t>56:26:1405001:1</w:t>
            </w:r>
          </w:p>
          <w:p w:rsidR="002C1904" w:rsidRPr="002C1904" w:rsidRDefault="002C1904" w:rsidP="002C1904">
            <w:pPr>
              <w:pStyle w:val="10"/>
              <w:spacing w:after="0"/>
              <w:jc w:val="center"/>
              <w:rPr>
                <w:rFonts w:ascii="Times New Roman" w:hAnsi="Times New Roman" w:cs="Times New Roman"/>
                <w:b w:val="0"/>
                <w:bCs w:val="0"/>
                <w:i/>
                <w:sz w:val="24"/>
                <w:szCs w:val="24"/>
              </w:rPr>
            </w:pPr>
            <w:r w:rsidRPr="002C1904">
              <w:rPr>
                <w:rFonts w:ascii="Times New Roman" w:hAnsi="Times New Roman" w:cs="Times New Roman"/>
                <w:b w:val="0"/>
                <w:bCs w:val="0"/>
                <w:i/>
                <w:sz w:val="24"/>
                <w:szCs w:val="24"/>
              </w:rPr>
              <w:t>56:26:1409001:2</w:t>
            </w:r>
          </w:p>
          <w:p w:rsidR="002C1904" w:rsidRPr="002C1904" w:rsidRDefault="002C1904" w:rsidP="002C1904">
            <w:pPr>
              <w:pStyle w:val="10"/>
              <w:spacing w:after="0"/>
              <w:jc w:val="center"/>
              <w:rPr>
                <w:rFonts w:ascii="Times New Roman" w:hAnsi="Times New Roman" w:cs="Times New Roman"/>
                <w:b w:val="0"/>
                <w:bCs w:val="0"/>
                <w:i/>
                <w:sz w:val="24"/>
                <w:szCs w:val="24"/>
              </w:rPr>
            </w:pPr>
            <w:r w:rsidRPr="002C1904">
              <w:rPr>
                <w:rFonts w:ascii="Times New Roman" w:hAnsi="Times New Roman" w:cs="Times New Roman"/>
                <w:b w:val="0"/>
                <w:bCs w:val="0"/>
                <w:i/>
                <w:sz w:val="24"/>
                <w:szCs w:val="24"/>
              </w:rPr>
              <w:t>56:26:1409001:4</w:t>
            </w:r>
          </w:p>
          <w:p w:rsidR="002C1904" w:rsidRPr="002C1904" w:rsidRDefault="002C1904" w:rsidP="002C1904">
            <w:pPr>
              <w:pStyle w:val="10"/>
              <w:spacing w:after="0"/>
              <w:jc w:val="center"/>
              <w:rPr>
                <w:rFonts w:ascii="Times New Roman" w:hAnsi="Times New Roman" w:cs="Times New Roman"/>
                <w:b w:val="0"/>
                <w:bCs w:val="0"/>
                <w:i/>
                <w:sz w:val="24"/>
                <w:szCs w:val="24"/>
              </w:rPr>
            </w:pPr>
            <w:r w:rsidRPr="002C1904">
              <w:rPr>
                <w:rFonts w:ascii="Times New Roman" w:hAnsi="Times New Roman" w:cs="Times New Roman"/>
                <w:b w:val="0"/>
                <w:bCs w:val="0"/>
                <w:i/>
                <w:sz w:val="24"/>
                <w:szCs w:val="24"/>
              </w:rPr>
              <w:t>56:26:1408001:68</w:t>
            </w:r>
          </w:p>
          <w:p w:rsidR="002C1904" w:rsidRPr="002C1904" w:rsidRDefault="002C1904" w:rsidP="002C1904">
            <w:pPr>
              <w:pStyle w:val="10"/>
              <w:spacing w:after="0"/>
              <w:jc w:val="center"/>
              <w:rPr>
                <w:rFonts w:ascii="Times New Roman" w:hAnsi="Times New Roman" w:cs="Times New Roman"/>
                <w:b w:val="0"/>
                <w:bCs w:val="0"/>
                <w:i/>
                <w:sz w:val="24"/>
                <w:szCs w:val="24"/>
              </w:rPr>
            </w:pPr>
            <w:r w:rsidRPr="002C1904">
              <w:rPr>
                <w:rFonts w:ascii="Times New Roman" w:hAnsi="Times New Roman" w:cs="Times New Roman"/>
                <w:b w:val="0"/>
                <w:bCs w:val="0"/>
                <w:i/>
                <w:sz w:val="24"/>
                <w:szCs w:val="24"/>
              </w:rPr>
              <w:t>56:26:1402001:139</w:t>
            </w:r>
          </w:p>
          <w:p w:rsidR="002C1904" w:rsidRPr="002C1904" w:rsidRDefault="002C1904" w:rsidP="002C1904">
            <w:pPr>
              <w:pStyle w:val="10"/>
              <w:spacing w:after="0"/>
              <w:jc w:val="center"/>
              <w:rPr>
                <w:rFonts w:ascii="Times New Roman" w:hAnsi="Times New Roman" w:cs="Times New Roman"/>
                <w:b w:val="0"/>
                <w:bCs w:val="0"/>
                <w:i/>
                <w:sz w:val="24"/>
                <w:szCs w:val="24"/>
              </w:rPr>
            </w:pPr>
            <w:r w:rsidRPr="002C1904">
              <w:rPr>
                <w:rFonts w:ascii="Times New Roman" w:hAnsi="Times New Roman" w:cs="Times New Roman"/>
                <w:b w:val="0"/>
                <w:bCs w:val="0"/>
                <w:i/>
                <w:sz w:val="24"/>
                <w:szCs w:val="24"/>
              </w:rPr>
              <w:t>56:26:1402001:65</w:t>
            </w:r>
          </w:p>
          <w:p w:rsidR="002C1904" w:rsidRPr="002C1904" w:rsidRDefault="002C1904" w:rsidP="002C1904">
            <w:pPr>
              <w:pStyle w:val="10"/>
              <w:spacing w:after="0"/>
              <w:jc w:val="center"/>
              <w:rPr>
                <w:rFonts w:ascii="Times New Roman" w:hAnsi="Times New Roman" w:cs="Times New Roman"/>
                <w:b w:val="0"/>
                <w:bCs w:val="0"/>
                <w:i/>
                <w:sz w:val="24"/>
                <w:szCs w:val="24"/>
              </w:rPr>
            </w:pPr>
            <w:r w:rsidRPr="002C1904">
              <w:rPr>
                <w:rFonts w:ascii="Times New Roman" w:hAnsi="Times New Roman" w:cs="Times New Roman"/>
                <w:b w:val="0"/>
                <w:bCs w:val="0"/>
                <w:i/>
                <w:sz w:val="24"/>
                <w:szCs w:val="24"/>
              </w:rPr>
              <w:t>56:26:1410001:82</w:t>
            </w:r>
          </w:p>
          <w:p w:rsidR="002C1904" w:rsidRPr="002C1904" w:rsidRDefault="002C1904" w:rsidP="002C1904">
            <w:pPr>
              <w:pStyle w:val="10"/>
              <w:spacing w:after="0"/>
              <w:jc w:val="center"/>
              <w:rPr>
                <w:rFonts w:ascii="Times New Roman" w:hAnsi="Times New Roman" w:cs="Times New Roman"/>
                <w:b w:val="0"/>
                <w:bCs w:val="0"/>
                <w:i/>
                <w:sz w:val="24"/>
                <w:szCs w:val="24"/>
              </w:rPr>
            </w:pPr>
            <w:r w:rsidRPr="002C1904">
              <w:rPr>
                <w:rFonts w:ascii="Times New Roman" w:hAnsi="Times New Roman" w:cs="Times New Roman"/>
                <w:b w:val="0"/>
                <w:bCs w:val="0"/>
                <w:i/>
                <w:sz w:val="24"/>
                <w:szCs w:val="24"/>
              </w:rPr>
              <w:t>56:26:1410001:29</w:t>
            </w:r>
          </w:p>
          <w:p w:rsidR="002C1904" w:rsidRPr="002C1904" w:rsidRDefault="002C1904" w:rsidP="002C1904">
            <w:pPr>
              <w:pStyle w:val="10"/>
              <w:spacing w:after="0"/>
              <w:jc w:val="center"/>
              <w:rPr>
                <w:rFonts w:ascii="Times New Roman" w:hAnsi="Times New Roman" w:cs="Times New Roman"/>
                <w:b w:val="0"/>
                <w:bCs w:val="0"/>
                <w:i/>
                <w:sz w:val="24"/>
                <w:szCs w:val="24"/>
              </w:rPr>
            </w:pPr>
            <w:r w:rsidRPr="002C1904">
              <w:rPr>
                <w:rFonts w:ascii="Times New Roman" w:hAnsi="Times New Roman" w:cs="Times New Roman"/>
                <w:b w:val="0"/>
                <w:bCs w:val="0"/>
                <w:i/>
                <w:sz w:val="24"/>
                <w:szCs w:val="24"/>
              </w:rPr>
              <w:t>56:26:1410001:26</w:t>
            </w:r>
          </w:p>
          <w:p w:rsidR="002C1904" w:rsidRPr="002C1904" w:rsidRDefault="002C1904" w:rsidP="002C1904">
            <w:pPr>
              <w:pStyle w:val="10"/>
              <w:spacing w:after="0"/>
              <w:jc w:val="center"/>
              <w:rPr>
                <w:rFonts w:ascii="Times New Roman" w:hAnsi="Times New Roman" w:cs="Times New Roman"/>
                <w:b w:val="0"/>
                <w:bCs w:val="0"/>
                <w:i/>
                <w:sz w:val="24"/>
                <w:szCs w:val="24"/>
              </w:rPr>
            </w:pPr>
            <w:r w:rsidRPr="002C1904">
              <w:rPr>
                <w:rFonts w:ascii="Times New Roman" w:hAnsi="Times New Roman" w:cs="Times New Roman"/>
                <w:b w:val="0"/>
                <w:bCs w:val="0"/>
                <w:i/>
                <w:sz w:val="24"/>
                <w:szCs w:val="24"/>
              </w:rPr>
              <w:t>56:26:1410001:27</w:t>
            </w:r>
          </w:p>
          <w:p w:rsidR="002C1904" w:rsidRPr="002C1904" w:rsidRDefault="002C1904" w:rsidP="002C1904">
            <w:pPr>
              <w:pStyle w:val="10"/>
              <w:spacing w:after="0"/>
              <w:jc w:val="center"/>
              <w:rPr>
                <w:rFonts w:ascii="Times New Roman" w:hAnsi="Times New Roman" w:cs="Times New Roman"/>
                <w:b w:val="0"/>
                <w:bCs w:val="0"/>
                <w:i/>
                <w:sz w:val="24"/>
                <w:szCs w:val="24"/>
              </w:rPr>
            </w:pPr>
            <w:r w:rsidRPr="002C1904">
              <w:rPr>
                <w:rFonts w:ascii="Times New Roman" w:hAnsi="Times New Roman" w:cs="Times New Roman"/>
                <w:b w:val="0"/>
                <w:bCs w:val="0"/>
                <w:i/>
                <w:sz w:val="24"/>
                <w:szCs w:val="24"/>
              </w:rPr>
              <w:t>56:26:1410001:28</w:t>
            </w:r>
          </w:p>
          <w:p w:rsidR="002C1904" w:rsidRPr="002C1904" w:rsidRDefault="002C1904" w:rsidP="002C1904">
            <w:pPr>
              <w:pStyle w:val="10"/>
              <w:spacing w:after="0"/>
              <w:jc w:val="center"/>
              <w:rPr>
                <w:rFonts w:ascii="Times New Roman" w:hAnsi="Times New Roman" w:cs="Times New Roman"/>
                <w:b w:val="0"/>
                <w:bCs w:val="0"/>
                <w:i/>
                <w:sz w:val="24"/>
                <w:szCs w:val="24"/>
              </w:rPr>
            </w:pPr>
            <w:r w:rsidRPr="002C1904">
              <w:rPr>
                <w:rFonts w:ascii="Times New Roman" w:hAnsi="Times New Roman" w:cs="Times New Roman"/>
                <w:b w:val="0"/>
                <w:bCs w:val="0"/>
                <w:i/>
                <w:sz w:val="24"/>
                <w:szCs w:val="24"/>
              </w:rPr>
              <w:t>56:26:1407001:2</w:t>
            </w:r>
          </w:p>
          <w:p w:rsidR="002C1904" w:rsidRPr="002C1904" w:rsidRDefault="002C1904" w:rsidP="002C1904">
            <w:pPr>
              <w:pStyle w:val="10"/>
              <w:spacing w:after="0"/>
              <w:jc w:val="center"/>
              <w:rPr>
                <w:rFonts w:ascii="Times New Roman" w:hAnsi="Times New Roman" w:cs="Times New Roman"/>
                <w:b w:val="0"/>
                <w:bCs w:val="0"/>
                <w:i/>
                <w:sz w:val="24"/>
                <w:szCs w:val="24"/>
              </w:rPr>
            </w:pPr>
            <w:r w:rsidRPr="002C1904">
              <w:rPr>
                <w:rFonts w:ascii="Times New Roman" w:hAnsi="Times New Roman" w:cs="Times New Roman"/>
                <w:b w:val="0"/>
                <w:bCs w:val="0"/>
                <w:i/>
                <w:sz w:val="24"/>
                <w:szCs w:val="24"/>
              </w:rPr>
              <w:t>56:26:1408001:50</w:t>
            </w:r>
          </w:p>
          <w:p w:rsidR="00C86B2B" w:rsidRPr="00EC3AE0" w:rsidRDefault="002C1904" w:rsidP="002C1904">
            <w:pPr>
              <w:pStyle w:val="10"/>
              <w:keepNext w:val="0"/>
              <w:keepLines w:val="0"/>
              <w:spacing w:before="0" w:after="0"/>
              <w:jc w:val="center"/>
              <w:rPr>
                <w:rFonts w:ascii="Times New Roman" w:hAnsi="Times New Roman" w:cs="Times New Roman"/>
                <w:b w:val="0"/>
                <w:bCs w:val="0"/>
                <w:i/>
                <w:sz w:val="24"/>
                <w:szCs w:val="24"/>
              </w:rPr>
            </w:pPr>
            <w:r w:rsidRPr="002C1904">
              <w:rPr>
                <w:rFonts w:ascii="Times New Roman" w:hAnsi="Times New Roman" w:cs="Times New Roman"/>
                <w:b w:val="0"/>
                <w:bCs w:val="0"/>
                <w:i/>
                <w:sz w:val="24"/>
                <w:szCs w:val="24"/>
              </w:rPr>
              <w:t>56:26:1410001:14</w:t>
            </w:r>
          </w:p>
        </w:tc>
      </w:tr>
    </w:tbl>
    <w:p w:rsidR="00BA6DEB" w:rsidRDefault="00BA6DEB" w:rsidP="00490145">
      <w:pPr>
        <w:spacing w:after="0" w:line="240" w:lineRule="auto"/>
        <w:ind w:firstLine="709"/>
        <w:jc w:val="both"/>
        <w:rPr>
          <w:rFonts w:ascii="Times New Roman" w:hAnsi="Times New Roman"/>
          <w:b/>
          <w:i/>
          <w:sz w:val="24"/>
          <w:szCs w:val="24"/>
        </w:rPr>
      </w:pPr>
    </w:p>
    <w:p w:rsidR="009C5C5E" w:rsidRPr="009C5C5E" w:rsidRDefault="009C5C5E" w:rsidP="00490145">
      <w:pPr>
        <w:spacing w:after="0" w:line="240" w:lineRule="auto"/>
        <w:ind w:firstLine="709"/>
        <w:jc w:val="both"/>
        <w:rPr>
          <w:rFonts w:ascii="Times New Roman" w:hAnsi="Times New Roman"/>
          <w:sz w:val="24"/>
          <w:szCs w:val="24"/>
        </w:rPr>
      </w:pPr>
      <w:r w:rsidRPr="009C5C5E">
        <w:rPr>
          <w:rFonts w:ascii="Times New Roman" w:hAnsi="Times New Roman"/>
          <w:sz w:val="24"/>
          <w:szCs w:val="24"/>
        </w:rPr>
        <w:t xml:space="preserve">Градостроительный регламент </w:t>
      </w:r>
      <w:r w:rsidR="00D43E6B">
        <w:rPr>
          <w:rFonts w:ascii="Times New Roman" w:hAnsi="Times New Roman"/>
          <w:sz w:val="24"/>
          <w:szCs w:val="24"/>
        </w:rPr>
        <w:t>данных земельных участков</w:t>
      </w:r>
      <w:r w:rsidRPr="009C5C5E">
        <w:rPr>
          <w:rFonts w:ascii="Times New Roman" w:hAnsi="Times New Roman"/>
          <w:sz w:val="24"/>
          <w:szCs w:val="24"/>
        </w:rPr>
        <w:t xml:space="preserve"> определен посредством установления видов разрешённого использования в строгом соответствии с видами фактического использования земельн</w:t>
      </w:r>
      <w:r w:rsidR="00D43E6B">
        <w:rPr>
          <w:rFonts w:ascii="Times New Roman" w:hAnsi="Times New Roman"/>
          <w:sz w:val="24"/>
          <w:szCs w:val="24"/>
        </w:rPr>
        <w:t>ых участков</w:t>
      </w:r>
      <w:r w:rsidRPr="009C5C5E">
        <w:rPr>
          <w:rFonts w:ascii="Times New Roman" w:hAnsi="Times New Roman"/>
          <w:sz w:val="24"/>
          <w:szCs w:val="24"/>
        </w:rPr>
        <w:t xml:space="preserve"> и объектов капитального строительства. Предельные параметры развития таких объектов должны соответствовать фактическим параметрам существующих объектов (этажность, процент застройки). Развитие осуществляемых видов деятельности или объектов может быть разрешено только при условии </w:t>
      </w:r>
      <w:r w:rsidR="00D43E6B">
        <w:rPr>
          <w:rFonts w:ascii="Times New Roman" w:hAnsi="Times New Roman"/>
          <w:sz w:val="24"/>
          <w:szCs w:val="24"/>
        </w:rPr>
        <w:t xml:space="preserve">осуществления </w:t>
      </w:r>
      <w:r w:rsidRPr="009C5C5E">
        <w:rPr>
          <w:rFonts w:ascii="Times New Roman" w:hAnsi="Times New Roman"/>
          <w:sz w:val="24"/>
          <w:szCs w:val="24"/>
        </w:rPr>
        <w:t>градостроительного преобразования</w:t>
      </w:r>
      <w:r w:rsidR="00D43E6B">
        <w:rPr>
          <w:rFonts w:ascii="Times New Roman" w:hAnsi="Times New Roman"/>
          <w:sz w:val="24"/>
          <w:szCs w:val="24"/>
        </w:rPr>
        <w:t xml:space="preserve"> данных участков: разделению, объединению, корректированию границ и т.д.</w:t>
      </w:r>
      <w:r w:rsidRPr="009C5C5E">
        <w:rPr>
          <w:rFonts w:ascii="Times New Roman" w:hAnsi="Times New Roman"/>
          <w:sz w:val="24"/>
          <w:szCs w:val="24"/>
        </w:rPr>
        <w:t xml:space="preserve"> </w:t>
      </w:r>
    </w:p>
    <w:p w:rsidR="009C5C5E" w:rsidRDefault="009C5C5E" w:rsidP="00490145">
      <w:pPr>
        <w:spacing w:after="0" w:line="240" w:lineRule="auto"/>
        <w:ind w:firstLine="709"/>
        <w:jc w:val="both"/>
        <w:rPr>
          <w:rFonts w:ascii="Times New Roman" w:hAnsi="Times New Roman"/>
          <w:b/>
          <w:i/>
          <w:sz w:val="24"/>
          <w:szCs w:val="24"/>
        </w:rPr>
      </w:pPr>
    </w:p>
    <w:p w:rsidR="005709B3" w:rsidRPr="00CD0893" w:rsidRDefault="005709B3" w:rsidP="00490145">
      <w:pPr>
        <w:spacing w:after="0" w:line="240" w:lineRule="auto"/>
        <w:ind w:firstLine="709"/>
        <w:jc w:val="both"/>
        <w:rPr>
          <w:rFonts w:ascii="Times New Roman" w:hAnsi="Times New Roman"/>
          <w:b/>
          <w:sz w:val="24"/>
          <w:szCs w:val="24"/>
        </w:rPr>
      </w:pPr>
      <w:r w:rsidRPr="00CD0893">
        <w:rPr>
          <w:rFonts w:ascii="Times New Roman" w:hAnsi="Times New Roman"/>
          <w:b/>
          <w:i/>
          <w:sz w:val="24"/>
          <w:szCs w:val="24"/>
        </w:rPr>
        <w:t>Статья 4</w:t>
      </w:r>
      <w:r w:rsidR="006F366A">
        <w:rPr>
          <w:rFonts w:ascii="Times New Roman" w:hAnsi="Times New Roman"/>
          <w:b/>
          <w:i/>
          <w:sz w:val="24"/>
          <w:szCs w:val="24"/>
        </w:rPr>
        <w:t>4</w:t>
      </w:r>
      <w:r w:rsidR="000E5482" w:rsidRPr="00CD0893">
        <w:rPr>
          <w:rFonts w:ascii="Times New Roman" w:hAnsi="Times New Roman"/>
          <w:b/>
          <w:i/>
          <w:sz w:val="24"/>
          <w:szCs w:val="24"/>
        </w:rPr>
        <w:t>.</w:t>
      </w:r>
      <w:r w:rsidRPr="00CD0893">
        <w:rPr>
          <w:rFonts w:ascii="Times New Roman" w:hAnsi="Times New Roman"/>
          <w:b/>
          <w:sz w:val="24"/>
          <w:szCs w:val="24"/>
        </w:rPr>
        <w:t xml:space="preserve">  Градостроительные регламенты по видам разрешенного использования в соответствии с территориальными зонами.</w:t>
      </w:r>
    </w:p>
    <w:p w:rsidR="005709B3" w:rsidRPr="00CD0893" w:rsidRDefault="005709B3"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5709B3" w:rsidRPr="00CD0893" w:rsidRDefault="005709B3" w:rsidP="00490145">
      <w:pPr>
        <w:pStyle w:val="21"/>
        <w:spacing w:before="0" w:after="0"/>
        <w:ind w:right="0" w:firstLine="709"/>
        <w:rPr>
          <w:sz w:val="24"/>
          <w:szCs w:val="24"/>
        </w:rPr>
      </w:pPr>
      <w:r w:rsidRPr="00CD0893">
        <w:rPr>
          <w:sz w:val="24"/>
          <w:szCs w:val="24"/>
        </w:rPr>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w:t>
      </w:r>
      <w:r w:rsidR="003E1310" w:rsidRPr="00CD0893">
        <w:rPr>
          <w:sz w:val="24"/>
          <w:szCs w:val="24"/>
        </w:rPr>
        <w:t>ваний технических регламентов;</w:t>
      </w:r>
    </w:p>
    <w:p w:rsidR="005709B3" w:rsidRPr="00CD0893" w:rsidRDefault="005709B3" w:rsidP="00490145">
      <w:pPr>
        <w:pStyle w:val="Web"/>
        <w:spacing w:before="0" w:after="0"/>
        <w:ind w:firstLine="709"/>
        <w:jc w:val="both"/>
        <w:rPr>
          <w:szCs w:val="24"/>
        </w:rPr>
      </w:pPr>
      <w:r w:rsidRPr="00CD0893">
        <w:rPr>
          <w:szCs w:val="24"/>
        </w:rPr>
        <w:lastRenderedPageBreak/>
        <w:t>б) условно разрешенные виды разрешенного использования  земельных участков и объектов капитального строительства</w:t>
      </w:r>
      <w:r w:rsidRPr="00CD0893">
        <w:rPr>
          <w:b/>
          <w:bCs/>
          <w:szCs w:val="24"/>
        </w:rPr>
        <w:t xml:space="preserve"> – </w:t>
      </w:r>
      <w:r w:rsidRPr="00CD0893">
        <w:rPr>
          <w:bCs/>
          <w:szCs w:val="24"/>
        </w:rPr>
        <w:t>виды деятельности</w:t>
      </w:r>
      <w:r w:rsidRPr="00CD0893">
        <w:rPr>
          <w:szCs w:val="24"/>
        </w:rPr>
        <w:t>,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5709B3" w:rsidRPr="00CD0893" w:rsidRDefault="005709B3"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5709B3" w:rsidRPr="00CD0893" w:rsidRDefault="005709B3"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 xml:space="preserve">2. Для всех основных и условно разрешенных видов использования вспомогательными видами разрешенного использования являются следующие: </w:t>
      </w:r>
    </w:p>
    <w:p w:rsidR="005709B3" w:rsidRPr="00490145" w:rsidRDefault="005709B3" w:rsidP="00807FCB">
      <w:pPr>
        <w:pStyle w:val="a4"/>
        <w:numPr>
          <w:ilvl w:val="0"/>
          <w:numId w:val="48"/>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w:t>
      </w:r>
      <w:r w:rsidR="00063DE2" w:rsidRPr="00490145">
        <w:rPr>
          <w:rFonts w:ascii="Times New Roman" w:hAnsi="Times New Roman"/>
          <w:sz w:val="24"/>
          <w:szCs w:val="24"/>
        </w:rPr>
        <w:t>–</w:t>
      </w:r>
      <w:r w:rsidRPr="00490145">
        <w:rPr>
          <w:rFonts w:ascii="Times New Roman" w:hAnsi="Times New Roman"/>
          <w:sz w:val="24"/>
          <w:szCs w:val="24"/>
        </w:rPr>
        <w:t>техническими документами;</w:t>
      </w:r>
    </w:p>
    <w:p w:rsidR="005709B3" w:rsidRPr="00490145" w:rsidRDefault="005709B3" w:rsidP="00807FCB">
      <w:pPr>
        <w:pStyle w:val="a4"/>
        <w:numPr>
          <w:ilvl w:val="0"/>
          <w:numId w:val="48"/>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5709B3" w:rsidRPr="00490145" w:rsidRDefault="005709B3" w:rsidP="00807FCB">
      <w:pPr>
        <w:pStyle w:val="a4"/>
        <w:numPr>
          <w:ilvl w:val="0"/>
          <w:numId w:val="48"/>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 xml:space="preserve">для объектов, требующих постоянного присутствия охраны – помещения или здания для персонала охраны; </w:t>
      </w:r>
    </w:p>
    <w:p w:rsidR="005709B3" w:rsidRPr="00490145" w:rsidRDefault="005709B3" w:rsidP="00807FCB">
      <w:pPr>
        <w:pStyle w:val="a4"/>
        <w:numPr>
          <w:ilvl w:val="0"/>
          <w:numId w:val="48"/>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w:t>
      </w:r>
    </w:p>
    <w:p w:rsidR="005709B3" w:rsidRPr="00490145" w:rsidRDefault="005709B3" w:rsidP="00807FCB">
      <w:pPr>
        <w:pStyle w:val="a4"/>
        <w:numPr>
          <w:ilvl w:val="0"/>
          <w:numId w:val="48"/>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 xml:space="preserve">автостоянки и гаражи (в том числе открытого </w:t>
      </w:r>
      <w:r w:rsidR="003E1310" w:rsidRPr="00490145">
        <w:rPr>
          <w:rFonts w:ascii="Times New Roman" w:hAnsi="Times New Roman"/>
          <w:sz w:val="24"/>
          <w:szCs w:val="24"/>
        </w:rPr>
        <w:t>типа, подземные и многоэтажные)</w:t>
      </w:r>
    </w:p>
    <w:p w:rsidR="005709B3" w:rsidRPr="00490145" w:rsidRDefault="005709B3" w:rsidP="00807FCB">
      <w:pPr>
        <w:pStyle w:val="a4"/>
        <w:numPr>
          <w:ilvl w:val="0"/>
          <w:numId w:val="48"/>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 xml:space="preserve">автомобильные проезды и подъезды, оборудованные пешеходные пути, обслуживающие соответствующие участки; </w:t>
      </w:r>
    </w:p>
    <w:p w:rsidR="005709B3" w:rsidRPr="00490145" w:rsidRDefault="005709B3" w:rsidP="00807FCB">
      <w:pPr>
        <w:pStyle w:val="a4"/>
        <w:numPr>
          <w:ilvl w:val="0"/>
          <w:numId w:val="48"/>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 xml:space="preserve">благоустроенные, в том числе озелененные, детские площадки, площадки для отдыха, спортивных занятий; </w:t>
      </w:r>
    </w:p>
    <w:p w:rsidR="005709B3" w:rsidRPr="00490145" w:rsidRDefault="005709B3" w:rsidP="00807FCB">
      <w:pPr>
        <w:pStyle w:val="a4"/>
        <w:numPr>
          <w:ilvl w:val="0"/>
          <w:numId w:val="48"/>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площадки хозяйственные, в том числе для мусоросборников;</w:t>
      </w:r>
    </w:p>
    <w:p w:rsidR="005709B3" w:rsidRPr="00490145" w:rsidRDefault="005709B3" w:rsidP="00807FCB">
      <w:pPr>
        <w:pStyle w:val="a4"/>
        <w:numPr>
          <w:ilvl w:val="0"/>
          <w:numId w:val="48"/>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площадки для выгула собак;</w:t>
      </w:r>
    </w:p>
    <w:p w:rsidR="005709B3" w:rsidRPr="00490145" w:rsidRDefault="005709B3" w:rsidP="00807FCB">
      <w:pPr>
        <w:pStyle w:val="a4"/>
        <w:numPr>
          <w:ilvl w:val="0"/>
          <w:numId w:val="48"/>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общественные туалеты (кроме встроенных в жилые дома, детские учреждения).</w:t>
      </w:r>
    </w:p>
    <w:p w:rsidR="005709B3" w:rsidRPr="00CD0893" w:rsidRDefault="005709B3"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 xml:space="preserve">3.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размещенных в зданиях. </w:t>
      </w:r>
    </w:p>
    <w:p w:rsidR="005709B3" w:rsidRPr="00CD0893" w:rsidRDefault="005709B3" w:rsidP="00490145">
      <w:pPr>
        <w:shd w:val="clear" w:color="auto" w:fill="FFFFFF"/>
        <w:spacing w:after="0" w:line="240" w:lineRule="auto"/>
        <w:ind w:firstLine="709"/>
        <w:jc w:val="both"/>
        <w:rPr>
          <w:rFonts w:ascii="Times New Roman" w:hAnsi="Times New Roman"/>
          <w:b/>
          <w:sz w:val="24"/>
          <w:szCs w:val="24"/>
        </w:rPr>
      </w:pPr>
      <w:r w:rsidRPr="00CD0893">
        <w:rPr>
          <w:rFonts w:ascii="Times New Roman" w:hAnsi="Times New Roman"/>
          <w:sz w:val="24"/>
          <w:szCs w:val="24"/>
        </w:rPr>
        <w:t>4.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причалы и т.п.), территория, отводимая под вспомогательные виды использования, не должна превышать 25% от площади земельного участка.</w:t>
      </w:r>
    </w:p>
    <w:p w:rsidR="005709B3" w:rsidRPr="00CD0893" w:rsidRDefault="005709B3"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5. Градостроительные регламенты установлены  на основании и с учетом требований следующих  нормативных документов:</w:t>
      </w:r>
    </w:p>
    <w:p w:rsidR="005709B3" w:rsidRPr="00490145" w:rsidRDefault="005709B3" w:rsidP="00807FCB">
      <w:pPr>
        <w:pStyle w:val="a4"/>
        <w:numPr>
          <w:ilvl w:val="0"/>
          <w:numId w:val="49"/>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Градостроительного Кодекса Российской Федерации,</w:t>
      </w:r>
    </w:p>
    <w:p w:rsidR="005709B3" w:rsidRPr="00490145" w:rsidRDefault="005709B3" w:rsidP="00807FCB">
      <w:pPr>
        <w:pStyle w:val="a4"/>
        <w:numPr>
          <w:ilvl w:val="0"/>
          <w:numId w:val="49"/>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Земельного Кодекса Российской Федерации,</w:t>
      </w:r>
    </w:p>
    <w:p w:rsidR="005709B3" w:rsidRPr="00490145" w:rsidRDefault="005709B3" w:rsidP="00807FCB">
      <w:pPr>
        <w:pStyle w:val="a4"/>
        <w:numPr>
          <w:ilvl w:val="0"/>
          <w:numId w:val="49"/>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Водного кодекса Российской Федерации,</w:t>
      </w:r>
    </w:p>
    <w:p w:rsidR="005709B3" w:rsidRPr="00490145" w:rsidRDefault="005709B3" w:rsidP="00807FCB">
      <w:pPr>
        <w:pStyle w:val="a4"/>
        <w:numPr>
          <w:ilvl w:val="0"/>
          <w:numId w:val="49"/>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Лесного Кодекса Российской Федерации,</w:t>
      </w:r>
    </w:p>
    <w:p w:rsidR="004803C7" w:rsidRDefault="004803C7" w:rsidP="00807FCB">
      <w:pPr>
        <w:pStyle w:val="a4"/>
        <w:numPr>
          <w:ilvl w:val="0"/>
          <w:numId w:val="49"/>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СП 42.13330.2011</w:t>
      </w:r>
      <w:r w:rsidRPr="00CD0893">
        <w:rPr>
          <w:rFonts w:ascii="Times New Roman" w:hAnsi="Times New Roman"/>
          <w:sz w:val="24"/>
          <w:szCs w:val="24"/>
        </w:rPr>
        <w:t xml:space="preserve">   «Градостроительство. Планировка и застройка городских и сельских поселений»,</w:t>
      </w:r>
    </w:p>
    <w:p w:rsidR="005709B3" w:rsidRPr="00490145" w:rsidRDefault="005709B3" w:rsidP="00807FCB">
      <w:pPr>
        <w:pStyle w:val="a4"/>
        <w:numPr>
          <w:ilvl w:val="0"/>
          <w:numId w:val="49"/>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lastRenderedPageBreak/>
        <w:t>Нормативы градостроительного проектирования  Оренбургской области,</w:t>
      </w:r>
    </w:p>
    <w:p w:rsidR="005709B3" w:rsidRPr="00490145" w:rsidRDefault="005709B3" w:rsidP="00807FCB">
      <w:pPr>
        <w:pStyle w:val="a4"/>
        <w:numPr>
          <w:ilvl w:val="0"/>
          <w:numId w:val="49"/>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СНиП  2.08.02</w:t>
      </w:r>
      <w:r w:rsidR="00063DE2" w:rsidRPr="00490145">
        <w:rPr>
          <w:rFonts w:ascii="Times New Roman" w:hAnsi="Times New Roman"/>
          <w:sz w:val="24"/>
          <w:szCs w:val="24"/>
        </w:rPr>
        <w:t>–</w:t>
      </w:r>
      <w:r w:rsidRPr="00490145">
        <w:rPr>
          <w:rFonts w:ascii="Times New Roman" w:hAnsi="Times New Roman"/>
          <w:sz w:val="24"/>
          <w:szCs w:val="24"/>
        </w:rPr>
        <w:t>89*  «Общественные здания и сооружения»,</w:t>
      </w:r>
    </w:p>
    <w:p w:rsidR="005709B3" w:rsidRPr="00490145" w:rsidRDefault="005709B3" w:rsidP="00807FCB">
      <w:pPr>
        <w:pStyle w:val="a4"/>
        <w:numPr>
          <w:ilvl w:val="0"/>
          <w:numId w:val="49"/>
        </w:numPr>
        <w:spacing w:after="0" w:line="240" w:lineRule="auto"/>
        <w:ind w:left="0" w:firstLine="709"/>
        <w:contextualSpacing w:val="0"/>
        <w:jc w:val="both"/>
        <w:rPr>
          <w:rFonts w:ascii="Times New Roman" w:hAnsi="Times New Roman"/>
          <w:bCs/>
          <w:sz w:val="24"/>
          <w:szCs w:val="24"/>
        </w:rPr>
      </w:pPr>
      <w:r w:rsidRPr="00490145">
        <w:rPr>
          <w:rFonts w:ascii="Times New Roman" w:hAnsi="Times New Roman"/>
          <w:bCs/>
          <w:sz w:val="24"/>
          <w:szCs w:val="24"/>
        </w:rPr>
        <w:t>СанПиН 2.2.1./2.1.1.1200</w:t>
      </w:r>
      <w:r w:rsidR="00063DE2" w:rsidRPr="00490145">
        <w:rPr>
          <w:rFonts w:ascii="Times New Roman" w:hAnsi="Times New Roman"/>
          <w:bCs/>
          <w:sz w:val="24"/>
          <w:szCs w:val="24"/>
        </w:rPr>
        <w:t>–</w:t>
      </w:r>
      <w:r w:rsidRPr="00490145">
        <w:rPr>
          <w:rFonts w:ascii="Times New Roman" w:hAnsi="Times New Roman"/>
          <w:bCs/>
          <w:sz w:val="24"/>
          <w:szCs w:val="24"/>
        </w:rPr>
        <w:t>03 «</w:t>
      </w:r>
      <w:r w:rsidR="0001121F" w:rsidRPr="00490145">
        <w:rPr>
          <w:rFonts w:ascii="Times New Roman" w:hAnsi="Times New Roman"/>
          <w:bCs/>
          <w:sz w:val="24"/>
          <w:szCs w:val="24"/>
        </w:rPr>
        <w:t>Санитарно-защитные</w:t>
      </w:r>
      <w:r w:rsidRPr="00490145">
        <w:rPr>
          <w:rFonts w:ascii="Times New Roman" w:hAnsi="Times New Roman"/>
          <w:bCs/>
          <w:sz w:val="24"/>
          <w:szCs w:val="24"/>
        </w:rPr>
        <w:t xml:space="preserve"> зоны и санитарная классификация предприятий, сооружений и иных объектов»,</w:t>
      </w:r>
    </w:p>
    <w:p w:rsidR="005709B3" w:rsidRPr="00490145" w:rsidRDefault="005709B3" w:rsidP="00807FCB">
      <w:pPr>
        <w:pStyle w:val="a4"/>
        <w:numPr>
          <w:ilvl w:val="0"/>
          <w:numId w:val="49"/>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СанПиН 2.1.4.1110</w:t>
      </w:r>
      <w:r w:rsidR="00063DE2" w:rsidRPr="00490145">
        <w:rPr>
          <w:rFonts w:ascii="Times New Roman" w:hAnsi="Times New Roman"/>
          <w:sz w:val="24"/>
          <w:szCs w:val="24"/>
        </w:rPr>
        <w:t>–</w:t>
      </w:r>
      <w:r w:rsidRPr="00490145">
        <w:rPr>
          <w:rFonts w:ascii="Times New Roman" w:hAnsi="Times New Roman"/>
          <w:sz w:val="24"/>
          <w:szCs w:val="24"/>
        </w:rPr>
        <w:t>02 «Питьевая вода и водоснабжение населенных мест. Зоны санитарной охраны источников водоснабжения и водопроводов питьевого назначения».</w:t>
      </w:r>
    </w:p>
    <w:p w:rsidR="005709B3" w:rsidRPr="00490145" w:rsidRDefault="005709B3" w:rsidP="00807FCB">
      <w:pPr>
        <w:pStyle w:val="a4"/>
        <w:numPr>
          <w:ilvl w:val="0"/>
          <w:numId w:val="49"/>
        </w:numPr>
        <w:spacing w:after="0" w:line="240" w:lineRule="auto"/>
        <w:ind w:left="0" w:firstLine="709"/>
        <w:contextualSpacing w:val="0"/>
        <w:jc w:val="both"/>
        <w:rPr>
          <w:rFonts w:ascii="Times New Roman" w:hAnsi="Times New Roman"/>
          <w:sz w:val="24"/>
          <w:szCs w:val="24"/>
        </w:rPr>
      </w:pPr>
      <w:r w:rsidRPr="00490145">
        <w:rPr>
          <w:rFonts w:ascii="Times New Roman" w:hAnsi="Times New Roman"/>
          <w:sz w:val="24"/>
          <w:szCs w:val="24"/>
        </w:rPr>
        <w:t>МДС 30</w:t>
      </w:r>
      <w:r w:rsidR="00063DE2" w:rsidRPr="00490145">
        <w:rPr>
          <w:rFonts w:ascii="Times New Roman" w:hAnsi="Times New Roman"/>
          <w:sz w:val="24"/>
          <w:szCs w:val="24"/>
        </w:rPr>
        <w:t>–</w:t>
      </w:r>
      <w:r w:rsidRPr="00490145">
        <w:rPr>
          <w:rFonts w:ascii="Times New Roman" w:hAnsi="Times New Roman"/>
          <w:sz w:val="24"/>
          <w:szCs w:val="24"/>
        </w:rPr>
        <w:t xml:space="preserve">1.99 «Методические рекомендации по разработке схем зонирования территории городов», </w:t>
      </w:r>
    </w:p>
    <w:p w:rsidR="008E4481" w:rsidRDefault="005709B3" w:rsidP="00807FCB">
      <w:pPr>
        <w:pStyle w:val="a4"/>
        <w:numPr>
          <w:ilvl w:val="0"/>
          <w:numId w:val="49"/>
        </w:numPr>
        <w:spacing w:after="0" w:line="240" w:lineRule="auto"/>
        <w:ind w:left="0" w:firstLine="709"/>
        <w:contextualSpacing w:val="0"/>
        <w:jc w:val="both"/>
        <w:rPr>
          <w:rFonts w:cs="Arial"/>
          <w:sz w:val="24"/>
          <w:szCs w:val="24"/>
        </w:rPr>
      </w:pPr>
      <w:r w:rsidRPr="00490145">
        <w:rPr>
          <w:rFonts w:ascii="Times New Roman" w:hAnsi="Times New Roman"/>
          <w:sz w:val="24"/>
          <w:szCs w:val="24"/>
        </w:rPr>
        <w:t>СП 30</w:t>
      </w:r>
      <w:r w:rsidR="00063DE2" w:rsidRPr="00490145">
        <w:rPr>
          <w:rFonts w:ascii="Times New Roman" w:hAnsi="Times New Roman"/>
          <w:sz w:val="24"/>
          <w:szCs w:val="24"/>
        </w:rPr>
        <w:t>–</w:t>
      </w:r>
      <w:r w:rsidRPr="00490145">
        <w:rPr>
          <w:rFonts w:ascii="Times New Roman" w:hAnsi="Times New Roman"/>
          <w:sz w:val="24"/>
          <w:szCs w:val="24"/>
        </w:rPr>
        <w:t>102</w:t>
      </w:r>
      <w:r w:rsidR="00063DE2" w:rsidRPr="00490145">
        <w:rPr>
          <w:rFonts w:ascii="Times New Roman" w:hAnsi="Times New Roman"/>
          <w:sz w:val="24"/>
          <w:szCs w:val="24"/>
        </w:rPr>
        <w:t>–</w:t>
      </w:r>
      <w:r w:rsidRPr="00490145">
        <w:rPr>
          <w:rFonts w:ascii="Times New Roman" w:hAnsi="Times New Roman"/>
          <w:sz w:val="24"/>
          <w:szCs w:val="24"/>
        </w:rPr>
        <w:t>99 «Планировка и застройка территорий малоэтажного жилищного строительства»</w:t>
      </w:r>
      <w:r w:rsidRPr="00490145">
        <w:rPr>
          <w:rFonts w:cs="Arial"/>
          <w:sz w:val="24"/>
          <w:szCs w:val="24"/>
        </w:rPr>
        <w:t>.</w:t>
      </w:r>
    </w:p>
    <w:p w:rsidR="00B37F2D" w:rsidRPr="00490145" w:rsidRDefault="00B37F2D" w:rsidP="00B37F2D">
      <w:pPr>
        <w:pStyle w:val="a4"/>
        <w:spacing w:after="0" w:line="240" w:lineRule="auto"/>
        <w:ind w:left="709"/>
        <w:contextualSpacing w:val="0"/>
        <w:jc w:val="both"/>
        <w:rPr>
          <w:rFonts w:cs="Arial"/>
          <w:sz w:val="24"/>
          <w:szCs w:val="24"/>
        </w:rPr>
      </w:pPr>
    </w:p>
    <w:p w:rsidR="00AB3AE2" w:rsidRPr="00CD0893" w:rsidRDefault="00AB3AE2" w:rsidP="00490145">
      <w:pPr>
        <w:spacing w:after="0" w:line="240" w:lineRule="auto"/>
        <w:ind w:firstLine="709"/>
        <w:jc w:val="both"/>
        <w:rPr>
          <w:rFonts w:ascii="Times New Roman" w:hAnsi="Times New Roman"/>
          <w:b/>
          <w:sz w:val="24"/>
          <w:szCs w:val="24"/>
        </w:rPr>
      </w:pPr>
      <w:r w:rsidRPr="00CD0893">
        <w:rPr>
          <w:rFonts w:ascii="Times New Roman" w:hAnsi="Times New Roman"/>
          <w:b/>
          <w:i/>
          <w:sz w:val="24"/>
          <w:szCs w:val="24"/>
        </w:rPr>
        <w:t>Статья 4</w:t>
      </w:r>
      <w:r w:rsidR="006F366A">
        <w:rPr>
          <w:rFonts w:ascii="Times New Roman" w:hAnsi="Times New Roman"/>
          <w:b/>
          <w:i/>
          <w:sz w:val="24"/>
          <w:szCs w:val="24"/>
        </w:rPr>
        <w:t>5</w:t>
      </w:r>
      <w:r w:rsidRPr="00CD0893">
        <w:rPr>
          <w:rFonts w:ascii="Times New Roman" w:hAnsi="Times New Roman"/>
          <w:b/>
          <w:i/>
          <w:sz w:val="24"/>
          <w:szCs w:val="24"/>
        </w:rPr>
        <w:t>.</w:t>
      </w:r>
      <w:r w:rsidRPr="00CD0893">
        <w:rPr>
          <w:rFonts w:ascii="Times New Roman" w:hAnsi="Times New Roman"/>
          <w:b/>
          <w:sz w:val="24"/>
          <w:szCs w:val="24"/>
        </w:rPr>
        <w:t xml:space="preserve"> Перечень видов разрешенного использования земельных участков и объектов капитального строительства для соответствующих территориальных зон.</w:t>
      </w:r>
    </w:p>
    <w:p w:rsidR="00101D22" w:rsidRDefault="00101D22" w:rsidP="00490145">
      <w:pPr>
        <w:spacing w:after="0" w:line="240" w:lineRule="auto"/>
        <w:ind w:firstLine="709"/>
        <w:jc w:val="both"/>
        <w:rPr>
          <w:rFonts w:ascii="Times New Roman" w:hAnsi="Times New Roman"/>
          <w:b/>
          <w:i/>
          <w:sz w:val="24"/>
          <w:szCs w:val="24"/>
        </w:rPr>
      </w:pPr>
    </w:p>
    <w:p w:rsidR="00AB3AE2" w:rsidRDefault="00AB3AE2" w:rsidP="00490145">
      <w:pPr>
        <w:spacing w:after="0" w:line="240" w:lineRule="auto"/>
        <w:ind w:firstLine="709"/>
        <w:jc w:val="both"/>
        <w:rPr>
          <w:rFonts w:ascii="Times New Roman" w:hAnsi="Times New Roman"/>
          <w:b/>
          <w:sz w:val="24"/>
          <w:szCs w:val="24"/>
        </w:rPr>
      </w:pPr>
      <w:r w:rsidRPr="00CD0893">
        <w:rPr>
          <w:rFonts w:ascii="Times New Roman" w:hAnsi="Times New Roman"/>
          <w:b/>
          <w:i/>
          <w:sz w:val="24"/>
          <w:szCs w:val="24"/>
        </w:rPr>
        <w:t>Статья 4</w:t>
      </w:r>
      <w:r w:rsidR="006F366A">
        <w:rPr>
          <w:rFonts w:ascii="Times New Roman" w:hAnsi="Times New Roman"/>
          <w:b/>
          <w:i/>
          <w:sz w:val="24"/>
          <w:szCs w:val="24"/>
        </w:rPr>
        <w:t>5</w:t>
      </w:r>
      <w:r w:rsidRPr="00CD0893">
        <w:rPr>
          <w:rFonts w:ascii="Times New Roman" w:hAnsi="Times New Roman"/>
          <w:b/>
          <w:i/>
          <w:sz w:val="24"/>
          <w:szCs w:val="24"/>
        </w:rPr>
        <w:t>.1</w:t>
      </w:r>
      <w:r w:rsidRPr="00CD0893">
        <w:rPr>
          <w:rFonts w:ascii="Times New Roman" w:hAnsi="Times New Roman"/>
          <w:b/>
          <w:sz w:val="24"/>
          <w:szCs w:val="24"/>
        </w:rPr>
        <w:t xml:space="preserve"> Градостроительные регламенты. Жилые зоны.</w:t>
      </w:r>
    </w:p>
    <w:p w:rsidR="0023158B" w:rsidRPr="00CD0893" w:rsidRDefault="0023158B" w:rsidP="00490145">
      <w:pPr>
        <w:spacing w:after="0" w:line="240" w:lineRule="auto"/>
        <w:ind w:firstLine="709"/>
        <w:jc w:val="both"/>
        <w:rPr>
          <w:rFonts w:ascii="Times New Roman" w:hAnsi="Times New Roman"/>
          <w:b/>
          <w:sz w:val="24"/>
          <w:szCs w:val="24"/>
        </w:rPr>
      </w:pPr>
    </w:p>
    <w:p w:rsidR="008E4481" w:rsidRPr="00CD0893" w:rsidRDefault="008E4481" w:rsidP="00490145">
      <w:pPr>
        <w:spacing w:after="0" w:line="240" w:lineRule="auto"/>
        <w:ind w:firstLine="709"/>
        <w:jc w:val="both"/>
        <w:rPr>
          <w:rFonts w:ascii="Times New Roman" w:hAnsi="Times New Roman"/>
          <w:b/>
          <w:bCs/>
          <w:sz w:val="24"/>
          <w:szCs w:val="24"/>
          <w:u w:val="single"/>
        </w:rPr>
      </w:pPr>
      <w:r w:rsidRPr="00CD0893">
        <w:rPr>
          <w:rFonts w:ascii="Times New Roman" w:hAnsi="Times New Roman"/>
          <w:b/>
          <w:bCs/>
          <w:sz w:val="24"/>
          <w:szCs w:val="24"/>
          <w:u w:val="single"/>
        </w:rPr>
        <w:t>Ж</w:t>
      </w:r>
      <w:r w:rsidR="00063DE2">
        <w:rPr>
          <w:rFonts w:ascii="Times New Roman" w:hAnsi="Times New Roman"/>
          <w:b/>
          <w:bCs/>
          <w:sz w:val="24"/>
          <w:szCs w:val="24"/>
          <w:u w:val="single"/>
        </w:rPr>
        <w:t>–</w:t>
      </w:r>
      <w:r w:rsidRPr="00CD0893">
        <w:rPr>
          <w:rFonts w:ascii="Times New Roman" w:hAnsi="Times New Roman"/>
          <w:b/>
          <w:bCs/>
          <w:sz w:val="24"/>
          <w:szCs w:val="24"/>
          <w:u w:val="single"/>
        </w:rPr>
        <w:t>1.  Зона застройки индивидуальными</w:t>
      </w:r>
      <w:r w:rsidR="009137CC">
        <w:rPr>
          <w:rFonts w:ascii="Times New Roman" w:hAnsi="Times New Roman"/>
          <w:b/>
          <w:bCs/>
          <w:sz w:val="24"/>
          <w:szCs w:val="24"/>
          <w:u w:val="single"/>
        </w:rPr>
        <w:t xml:space="preserve"> </w:t>
      </w:r>
      <w:r w:rsidRPr="00CD0893">
        <w:rPr>
          <w:rFonts w:ascii="Times New Roman" w:hAnsi="Times New Roman"/>
          <w:b/>
          <w:bCs/>
          <w:sz w:val="24"/>
          <w:szCs w:val="24"/>
          <w:u w:val="single"/>
        </w:rPr>
        <w:t>жилыми домами.</w:t>
      </w:r>
    </w:p>
    <w:p w:rsidR="008E4481" w:rsidRPr="00CD0893" w:rsidRDefault="001111E3" w:rsidP="00490145">
      <w:pPr>
        <w:spacing w:after="0" w:line="240" w:lineRule="auto"/>
        <w:ind w:firstLine="709"/>
        <w:jc w:val="both"/>
        <w:rPr>
          <w:rFonts w:ascii="Times New Roman" w:hAnsi="Times New Roman"/>
          <w:i/>
          <w:iCs/>
          <w:color w:val="000000"/>
          <w:sz w:val="24"/>
          <w:szCs w:val="24"/>
        </w:rPr>
      </w:pPr>
      <w:r w:rsidRPr="001111E3">
        <w:rPr>
          <w:rFonts w:ascii="Times New Roman" w:hAnsi="Times New Roman"/>
          <w:bCs/>
          <w:i/>
          <w:iCs/>
          <w:color w:val="000000"/>
          <w:sz w:val="24"/>
          <w:szCs w:val="24"/>
        </w:rPr>
        <w:t>Зона застройки индивидуальными</w:t>
      </w:r>
      <w:r w:rsidR="004557BC">
        <w:rPr>
          <w:rFonts w:ascii="Times New Roman" w:hAnsi="Times New Roman"/>
          <w:bCs/>
          <w:i/>
          <w:iCs/>
          <w:color w:val="000000"/>
          <w:sz w:val="24"/>
          <w:szCs w:val="24"/>
        </w:rPr>
        <w:t>, блокированными</w:t>
      </w:r>
      <w:r w:rsidRPr="001111E3">
        <w:rPr>
          <w:rFonts w:ascii="Times New Roman" w:hAnsi="Times New Roman"/>
          <w:bCs/>
          <w:i/>
          <w:iCs/>
          <w:color w:val="000000"/>
          <w:sz w:val="24"/>
          <w:szCs w:val="24"/>
        </w:rPr>
        <w:t xml:space="preserve"> и малоэтажными жилыми домами</w:t>
      </w:r>
      <w:r w:rsidR="008E4481" w:rsidRPr="00CD0893">
        <w:rPr>
          <w:rFonts w:ascii="Times New Roman" w:hAnsi="Times New Roman"/>
          <w:i/>
          <w:iCs/>
          <w:color w:val="000000"/>
          <w:sz w:val="24"/>
          <w:szCs w:val="24"/>
        </w:rPr>
        <w:t xml:space="preserve"> выделена для обеспечения правовых условий формирования жилых районов из отдельно стоящих жилых домов усадебного типа  с минимально разрешенным набором услуг местного значения.</w:t>
      </w:r>
    </w:p>
    <w:p w:rsidR="008E4481" w:rsidRPr="00CD0893" w:rsidRDefault="008E4481"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Основные виды разрешенного использования:</w:t>
      </w:r>
    </w:p>
    <w:p w:rsidR="0067521B" w:rsidRDefault="008E4481" w:rsidP="00490145">
      <w:pPr>
        <w:pStyle w:val="a4"/>
        <w:numPr>
          <w:ilvl w:val="0"/>
          <w:numId w:val="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индивидуальные жилые дома </w:t>
      </w:r>
      <w:r w:rsidR="00BC5F72">
        <w:rPr>
          <w:rFonts w:ascii="Times New Roman" w:hAnsi="Times New Roman"/>
          <w:sz w:val="24"/>
          <w:szCs w:val="24"/>
        </w:rPr>
        <w:t xml:space="preserve">1-3 </w:t>
      </w:r>
      <w:r w:rsidRPr="00CD0893">
        <w:rPr>
          <w:rFonts w:ascii="Times New Roman" w:hAnsi="Times New Roman"/>
          <w:sz w:val="24"/>
          <w:szCs w:val="24"/>
        </w:rPr>
        <w:t xml:space="preserve"> этажа, с приусадебными земельными участками до </w:t>
      </w:r>
      <w:r w:rsidR="00D92328">
        <w:rPr>
          <w:rFonts w:ascii="Times New Roman" w:hAnsi="Times New Roman"/>
          <w:color w:val="000000"/>
          <w:sz w:val="24"/>
          <w:szCs w:val="24"/>
        </w:rPr>
        <w:t>2</w:t>
      </w:r>
      <w:r w:rsidR="007007A2" w:rsidRPr="00CA6490">
        <w:rPr>
          <w:rFonts w:ascii="Times New Roman" w:hAnsi="Times New Roman"/>
          <w:color w:val="000000"/>
          <w:sz w:val="24"/>
          <w:szCs w:val="24"/>
        </w:rPr>
        <w:t>5</w:t>
      </w:r>
      <w:r w:rsidR="00A3582C" w:rsidRPr="00CA6490">
        <w:rPr>
          <w:rFonts w:ascii="Times New Roman" w:hAnsi="Times New Roman"/>
          <w:color w:val="000000"/>
          <w:sz w:val="24"/>
          <w:szCs w:val="24"/>
        </w:rPr>
        <w:t>00</w:t>
      </w:r>
      <w:r w:rsidRPr="00CD0893">
        <w:rPr>
          <w:rFonts w:ascii="Times New Roman" w:hAnsi="Times New Roman"/>
          <w:sz w:val="24"/>
          <w:szCs w:val="24"/>
        </w:rPr>
        <w:t xml:space="preserve"> кв.м. для ведения крестьянского и личного подсобного хозяйства, не требующей организации </w:t>
      </w:r>
      <w:r w:rsidR="00BC5F72">
        <w:rPr>
          <w:rFonts w:ascii="Times New Roman" w:hAnsi="Times New Roman"/>
          <w:sz w:val="24"/>
          <w:szCs w:val="24"/>
        </w:rPr>
        <w:t>санитарно-защитных</w:t>
      </w:r>
      <w:r w:rsidRPr="00CD0893">
        <w:rPr>
          <w:rFonts w:ascii="Times New Roman" w:hAnsi="Times New Roman"/>
          <w:sz w:val="24"/>
          <w:szCs w:val="24"/>
        </w:rPr>
        <w:t xml:space="preserve"> зон; </w:t>
      </w:r>
    </w:p>
    <w:p w:rsidR="004557BC" w:rsidRDefault="004557BC" w:rsidP="00490145">
      <w:pPr>
        <w:pStyle w:val="a4"/>
        <w:numPr>
          <w:ilvl w:val="0"/>
          <w:numId w:val="6"/>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многоквартирные блокированные жилые дома с блок</w:t>
      </w:r>
      <w:r w:rsidR="00063DE2">
        <w:rPr>
          <w:rFonts w:ascii="Times New Roman" w:hAnsi="Times New Roman"/>
          <w:sz w:val="24"/>
          <w:szCs w:val="24"/>
        </w:rPr>
        <w:t>–</w:t>
      </w:r>
      <w:r>
        <w:rPr>
          <w:rFonts w:ascii="Times New Roman" w:hAnsi="Times New Roman"/>
          <w:sz w:val="24"/>
          <w:szCs w:val="24"/>
        </w:rPr>
        <w:t>квартирами на одну семью;</w:t>
      </w:r>
    </w:p>
    <w:p w:rsidR="00255352" w:rsidRPr="0067521B" w:rsidRDefault="00255352" w:rsidP="00490145">
      <w:pPr>
        <w:pStyle w:val="a4"/>
        <w:numPr>
          <w:ilvl w:val="0"/>
          <w:numId w:val="6"/>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 xml:space="preserve">многоквартирные малоэтажные жилые дома </w:t>
      </w:r>
      <w:r w:rsidRPr="00255352">
        <w:rPr>
          <w:rFonts w:ascii="Times New Roman" w:hAnsi="Times New Roman"/>
          <w:sz w:val="24"/>
          <w:szCs w:val="24"/>
        </w:rPr>
        <w:t>этажностью до 3 этажей включительно</w:t>
      </w:r>
      <w:r>
        <w:rPr>
          <w:rFonts w:ascii="Times New Roman" w:hAnsi="Times New Roman"/>
          <w:sz w:val="24"/>
          <w:szCs w:val="24"/>
        </w:rPr>
        <w:t>;</w:t>
      </w:r>
    </w:p>
    <w:p w:rsidR="008E4481" w:rsidRPr="00CD0893" w:rsidRDefault="00755715" w:rsidP="00490145">
      <w:pPr>
        <w:pStyle w:val="a4"/>
        <w:numPr>
          <w:ilvl w:val="0"/>
          <w:numId w:val="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детские сады, </w:t>
      </w:r>
      <w:r w:rsidR="00790863" w:rsidRPr="00CD0893">
        <w:rPr>
          <w:rFonts w:ascii="Times New Roman" w:hAnsi="Times New Roman"/>
          <w:sz w:val="24"/>
          <w:szCs w:val="24"/>
        </w:rPr>
        <w:t>детские дошкольные учреждения;</w:t>
      </w:r>
    </w:p>
    <w:p w:rsidR="008E4481" w:rsidRPr="00CD0893" w:rsidRDefault="008E4481" w:rsidP="00490145">
      <w:pPr>
        <w:pStyle w:val="a4"/>
        <w:numPr>
          <w:ilvl w:val="0"/>
          <w:numId w:val="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школы общеобразовательные,</w:t>
      </w:r>
      <w:r w:rsidR="00755715" w:rsidRPr="00CD0893">
        <w:rPr>
          <w:rFonts w:ascii="Times New Roman" w:hAnsi="Times New Roman"/>
          <w:sz w:val="24"/>
          <w:szCs w:val="24"/>
        </w:rPr>
        <w:t xml:space="preserve"> начальные и средние</w:t>
      </w:r>
      <w:r w:rsidR="00790863" w:rsidRPr="00CD0893">
        <w:rPr>
          <w:rFonts w:ascii="Times New Roman" w:hAnsi="Times New Roman"/>
          <w:sz w:val="24"/>
          <w:szCs w:val="24"/>
        </w:rPr>
        <w:t>;</w:t>
      </w:r>
    </w:p>
    <w:p w:rsidR="008E4481" w:rsidRPr="00CD0893" w:rsidRDefault="008E4481" w:rsidP="00490145">
      <w:pPr>
        <w:pStyle w:val="a4"/>
        <w:numPr>
          <w:ilvl w:val="0"/>
          <w:numId w:val="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многопрофильные учрежден</w:t>
      </w:r>
      <w:r w:rsidR="00790863" w:rsidRPr="00CD0893">
        <w:rPr>
          <w:rFonts w:ascii="Times New Roman" w:hAnsi="Times New Roman"/>
          <w:sz w:val="24"/>
          <w:szCs w:val="24"/>
        </w:rPr>
        <w:t>ия дополнительного образования;</w:t>
      </w:r>
    </w:p>
    <w:p w:rsidR="008E4481" w:rsidRPr="00CD0893" w:rsidRDefault="008E4481" w:rsidP="00490145">
      <w:pPr>
        <w:pStyle w:val="a4"/>
        <w:numPr>
          <w:ilvl w:val="0"/>
          <w:numId w:val="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пункты ока</w:t>
      </w:r>
      <w:r w:rsidR="00790863" w:rsidRPr="00CD0893">
        <w:rPr>
          <w:rFonts w:ascii="Times New Roman" w:hAnsi="Times New Roman"/>
          <w:sz w:val="24"/>
          <w:szCs w:val="24"/>
        </w:rPr>
        <w:t>зания первой медицинской помощи;</w:t>
      </w:r>
    </w:p>
    <w:p w:rsidR="00DC5ED8" w:rsidRDefault="008E4481" w:rsidP="00490145">
      <w:pPr>
        <w:pStyle w:val="a4"/>
        <w:numPr>
          <w:ilvl w:val="0"/>
          <w:numId w:val="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детские площадки с элементами озеленения, площадки для </w:t>
      </w:r>
      <w:r w:rsidR="00790863" w:rsidRPr="00CD0893">
        <w:rPr>
          <w:rFonts w:ascii="Times New Roman" w:hAnsi="Times New Roman"/>
          <w:sz w:val="24"/>
          <w:szCs w:val="24"/>
        </w:rPr>
        <w:t>отдыха с элементами озеленения;</w:t>
      </w:r>
    </w:p>
    <w:p w:rsidR="003C1AC0" w:rsidRDefault="00DC5ED8" w:rsidP="00490145">
      <w:pPr>
        <w:pStyle w:val="a4"/>
        <w:numPr>
          <w:ilvl w:val="0"/>
          <w:numId w:val="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площадки для выгула собак с элементами озеленения</w:t>
      </w:r>
      <w:r w:rsidR="001111E3">
        <w:rPr>
          <w:rFonts w:ascii="Times New Roman" w:hAnsi="Times New Roman"/>
          <w:sz w:val="24"/>
          <w:szCs w:val="24"/>
        </w:rPr>
        <w:t>.</w:t>
      </w:r>
    </w:p>
    <w:p w:rsidR="00DC5ED8" w:rsidRPr="00CD0893" w:rsidRDefault="00DC5ED8" w:rsidP="00490145">
      <w:pPr>
        <w:spacing w:after="0" w:line="240" w:lineRule="auto"/>
        <w:ind w:firstLine="709"/>
        <w:jc w:val="both"/>
        <w:rPr>
          <w:rFonts w:ascii="Times New Roman" w:hAnsi="Times New Roman"/>
          <w:sz w:val="24"/>
          <w:szCs w:val="24"/>
        </w:rPr>
      </w:pPr>
    </w:p>
    <w:p w:rsidR="008E4481" w:rsidRPr="00CD0893" w:rsidRDefault="008E4481"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хозяйственные постройки;</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сады, огороды, палисадники;</w:t>
      </w:r>
    </w:p>
    <w:p w:rsidR="008E4481"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 xml:space="preserve">теплицы </w:t>
      </w:r>
      <w:r w:rsidR="00790863" w:rsidRPr="00CD0893">
        <w:rPr>
          <w:rFonts w:ascii="Times New Roman" w:hAnsi="Times New Roman" w:cs="Times New Roman"/>
        </w:rPr>
        <w:t>оранжереи;</w:t>
      </w:r>
    </w:p>
    <w:p w:rsidR="003C1AC0" w:rsidRPr="003C1AC0" w:rsidRDefault="003C1AC0"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строения для содержания домашнего скота и птицы;</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индивидуальные резервуары для хранения воды, скважины для забо</w:t>
      </w:r>
      <w:r w:rsidR="00790863" w:rsidRPr="00CD0893">
        <w:rPr>
          <w:rFonts w:ascii="Times New Roman" w:hAnsi="Times New Roman" w:cs="Times New Roman"/>
        </w:rPr>
        <w:t>ра воды, индивидуальные колодцы;</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индивид</w:t>
      </w:r>
      <w:r w:rsidR="00790863" w:rsidRPr="00CD0893">
        <w:rPr>
          <w:rFonts w:ascii="Times New Roman" w:hAnsi="Times New Roman" w:cs="Times New Roman"/>
        </w:rPr>
        <w:t>уальные бани, надворные туалеты;</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оборудование пожарной охраны (гидранты, резервуары);</w:t>
      </w:r>
    </w:p>
    <w:p w:rsidR="00DC5ED8" w:rsidRPr="00CD0893" w:rsidRDefault="008E4481" w:rsidP="00490145">
      <w:pPr>
        <w:pStyle w:val="a4"/>
        <w:numPr>
          <w:ilvl w:val="0"/>
          <w:numId w:val="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площадки для сбора мусора;</w:t>
      </w:r>
      <w:r w:rsidR="00DC5ED8" w:rsidRPr="00CD0893">
        <w:rPr>
          <w:rFonts w:ascii="Times New Roman" w:hAnsi="Times New Roman"/>
          <w:sz w:val="24"/>
          <w:szCs w:val="24"/>
        </w:rPr>
        <w:t xml:space="preserve"> </w:t>
      </w:r>
    </w:p>
    <w:p w:rsidR="008E4481" w:rsidRPr="00CD0893" w:rsidRDefault="0001121F" w:rsidP="00490145">
      <w:pPr>
        <w:pStyle w:val="ConsNormal"/>
        <w:widowControl/>
        <w:numPr>
          <w:ilvl w:val="0"/>
          <w:numId w:val="3"/>
        </w:numPr>
        <w:tabs>
          <w:tab w:val="left" w:pos="627"/>
          <w:tab w:val="left" w:pos="855"/>
          <w:tab w:val="left" w:pos="912"/>
        </w:tabs>
        <w:ind w:left="0" w:right="0" w:firstLine="709"/>
        <w:jc w:val="both"/>
        <w:rPr>
          <w:rFonts w:ascii="Times New Roman" w:hAnsi="Times New Roman" w:cs="Times New Roman"/>
          <w:sz w:val="24"/>
          <w:szCs w:val="24"/>
        </w:rPr>
      </w:pPr>
      <w:r>
        <w:rPr>
          <w:rFonts w:ascii="Times New Roman" w:hAnsi="Times New Roman" w:cs="Times New Roman"/>
          <w:sz w:val="24"/>
          <w:szCs w:val="24"/>
        </w:rPr>
        <w:lastRenderedPageBreak/>
        <w:t>физкультурно-оздоровительные</w:t>
      </w:r>
      <w:r w:rsidR="008E4481" w:rsidRPr="00CD0893">
        <w:rPr>
          <w:rFonts w:ascii="Times New Roman" w:hAnsi="Times New Roman" w:cs="Times New Roman"/>
          <w:sz w:val="24"/>
          <w:szCs w:val="24"/>
        </w:rPr>
        <w:t xml:space="preserve"> сооружения;</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гаражи для индивидуальных легковых автомобилей (встроенно</w:t>
      </w:r>
      <w:r w:rsidR="00063DE2">
        <w:rPr>
          <w:rFonts w:ascii="Times New Roman" w:hAnsi="Times New Roman" w:cs="Times New Roman"/>
        </w:rPr>
        <w:t>–</w:t>
      </w:r>
      <w:r w:rsidRPr="00CD0893">
        <w:rPr>
          <w:rFonts w:ascii="Times New Roman" w:hAnsi="Times New Roman" w:cs="Times New Roman"/>
        </w:rPr>
        <w:t>пристроенные, подземные, полуподземные);</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открытые автостоянки для временного хранения индивидуальных легковых автомобилей;</w:t>
      </w:r>
    </w:p>
    <w:p w:rsidR="008E4481" w:rsidRPr="00CD0893"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подземные и полуподземные автостоянки для временного хранения индивидуальных легковых автомобилей;</w:t>
      </w:r>
    </w:p>
    <w:p w:rsidR="0023253C" w:rsidRDefault="008E4481" w:rsidP="00490145">
      <w:pPr>
        <w:pStyle w:val="nienie"/>
        <w:numPr>
          <w:ilvl w:val="0"/>
          <w:numId w:val="3"/>
        </w:numPr>
        <w:ind w:left="0" w:firstLine="709"/>
        <w:rPr>
          <w:rFonts w:ascii="Times New Roman" w:hAnsi="Times New Roman" w:cs="Times New Roman"/>
        </w:rPr>
      </w:pPr>
      <w:r w:rsidRPr="00CD0893">
        <w:rPr>
          <w:rFonts w:ascii="Times New Roman" w:hAnsi="Times New Roman" w:cs="Times New Roman"/>
        </w:rPr>
        <w:t>открытые гостевые (бесплатные) автостоянки для временного хранения инди</w:t>
      </w:r>
      <w:r w:rsidR="00790863" w:rsidRPr="00CD0893">
        <w:rPr>
          <w:rFonts w:ascii="Times New Roman" w:hAnsi="Times New Roman" w:cs="Times New Roman"/>
        </w:rPr>
        <w:t>видуальных легковых автомобилей;</w:t>
      </w:r>
    </w:p>
    <w:p w:rsidR="0023253C" w:rsidRDefault="00790863" w:rsidP="00490145">
      <w:pPr>
        <w:pStyle w:val="nienie"/>
        <w:numPr>
          <w:ilvl w:val="0"/>
          <w:numId w:val="3"/>
        </w:numPr>
        <w:ind w:left="0" w:firstLine="709"/>
        <w:rPr>
          <w:rFonts w:ascii="Times New Roman" w:hAnsi="Times New Roman" w:cs="Times New Roman"/>
        </w:rPr>
      </w:pPr>
      <w:r w:rsidRPr="0023253C">
        <w:rPr>
          <w:rFonts w:ascii="Times New Roman" w:hAnsi="Times New Roman" w:cs="Times New Roman"/>
        </w:rPr>
        <w:t>элементы благоустройства</w:t>
      </w:r>
      <w:r w:rsidR="0023253C" w:rsidRPr="0023253C">
        <w:rPr>
          <w:rFonts w:ascii="Times New Roman" w:hAnsi="Times New Roman" w:cs="Times New Roman"/>
        </w:rPr>
        <w:t>;</w:t>
      </w:r>
    </w:p>
    <w:p w:rsidR="0023253C" w:rsidRDefault="0023253C" w:rsidP="00490145">
      <w:pPr>
        <w:pStyle w:val="nienie"/>
        <w:numPr>
          <w:ilvl w:val="0"/>
          <w:numId w:val="3"/>
        </w:numPr>
        <w:ind w:left="0" w:firstLine="709"/>
        <w:rPr>
          <w:rFonts w:ascii="Times New Roman" w:hAnsi="Times New Roman" w:cs="Times New Roman"/>
        </w:rPr>
      </w:pPr>
      <w:r w:rsidRPr="0023253C">
        <w:rPr>
          <w:rFonts w:ascii="Times New Roman" w:hAnsi="Times New Roman" w:cs="Times New Roman"/>
        </w:rPr>
        <w:t>парки, скверы;</w:t>
      </w:r>
    </w:p>
    <w:p w:rsidR="00DC5ED8" w:rsidRDefault="0023253C" w:rsidP="00490145">
      <w:pPr>
        <w:pStyle w:val="nienie"/>
        <w:numPr>
          <w:ilvl w:val="0"/>
          <w:numId w:val="3"/>
        </w:numPr>
        <w:ind w:left="0" w:firstLine="709"/>
        <w:rPr>
          <w:rFonts w:ascii="Times New Roman" w:hAnsi="Times New Roman" w:cs="Times New Roman"/>
        </w:rPr>
      </w:pPr>
      <w:r w:rsidRPr="0023253C">
        <w:rPr>
          <w:rFonts w:ascii="Times New Roman" w:hAnsi="Times New Roman" w:cs="Times New Roman"/>
        </w:rPr>
        <w:t>бульвары</w:t>
      </w:r>
      <w:r w:rsidR="00790863" w:rsidRPr="0023253C">
        <w:rPr>
          <w:rFonts w:ascii="Times New Roman" w:hAnsi="Times New Roman" w:cs="Times New Roman"/>
        </w:rPr>
        <w:t>.</w:t>
      </w:r>
    </w:p>
    <w:p w:rsidR="00F121B4" w:rsidRPr="0023253C" w:rsidRDefault="00F121B4" w:rsidP="00F121B4">
      <w:pPr>
        <w:pStyle w:val="nienie"/>
        <w:ind w:firstLine="0"/>
        <w:rPr>
          <w:rFonts w:ascii="Times New Roman" w:hAnsi="Times New Roman" w:cs="Times New Roman"/>
        </w:rPr>
      </w:pPr>
    </w:p>
    <w:p w:rsidR="008E4481" w:rsidRPr="00CD0893" w:rsidRDefault="008E4481"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Условно разрешенные виды использования:</w:t>
      </w:r>
    </w:p>
    <w:p w:rsidR="008E4481"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временные объекты торговли;</w:t>
      </w:r>
    </w:p>
    <w:p w:rsidR="008C7DE3" w:rsidRDefault="008C7DE3" w:rsidP="00490145">
      <w:pPr>
        <w:pStyle w:val="nienie"/>
        <w:numPr>
          <w:ilvl w:val="0"/>
          <w:numId w:val="4"/>
        </w:numPr>
        <w:ind w:left="0" w:firstLine="709"/>
        <w:rPr>
          <w:rFonts w:ascii="Times New Roman" w:hAnsi="Times New Roman" w:cs="Times New Roman"/>
        </w:rPr>
      </w:pPr>
      <w:r>
        <w:rPr>
          <w:rFonts w:ascii="Times New Roman" w:hAnsi="Times New Roman" w:cs="Times New Roman"/>
        </w:rPr>
        <w:t>садовые, дачные участки;</w:t>
      </w:r>
    </w:p>
    <w:p w:rsidR="008C7DE3" w:rsidRPr="00CD0893" w:rsidRDefault="008C7DE3" w:rsidP="00490145">
      <w:pPr>
        <w:pStyle w:val="nienie"/>
        <w:numPr>
          <w:ilvl w:val="0"/>
          <w:numId w:val="4"/>
        </w:numPr>
        <w:ind w:left="0" w:firstLine="709"/>
        <w:rPr>
          <w:rFonts w:ascii="Times New Roman" w:hAnsi="Times New Roman" w:cs="Times New Roman"/>
        </w:rPr>
      </w:pPr>
      <w:r>
        <w:rPr>
          <w:rFonts w:ascii="Times New Roman" w:hAnsi="Times New Roman" w:cs="Times New Roman"/>
        </w:rPr>
        <w:t>дачные постройки;</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аптеки;</w:t>
      </w:r>
    </w:p>
    <w:p w:rsidR="008E4481" w:rsidRPr="00CD0893" w:rsidRDefault="006836CC" w:rsidP="00490145">
      <w:pPr>
        <w:pStyle w:val="nienie"/>
        <w:numPr>
          <w:ilvl w:val="0"/>
          <w:numId w:val="4"/>
        </w:numPr>
        <w:ind w:left="0" w:firstLine="709"/>
        <w:rPr>
          <w:rFonts w:ascii="Times New Roman" w:hAnsi="Times New Roman" w:cs="Times New Roman"/>
        </w:rPr>
      </w:pPr>
      <w:r>
        <w:rPr>
          <w:rFonts w:ascii="Times New Roman" w:hAnsi="Times New Roman" w:cs="Times New Roman"/>
        </w:rPr>
        <w:t>амбулаторно-</w:t>
      </w:r>
      <w:r w:rsidR="008E4481" w:rsidRPr="00CD0893">
        <w:rPr>
          <w:rFonts w:ascii="Times New Roman" w:hAnsi="Times New Roman" w:cs="Times New Roman"/>
        </w:rPr>
        <w:t xml:space="preserve">поликлинические учреждения общей площадью не более 600 кв. м; </w:t>
      </w:r>
    </w:p>
    <w:p w:rsidR="00D42A14" w:rsidRPr="00CD0893" w:rsidRDefault="00D42A14" w:rsidP="00490145">
      <w:pPr>
        <w:pStyle w:val="a4"/>
        <w:numPr>
          <w:ilvl w:val="0"/>
          <w:numId w:val="4"/>
        </w:numPr>
        <w:tabs>
          <w:tab w:val="clear" w:pos="785"/>
          <w:tab w:val="num" w:pos="0"/>
        </w:tabs>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отделения, участковые пункты </w:t>
      </w:r>
      <w:r w:rsidR="001A652A">
        <w:rPr>
          <w:rFonts w:ascii="Times New Roman" w:hAnsi="Times New Roman"/>
          <w:sz w:val="24"/>
          <w:szCs w:val="24"/>
        </w:rPr>
        <w:t>полиц</w:t>
      </w:r>
      <w:r w:rsidRPr="00CD0893">
        <w:rPr>
          <w:rFonts w:ascii="Times New Roman" w:hAnsi="Times New Roman"/>
          <w:sz w:val="24"/>
          <w:szCs w:val="24"/>
        </w:rPr>
        <w:t>ии;</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приемные пункты прачечных и химчисток;</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спортплощадки, теннисные корты;</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спортзалы, залы рекреации (с бассейном или без);</w:t>
      </w:r>
    </w:p>
    <w:p w:rsidR="003C1AC0"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залы, клубы многоцелевого и специализированного назначения с ограничением по времени работы;</w:t>
      </w:r>
    </w:p>
    <w:p w:rsidR="008E4481" w:rsidRPr="00CD0893" w:rsidRDefault="003C1AC0" w:rsidP="00490145">
      <w:pPr>
        <w:pStyle w:val="nienie"/>
        <w:numPr>
          <w:ilvl w:val="0"/>
          <w:numId w:val="4"/>
        </w:numPr>
        <w:ind w:left="0" w:firstLine="709"/>
        <w:rPr>
          <w:rFonts w:ascii="Times New Roman" w:hAnsi="Times New Roman" w:cs="Times New Roman"/>
        </w:rPr>
      </w:pPr>
      <w:r>
        <w:rPr>
          <w:rFonts w:ascii="Times New Roman" w:hAnsi="Times New Roman" w:cs="Times New Roman"/>
        </w:rPr>
        <w:t>б</w:t>
      </w:r>
      <w:r w:rsidRPr="003C1AC0">
        <w:rPr>
          <w:rFonts w:ascii="Times New Roman" w:hAnsi="Times New Roman" w:cs="Times New Roman"/>
        </w:rPr>
        <w:t>иблиотеки, архивы, информационные центры</w:t>
      </w:r>
      <w:r>
        <w:rPr>
          <w:rFonts w:ascii="Times New Roman" w:hAnsi="Times New Roman" w:cs="Times New Roman"/>
        </w:rPr>
        <w:t>;</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отделения связи;</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киоски, лоточная торговля, павильоны розничной торговли и обслуживания населения;</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магазины товаров первой необходимости общей площадью не более 150 кв.м;</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кафе, закусочные, столовые в отдельно стоящих зданиях;</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пошивочные ателье, ремонтные мастерские бытовой техники, парикмахерские и иные объекты обслуживания;</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мастерские по изготовлению мелких поделок;</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общественные резервуары для хранения воды;</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ветлечебницы без постоянного содержания животных;</w:t>
      </w:r>
    </w:p>
    <w:p w:rsidR="008E4481" w:rsidRPr="00CD0893" w:rsidRDefault="006836CC" w:rsidP="00490145">
      <w:pPr>
        <w:pStyle w:val="nienie"/>
        <w:numPr>
          <w:ilvl w:val="0"/>
          <w:numId w:val="4"/>
        </w:numPr>
        <w:ind w:left="0" w:firstLine="709"/>
        <w:rPr>
          <w:rFonts w:ascii="Times New Roman" w:hAnsi="Times New Roman" w:cs="Times New Roman"/>
        </w:rPr>
      </w:pPr>
      <w:r>
        <w:rPr>
          <w:rFonts w:ascii="Times New Roman" w:hAnsi="Times New Roman" w:cs="Times New Roman"/>
        </w:rPr>
        <w:t>жилищно-эксплуатационные</w:t>
      </w:r>
      <w:r w:rsidR="008E4481" w:rsidRPr="00CD0893">
        <w:rPr>
          <w:rFonts w:ascii="Times New Roman" w:hAnsi="Times New Roman" w:cs="Times New Roman"/>
        </w:rPr>
        <w:t xml:space="preserve"> и аварийно</w:t>
      </w:r>
      <w:r w:rsidR="001D0545" w:rsidRPr="001D0545">
        <w:rPr>
          <w:rFonts w:ascii="Times New Roman" w:hAnsi="Times New Roman" w:cs="Times New Roman"/>
        </w:rPr>
        <w:t>-</w:t>
      </w:r>
      <w:r w:rsidR="008E4481" w:rsidRPr="00CD0893">
        <w:rPr>
          <w:rFonts w:ascii="Times New Roman" w:hAnsi="Times New Roman" w:cs="Times New Roman"/>
        </w:rPr>
        <w:t>диспетчерские службы;</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коллективные овощехранилища и ледники;</w:t>
      </w:r>
    </w:p>
    <w:p w:rsidR="008E4481" w:rsidRPr="00CD0893"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парковки перед объектами обслуживающих и коммерческих видов использования;</w:t>
      </w:r>
    </w:p>
    <w:p w:rsidR="008E4481" w:rsidRDefault="008E4481" w:rsidP="00490145">
      <w:pPr>
        <w:pStyle w:val="nienie"/>
        <w:numPr>
          <w:ilvl w:val="0"/>
          <w:numId w:val="4"/>
        </w:numPr>
        <w:ind w:left="0" w:firstLine="709"/>
        <w:rPr>
          <w:rFonts w:ascii="Times New Roman" w:hAnsi="Times New Roman" w:cs="Times New Roman"/>
        </w:rPr>
      </w:pPr>
      <w:r w:rsidRPr="00CD0893">
        <w:rPr>
          <w:rFonts w:ascii="Times New Roman" w:hAnsi="Times New Roman" w:cs="Times New Roman"/>
        </w:rPr>
        <w:t>гостевые парковки из расчета 1 машино</w:t>
      </w:r>
      <w:r w:rsidR="001D0545" w:rsidRPr="001D0545">
        <w:rPr>
          <w:rFonts w:ascii="Times New Roman" w:hAnsi="Times New Roman" w:cs="Times New Roman"/>
        </w:rPr>
        <w:t>-</w:t>
      </w:r>
      <w:r w:rsidR="00F121B4">
        <w:rPr>
          <w:rFonts w:ascii="Times New Roman" w:hAnsi="Times New Roman" w:cs="Times New Roman"/>
        </w:rPr>
        <w:t>место на 2 участка</w:t>
      </w:r>
      <w:r w:rsidR="00866202">
        <w:rPr>
          <w:rFonts w:ascii="Times New Roman" w:hAnsi="Times New Roman" w:cs="Times New Roman"/>
        </w:rPr>
        <w:t>.</w:t>
      </w:r>
    </w:p>
    <w:p w:rsidR="0080113E" w:rsidRDefault="0080113E" w:rsidP="0080113E">
      <w:pPr>
        <w:pStyle w:val="nienie"/>
        <w:rPr>
          <w:rFonts w:ascii="Times New Roman" w:hAnsi="Times New Roman" w:cs="Times New Roman"/>
        </w:rPr>
      </w:pPr>
    </w:p>
    <w:p w:rsidR="008E4481" w:rsidRPr="00CD0893" w:rsidRDefault="00F7329B" w:rsidP="00490145">
      <w:pPr>
        <w:pStyle w:val="nienie"/>
        <w:ind w:left="0" w:firstLine="709"/>
        <w:rPr>
          <w:rFonts w:ascii="Times New Roman" w:hAnsi="Times New Roman" w:cs="Times New Roman"/>
        </w:rPr>
      </w:pPr>
      <w:r w:rsidRPr="00CD0893">
        <w:rPr>
          <w:rFonts w:ascii="Times New Roman" w:hAnsi="Times New Roman" w:cs="Times New Roman"/>
          <w:i/>
        </w:rPr>
        <w:t xml:space="preserve">Таблица </w:t>
      </w:r>
      <w:r w:rsidR="006F366A">
        <w:rPr>
          <w:rFonts w:ascii="Times New Roman" w:hAnsi="Times New Roman" w:cs="Times New Roman"/>
          <w:i/>
        </w:rPr>
        <w:t>2</w:t>
      </w:r>
      <w:r w:rsidRPr="00CD0893">
        <w:rPr>
          <w:rFonts w:ascii="Times New Roman" w:hAnsi="Times New Roman" w:cs="Times New Roman"/>
          <w:i/>
        </w:rPr>
        <w:t xml:space="preserve"> </w:t>
      </w:r>
      <w:r w:rsidRPr="00CD0893">
        <w:rPr>
          <w:rFonts w:ascii="Times New Roman" w:hAnsi="Times New Roman" w:cs="Times New Roman"/>
        </w:rPr>
        <w:t>Предельные</w:t>
      </w:r>
      <w:r w:rsidRPr="00CD0893">
        <w:t xml:space="preserve"> размеры земельных участков и предельные параметры разрешенного строительства</w:t>
      </w:r>
    </w:p>
    <w:tbl>
      <w:tblPr>
        <w:tblW w:w="97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061"/>
        <w:gridCol w:w="709"/>
        <w:gridCol w:w="2976"/>
      </w:tblGrid>
      <w:tr w:rsidR="008E4481" w:rsidRPr="00CA6490" w:rsidTr="00B37F2D">
        <w:tc>
          <w:tcPr>
            <w:tcW w:w="6770" w:type="dxa"/>
            <w:gridSpan w:val="2"/>
            <w:vMerge w:val="restart"/>
            <w:tcBorders>
              <w:top w:val="single" w:sz="4" w:space="0" w:color="auto"/>
              <w:left w:val="single" w:sz="4" w:space="0" w:color="auto"/>
              <w:right w:val="single" w:sz="4" w:space="0" w:color="auto"/>
            </w:tcBorders>
            <w:vAlign w:val="center"/>
          </w:tcPr>
          <w:p w:rsidR="008E4481" w:rsidRPr="00CA6490" w:rsidRDefault="008E4481" w:rsidP="00B37F2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 xml:space="preserve">Виды параметров и единицы </w:t>
            </w:r>
            <w:r w:rsidRPr="00CA6490">
              <w:rPr>
                <w:rFonts w:ascii="Times New Roman" w:hAnsi="Times New Roman"/>
                <w:sz w:val="24"/>
                <w:szCs w:val="24"/>
              </w:rPr>
              <w:br/>
              <w:t>измерения</w:t>
            </w:r>
          </w:p>
        </w:tc>
        <w:tc>
          <w:tcPr>
            <w:tcW w:w="2976" w:type="dxa"/>
            <w:tcBorders>
              <w:top w:val="single" w:sz="4" w:space="0" w:color="auto"/>
              <w:left w:val="single" w:sz="4" w:space="0" w:color="auto"/>
              <w:bottom w:val="single" w:sz="4" w:space="0" w:color="auto"/>
              <w:right w:val="single" w:sz="4" w:space="0" w:color="auto"/>
            </w:tcBorders>
          </w:tcPr>
          <w:p w:rsidR="008E4481" w:rsidRPr="00CA6490" w:rsidRDefault="008E4481" w:rsidP="00B37F2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 xml:space="preserve">Значения параметров применительно к </w:t>
            </w:r>
            <w:r w:rsidRPr="00CA6490">
              <w:rPr>
                <w:rFonts w:ascii="Times New Roman" w:hAnsi="Times New Roman"/>
                <w:sz w:val="24"/>
                <w:szCs w:val="24"/>
              </w:rPr>
              <w:lastRenderedPageBreak/>
              <w:t>основным разрешенным видам использования недвижимости</w:t>
            </w:r>
          </w:p>
        </w:tc>
      </w:tr>
      <w:tr w:rsidR="008E4481" w:rsidRPr="00CA6490" w:rsidTr="00B37F2D">
        <w:trPr>
          <w:cantSplit/>
          <w:trHeight w:val="483"/>
        </w:trPr>
        <w:tc>
          <w:tcPr>
            <w:tcW w:w="6770" w:type="dxa"/>
            <w:gridSpan w:val="2"/>
            <w:vMerge/>
            <w:tcBorders>
              <w:left w:val="single" w:sz="4" w:space="0" w:color="auto"/>
              <w:bottom w:val="single" w:sz="4" w:space="0" w:color="auto"/>
              <w:right w:val="single" w:sz="4" w:space="0" w:color="auto"/>
            </w:tcBorders>
          </w:tcPr>
          <w:p w:rsidR="008E4481" w:rsidRPr="00CA6490" w:rsidRDefault="008E4481" w:rsidP="00B37F2D">
            <w:pPr>
              <w:numPr>
                <w:ilvl w:val="12"/>
                <w:numId w:val="0"/>
              </w:numPr>
              <w:spacing w:after="0" w:line="240" w:lineRule="auto"/>
              <w:jc w:val="both"/>
              <w:rPr>
                <w:rFonts w:ascii="Times New Roman"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8E4481" w:rsidRPr="00CA6490" w:rsidRDefault="008E4481" w:rsidP="00B37F2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Отдельно стоящий односемейный дом</w:t>
            </w:r>
          </w:p>
        </w:tc>
      </w:tr>
      <w:tr w:rsidR="008E4481" w:rsidRPr="00CA6490" w:rsidTr="00B37F2D">
        <w:tc>
          <w:tcPr>
            <w:tcW w:w="6770" w:type="dxa"/>
            <w:gridSpan w:val="2"/>
            <w:tcBorders>
              <w:top w:val="single" w:sz="4" w:space="0" w:color="auto"/>
              <w:left w:val="single" w:sz="4" w:space="0" w:color="auto"/>
              <w:bottom w:val="single" w:sz="4" w:space="0" w:color="auto"/>
              <w:right w:val="single" w:sz="4" w:space="0" w:color="auto"/>
            </w:tcBorders>
          </w:tcPr>
          <w:p w:rsidR="008E4481" w:rsidRPr="00CA6490" w:rsidRDefault="008E4481" w:rsidP="00B37F2D">
            <w:pPr>
              <w:numPr>
                <w:ilvl w:val="12"/>
                <w:numId w:val="0"/>
              </w:numPr>
              <w:spacing w:after="0" w:line="240" w:lineRule="auto"/>
              <w:jc w:val="both"/>
              <w:rPr>
                <w:rFonts w:ascii="Times New Roman" w:hAnsi="Times New Roman"/>
                <w:sz w:val="24"/>
                <w:szCs w:val="24"/>
              </w:rPr>
            </w:pPr>
            <w:r w:rsidRPr="00CA6490">
              <w:rPr>
                <w:rFonts w:ascii="Times New Roman" w:hAnsi="Times New Roman"/>
                <w:b/>
                <w:bCs/>
                <w:sz w:val="24"/>
                <w:szCs w:val="24"/>
              </w:rPr>
              <w:t>Предельные параметры земельных участков</w:t>
            </w:r>
          </w:p>
        </w:tc>
        <w:tc>
          <w:tcPr>
            <w:tcW w:w="2976" w:type="dxa"/>
            <w:tcBorders>
              <w:top w:val="single" w:sz="4" w:space="0" w:color="auto"/>
              <w:left w:val="single" w:sz="4" w:space="0" w:color="auto"/>
              <w:bottom w:val="single" w:sz="4" w:space="0" w:color="auto"/>
              <w:right w:val="single" w:sz="4" w:space="0" w:color="auto"/>
            </w:tcBorders>
          </w:tcPr>
          <w:p w:rsidR="008E4481" w:rsidRPr="00CA6490" w:rsidRDefault="008E4481" w:rsidP="00B37F2D">
            <w:pPr>
              <w:numPr>
                <w:ilvl w:val="12"/>
                <w:numId w:val="0"/>
              </w:numPr>
              <w:spacing w:after="0" w:line="240" w:lineRule="auto"/>
              <w:jc w:val="both"/>
              <w:rPr>
                <w:rFonts w:ascii="Times New Roman" w:hAnsi="Times New Roman"/>
                <w:sz w:val="24"/>
                <w:szCs w:val="24"/>
              </w:rPr>
            </w:pPr>
          </w:p>
        </w:tc>
      </w:tr>
      <w:tr w:rsidR="008E4481" w:rsidRPr="00CA6490" w:rsidTr="00B37F2D">
        <w:trPr>
          <w:trHeight w:val="288"/>
        </w:trPr>
        <w:tc>
          <w:tcPr>
            <w:tcW w:w="6061" w:type="dxa"/>
            <w:tcBorders>
              <w:top w:val="single" w:sz="4" w:space="0" w:color="auto"/>
              <w:left w:val="single" w:sz="4" w:space="0" w:color="auto"/>
              <w:bottom w:val="single" w:sz="4" w:space="0" w:color="auto"/>
              <w:right w:val="single" w:sz="4" w:space="0" w:color="auto"/>
            </w:tcBorders>
          </w:tcPr>
          <w:p w:rsidR="008E4481" w:rsidRPr="00CA6490" w:rsidRDefault="00063DE2" w:rsidP="00B37F2D">
            <w:pPr>
              <w:numPr>
                <w:ilvl w:val="12"/>
                <w:numId w:val="0"/>
              </w:numPr>
              <w:tabs>
                <w:tab w:val="right" w:pos="-2943"/>
              </w:tabs>
              <w:spacing w:after="0" w:line="240" w:lineRule="auto"/>
              <w:jc w:val="both"/>
              <w:rPr>
                <w:rFonts w:ascii="Times New Roman" w:hAnsi="Times New Roman"/>
                <w:sz w:val="24"/>
                <w:szCs w:val="24"/>
              </w:rPr>
            </w:pPr>
            <w:r w:rsidRPr="00CA6490">
              <w:rPr>
                <w:rFonts w:ascii="Times New Roman" w:hAnsi="Times New Roman"/>
                <w:sz w:val="24"/>
                <w:szCs w:val="24"/>
              </w:rPr>
              <w:t>–</w:t>
            </w:r>
            <w:r w:rsidR="008E4481" w:rsidRPr="00CA6490">
              <w:rPr>
                <w:rFonts w:ascii="Times New Roman" w:hAnsi="Times New Roman"/>
                <w:sz w:val="24"/>
                <w:szCs w:val="24"/>
              </w:rPr>
              <w:t xml:space="preserve"> Минимальная площадь</w:t>
            </w:r>
          </w:p>
        </w:tc>
        <w:tc>
          <w:tcPr>
            <w:tcW w:w="709" w:type="dxa"/>
            <w:tcBorders>
              <w:top w:val="single" w:sz="4" w:space="0" w:color="auto"/>
              <w:left w:val="single" w:sz="4" w:space="0" w:color="auto"/>
              <w:bottom w:val="single" w:sz="4" w:space="0" w:color="auto"/>
              <w:right w:val="single" w:sz="4" w:space="0" w:color="auto"/>
            </w:tcBorders>
          </w:tcPr>
          <w:p w:rsidR="008E4481" w:rsidRPr="00CA6490" w:rsidRDefault="008E4481" w:rsidP="00B37F2D">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кв.м</w:t>
            </w:r>
          </w:p>
        </w:tc>
        <w:tc>
          <w:tcPr>
            <w:tcW w:w="2976" w:type="dxa"/>
            <w:tcBorders>
              <w:top w:val="single" w:sz="4" w:space="0" w:color="auto"/>
              <w:left w:val="single" w:sz="4" w:space="0" w:color="auto"/>
              <w:bottom w:val="single" w:sz="4" w:space="0" w:color="auto"/>
              <w:right w:val="single" w:sz="4" w:space="0" w:color="auto"/>
            </w:tcBorders>
          </w:tcPr>
          <w:p w:rsidR="008E4481" w:rsidRPr="00B80C15" w:rsidRDefault="00B80C15" w:rsidP="00B37F2D">
            <w:pPr>
              <w:numPr>
                <w:ilvl w:val="12"/>
                <w:numId w:val="0"/>
              </w:numPr>
              <w:spacing w:after="0" w:line="240" w:lineRule="auto"/>
              <w:jc w:val="both"/>
              <w:rPr>
                <w:rFonts w:ascii="Times New Roman" w:hAnsi="Times New Roman"/>
                <w:color w:val="000000"/>
                <w:sz w:val="24"/>
                <w:szCs w:val="24"/>
              </w:rPr>
            </w:pPr>
            <w:r w:rsidRPr="00B80C15">
              <w:rPr>
                <w:rFonts w:ascii="Times New Roman" w:hAnsi="Times New Roman"/>
                <w:color w:val="000000"/>
                <w:sz w:val="24"/>
                <w:szCs w:val="24"/>
              </w:rPr>
              <w:t>5</w:t>
            </w:r>
            <w:r w:rsidR="00A3582C" w:rsidRPr="00B80C15">
              <w:rPr>
                <w:rFonts w:ascii="Times New Roman" w:hAnsi="Times New Roman"/>
                <w:color w:val="000000"/>
                <w:sz w:val="24"/>
                <w:szCs w:val="24"/>
              </w:rPr>
              <w:t>00</w:t>
            </w:r>
          </w:p>
        </w:tc>
      </w:tr>
      <w:tr w:rsidR="00EF1252" w:rsidRPr="00CA6490" w:rsidTr="00B37F2D">
        <w:trPr>
          <w:trHeight w:val="288"/>
        </w:trPr>
        <w:tc>
          <w:tcPr>
            <w:tcW w:w="6061" w:type="dxa"/>
            <w:tcBorders>
              <w:top w:val="single" w:sz="4" w:space="0" w:color="auto"/>
              <w:left w:val="single" w:sz="4" w:space="0" w:color="auto"/>
              <w:bottom w:val="single" w:sz="4" w:space="0" w:color="auto"/>
              <w:right w:val="single" w:sz="4" w:space="0" w:color="auto"/>
            </w:tcBorders>
          </w:tcPr>
          <w:p w:rsidR="00EF1252" w:rsidRPr="00CA6490" w:rsidRDefault="00063DE2" w:rsidP="00B37F2D">
            <w:pPr>
              <w:numPr>
                <w:ilvl w:val="12"/>
                <w:numId w:val="0"/>
              </w:numPr>
              <w:tabs>
                <w:tab w:val="right" w:pos="-2943"/>
              </w:tabs>
              <w:spacing w:after="0" w:line="240" w:lineRule="auto"/>
              <w:jc w:val="both"/>
              <w:rPr>
                <w:rFonts w:ascii="Times New Roman" w:hAnsi="Times New Roman"/>
                <w:sz w:val="24"/>
                <w:szCs w:val="24"/>
              </w:rPr>
            </w:pPr>
            <w:r w:rsidRPr="00CA6490">
              <w:rPr>
                <w:rFonts w:ascii="Times New Roman" w:hAnsi="Times New Roman"/>
                <w:sz w:val="24"/>
                <w:szCs w:val="24"/>
              </w:rPr>
              <w:t>–</w:t>
            </w:r>
            <w:r w:rsidR="00EF1252" w:rsidRPr="00CA6490">
              <w:rPr>
                <w:rFonts w:ascii="Times New Roman" w:hAnsi="Times New Roman"/>
                <w:sz w:val="24"/>
                <w:szCs w:val="24"/>
              </w:rPr>
              <w:t xml:space="preserve"> Максимальная площадь</w:t>
            </w:r>
          </w:p>
        </w:tc>
        <w:tc>
          <w:tcPr>
            <w:tcW w:w="709" w:type="dxa"/>
            <w:tcBorders>
              <w:top w:val="single" w:sz="4" w:space="0" w:color="auto"/>
              <w:left w:val="single" w:sz="4" w:space="0" w:color="auto"/>
              <w:bottom w:val="single" w:sz="4" w:space="0" w:color="auto"/>
              <w:right w:val="single" w:sz="4" w:space="0" w:color="auto"/>
            </w:tcBorders>
          </w:tcPr>
          <w:p w:rsidR="00EF1252" w:rsidRPr="00CA6490" w:rsidRDefault="00EF1252" w:rsidP="00B37F2D">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кв.м</w:t>
            </w:r>
          </w:p>
        </w:tc>
        <w:tc>
          <w:tcPr>
            <w:tcW w:w="2976" w:type="dxa"/>
            <w:tcBorders>
              <w:top w:val="single" w:sz="4" w:space="0" w:color="auto"/>
              <w:left w:val="single" w:sz="4" w:space="0" w:color="auto"/>
              <w:bottom w:val="single" w:sz="4" w:space="0" w:color="auto"/>
              <w:right w:val="single" w:sz="4" w:space="0" w:color="auto"/>
            </w:tcBorders>
          </w:tcPr>
          <w:p w:rsidR="00EF1252" w:rsidRPr="000A31EF" w:rsidRDefault="000A31EF" w:rsidP="00B37F2D">
            <w:pPr>
              <w:numPr>
                <w:ilvl w:val="12"/>
                <w:numId w:val="0"/>
              </w:numPr>
              <w:spacing w:after="0" w:line="240" w:lineRule="auto"/>
              <w:jc w:val="both"/>
              <w:rPr>
                <w:rFonts w:ascii="Times New Roman" w:hAnsi="Times New Roman"/>
                <w:color w:val="000000"/>
                <w:sz w:val="24"/>
                <w:szCs w:val="24"/>
                <w:highlight w:val="yellow"/>
              </w:rPr>
            </w:pPr>
            <w:r w:rsidRPr="000A31EF">
              <w:rPr>
                <w:rFonts w:ascii="Times New Roman" w:hAnsi="Times New Roman"/>
                <w:color w:val="000000"/>
                <w:sz w:val="24"/>
                <w:szCs w:val="24"/>
              </w:rPr>
              <w:t>2</w:t>
            </w:r>
            <w:r w:rsidR="007007A2" w:rsidRPr="000A31EF">
              <w:rPr>
                <w:rFonts w:ascii="Times New Roman" w:hAnsi="Times New Roman"/>
                <w:color w:val="000000"/>
                <w:sz w:val="24"/>
                <w:szCs w:val="24"/>
              </w:rPr>
              <w:t>5</w:t>
            </w:r>
            <w:r w:rsidR="00EF1252" w:rsidRPr="000A31EF">
              <w:rPr>
                <w:rFonts w:ascii="Times New Roman" w:hAnsi="Times New Roman"/>
                <w:color w:val="000000"/>
                <w:sz w:val="24"/>
                <w:szCs w:val="24"/>
              </w:rPr>
              <w:t>00</w:t>
            </w:r>
          </w:p>
        </w:tc>
      </w:tr>
      <w:tr w:rsidR="008E4481" w:rsidRPr="00CA6490" w:rsidTr="00B37F2D">
        <w:tc>
          <w:tcPr>
            <w:tcW w:w="6061" w:type="dxa"/>
            <w:tcBorders>
              <w:top w:val="single" w:sz="4" w:space="0" w:color="auto"/>
              <w:left w:val="single" w:sz="4" w:space="0" w:color="auto"/>
              <w:bottom w:val="single" w:sz="4" w:space="0" w:color="auto"/>
              <w:right w:val="single" w:sz="4" w:space="0" w:color="auto"/>
            </w:tcBorders>
          </w:tcPr>
          <w:p w:rsidR="008E4481" w:rsidRPr="00CA6490" w:rsidRDefault="00063DE2" w:rsidP="00B37F2D">
            <w:pPr>
              <w:numPr>
                <w:ilvl w:val="12"/>
                <w:numId w:val="0"/>
              </w:numPr>
              <w:tabs>
                <w:tab w:val="right" w:pos="-2943"/>
              </w:tabs>
              <w:spacing w:after="0" w:line="240" w:lineRule="auto"/>
              <w:jc w:val="both"/>
              <w:rPr>
                <w:rFonts w:ascii="Times New Roman" w:hAnsi="Times New Roman"/>
                <w:sz w:val="24"/>
                <w:szCs w:val="24"/>
              </w:rPr>
            </w:pPr>
            <w:r w:rsidRPr="00CA6490">
              <w:rPr>
                <w:rFonts w:ascii="Times New Roman" w:hAnsi="Times New Roman"/>
                <w:sz w:val="24"/>
                <w:szCs w:val="24"/>
              </w:rPr>
              <w:t>–</w:t>
            </w:r>
            <w:r w:rsidR="008E4481" w:rsidRPr="00CA6490">
              <w:rPr>
                <w:rFonts w:ascii="Times New Roman" w:hAnsi="Times New Roman"/>
                <w:sz w:val="24"/>
                <w:szCs w:val="24"/>
              </w:rPr>
              <w:t xml:space="preserve"> Минимальная ширина участка вдоль фронта улицы </w:t>
            </w:r>
          </w:p>
        </w:tc>
        <w:tc>
          <w:tcPr>
            <w:tcW w:w="709" w:type="dxa"/>
            <w:tcBorders>
              <w:top w:val="single" w:sz="4" w:space="0" w:color="auto"/>
              <w:left w:val="single" w:sz="4" w:space="0" w:color="auto"/>
              <w:bottom w:val="single" w:sz="4" w:space="0" w:color="auto"/>
              <w:right w:val="single" w:sz="4" w:space="0" w:color="auto"/>
            </w:tcBorders>
          </w:tcPr>
          <w:p w:rsidR="008E4481" w:rsidRPr="00CA6490" w:rsidRDefault="008E4481" w:rsidP="00B37F2D">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tcPr>
          <w:p w:rsidR="008E4481" w:rsidRPr="00CA6490" w:rsidRDefault="00B80C15" w:rsidP="00B37F2D">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2</w:t>
            </w:r>
            <w:r w:rsidR="007007A2" w:rsidRPr="00CA6490">
              <w:rPr>
                <w:rFonts w:ascii="Times New Roman" w:hAnsi="Times New Roman"/>
                <w:sz w:val="24"/>
                <w:szCs w:val="24"/>
              </w:rPr>
              <w:t>5</w:t>
            </w:r>
          </w:p>
        </w:tc>
      </w:tr>
      <w:tr w:rsidR="00E00DDD" w:rsidRPr="00CA6490" w:rsidTr="00B37F2D">
        <w:tc>
          <w:tcPr>
            <w:tcW w:w="6061" w:type="dxa"/>
            <w:tcBorders>
              <w:top w:val="single" w:sz="4" w:space="0" w:color="auto"/>
              <w:left w:val="single" w:sz="4" w:space="0" w:color="auto"/>
              <w:bottom w:val="single" w:sz="4" w:space="0" w:color="auto"/>
              <w:right w:val="single" w:sz="4" w:space="0" w:color="auto"/>
            </w:tcBorders>
          </w:tcPr>
          <w:p w:rsidR="00E00DDD" w:rsidRPr="00CA6490" w:rsidRDefault="00E00DDD" w:rsidP="00B37F2D">
            <w:pPr>
              <w:numPr>
                <w:ilvl w:val="12"/>
                <w:numId w:val="0"/>
              </w:numPr>
              <w:tabs>
                <w:tab w:val="right" w:pos="-2943"/>
              </w:tabs>
              <w:spacing w:after="0" w:line="240" w:lineRule="auto"/>
              <w:jc w:val="both"/>
              <w:rPr>
                <w:rFonts w:ascii="Times New Roman" w:hAnsi="Times New Roman"/>
                <w:sz w:val="24"/>
                <w:szCs w:val="24"/>
              </w:rPr>
            </w:pPr>
            <w:r w:rsidRPr="00CA6490">
              <w:rPr>
                <w:rFonts w:ascii="Times New Roman" w:hAnsi="Times New Roman"/>
                <w:sz w:val="24"/>
                <w:szCs w:val="24"/>
              </w:rPr>
              <w:t>– Минимальная ширина</w:t>
            </w:r>
            <w:r w:rsidRPr="00045868">
              <w:t>/</w:t>
            </w:r>
            <w:r w:rsidRPr="008F45F0">
              <w:rPr>
                <w:rFonts w:ascii="Times New Roman" w:hAnsi="Times New Roman"/>
                <w:sz w:val="24"/>
                <w:szCs w:val="24"/>
              </w:rPr>
              <w:t>глубина</w:t>
            </w:r>
          </w:p>
        </w:tc>
        <w:tc>
          <w:tcPr>
            <w:tcW w:w="709" w:type="dxa"/>
            <w:tcBorders>
              <w:top w:val="single" w:sz="4" w:space="0" w:color="auto"/>
              <w:left w:val="single" w:sz="4" w:space="0" w:color="auto"/>
              <w:bottom w:val="single" w:sz="4" w:space="0" w:color="auto"/>
              <w:right w:val="single" w:sz="4" w:space="0" w:color="auto"/>
            </w:tcBorders>
          </w:tcPr>
          <w:p w:rsidR="00E00DDD" w:rsidRPr="00CA6490" w:rsidRDefault="00E00DDD" w:rsidP="00B37F2D">
            <w:pPr>
              <w:numPr>
                <w:ilvl w:val="12"/>
                <w:numId w:val="0"/>
              </w:numPr>
              <w:tabs>
                <w:tab w:val="right" w:pos="493"/>
              </w:tabs>
              <w:spacing w:after="0" w:line="240" w:lineRule="auto"/>
              <w:jc w:val="both"/>
              <w:rPr>
                <w:rFonts w:ascii="Times New Roman" w:hAnsi="Times New Roman"/>
                <w:sz w:val="24"/>
                <w:szCs w:val="24"/>
              </w:rPr>
            </w:pPr>
            <w:r>
              <w:rPr>
                <w:rFonts w:ascii="Times New Roman" w:hAnsi="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tcPr>
          <w:p w:rsidR="00E00DDD" w:rsidRDefault="00E00DDD" w:rsidP="00B37F2D">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20</w:t>
            </w:r>
          </w:p>
        </w:tc>
      </w:tr>
      <w:tr w:rsidR="008E4481" w:rsidRPr="00CA6490" w:rsidTr="00B37F2D">
        <w:trPr>
          <w:cantSplit/>
        </w:trPr>
        <w:tc>
          <w:tcPr>
            <w:tcW w:w="6770" w:type="dxa"/>
            <w:gridSpan w:val="2"/>
            <w:tcBorders>
              <w:top w:val="single" w:sz="4" w:space="0" w:color="auto"/>
              <w:left w:val="single" w:sz="4" w:space="0" w:color="auto"/>
              <w:bottom w:val="single" w:sz="4" w:space="0" w:color="auto"/>
              <w:right w:val="single" w:sz="4" w:space="0" w:color="auto"/>
            </w:tcBorders>
          </w:tcPr>
          <w:p w:rsidR="008E4481" w:rsidRPr="00CA6490" w:rsidRDefault="008E4481" w:rsidP="00B37F2D">
            <w:pPr>
              <w:numPr>
                <w:ilvl w:val="12"/>
                <w:numId w:val="0"/>
              </w:numPr>
              <w:spacing w:after="0" w:line="240" w:lineRule="auto"/>
              <w:jc w:val="both"/>
              <w:rPr>
                <w:rFonts w:ascii="Times New Roman" w:hAnsi="Times New Roman"/>
                <w:sz w:val="24"/>
                <w:szCs w:val="24"/>
              </w:rPr>
            </w:pPr>
            <w:r w:rsidRPr="00CA6490">
              <w:rPr>
                <w:rFonts w:ascii="Times New Roman" w:hAnsi="Times New Roman"/>
                <w:b/>
                <w:bCs/>
                <w:sz w:val="24"/>
                <w:szCs w:val="24"/>
              </w:rPr>
              <w:t>Предельные параметры разрешенного строительства в пределах участков</w:t>
            </w:r>
          </w:p>
        </w:tc>
        <w:tc>
          <w:tcPr>
            <w:tcW w:w="2976" w:type="dxa"/>
            <w:tcBorders>
              <w:top w:val="single" w:sz="4" w:space="0" w:color="auto"/>
              <w:left w:val="single" w:sz="4" w:space="0" w:color="auto"/>
              <w:bottom w:val="single" w:sz="4" w:space="0" w:color="auto"/>
              <w:right w:val="single" w:sz="4" w:space="0" w:color="auto"/>
            </w:tcBorders>
          </w:tcPr>
          <w:p w:rsidR="008E4481" w:rsidRPr="00CA6490" w:rsidRDefault="008E4481" w:rsidP="00B37F2D">
            <w:pPr>
              <w:numPr>
                <w:ilvl w:val="12"/>
                <w:numId w:val="0"/>
              </w:numPr>
              <w:spacing w:after="0" w:line="240" w:lineRule="auto"/>
              <w:jc w:val="both"/>
              <w:rPr>
                <w:rFonts w:ascii="Times New Roman" w:hAnsi="Times New Roman"/>
                <w:sz w:val="24"/>
                <w:szCs w:val="24"/>
              </w:rPr>
            </w:pPr>
          </w:p>
        </w:tc>
      </w:tr>
      <w:tr w:rsidR="00E00DDD" w:rsidRPr="00CA6490" w:rsidTr="00B37F2D">
        <w:tc>
          <w:tcPr>
            <w:tcW w:w="6061" w:type="dxa"/>
            <w:tcBorders>
              <w:top w:val="single" w:sz="4" w:space="0" w:color="auto"/>
              <w:left w:val="single" w:sz="4" w:space="0" w:color="auto"/>
              <w:bottom w:val="single" w:sz="4" w:space="0" w:color="auto"/>
              <w:right w:val="single" w:sz="4" w:space="0" w:color="auto"/>
            </w:tcBorders>
          </w:tcPr>
          <w:p w:rsidR="00E00DDD" w:rsidRPr="00045868" w:rsidRDefault="00E00DDD" w:rsidP="00E00DDD">
            <w:pPr>
              <w:pStyle w:val="ae"/>
            </w:pPr>
            <w:r>
              <w:t xml:space="preserve">- </w:t>
            </w:r>
            <w:r w:rsidRPr="00045868">
              <w:t>Максимальный процент з</w:t>
            </w:r>
            <w:r w:rsidRPr="00045868">
              <w:t>а</w:t>
            </w:r>
            <w:r w:rsidRPr="00045868">
              <w:t>стройки участка</w:t>
            </w:r>
          </w:p>
        </w:tc>
        <w:tc>
          <w:tcPr>
            <w:tcW w:w="709" w:type="dxa"/>
            <w:tcBorders>
              <w:top w:val="single" w:sz="4" w:space="0" w:color="auto"/>
              <w:left w:val="single" w:sz="4" w:space="0" w:color="auto"/>
              <w:bottom w:val="single" w:sz="4" w:space="0" w:color="auto"/>
              <w:right w:val="single" w:sz="4" w:space="0" w:color="auto"/>
            </w:tcBorders>
            <w:vAlign w:val="center"/>
          </w:tcPr>
          <w:p w:rsidR="00E00DDD" w:rsidRPr="00CA6490" w:rsidRDefault="00E00DDD" w:rsidP="00E00DDD">
            <w:pPr>
              <w:numPr>
                <w:ilvl w:val="12"/>
                <w:numId w:val="0"/>
              </w:numPr>
              <w:tabs>
                <w:tab w:val="right" w:pos="493"/>
              </w:tabs>
              <w:spacing w:after="0" w:line="240" w:lineRule="auto"/>
              <w:jc w:val="both"/>
              <w:rPr>
                <w:rFonts w:ascii="Times New Roman" w:hAnsi="Times New Roman"/>
                <w:sz w:val="24"/>
                <w:szCs w:val="24"/>
              </w:rPr>
            </w:pPr>
            <w:r>
              <w:rPr>
                <w:rFonts w:ascii="Times New Roman" w:hAnsi="Times New Roman"/>
                <w:sz w:val="24"/>
                <w:szCs w:val="24"/>
              </w:rPr>
              <w:t>%</w:t>
            </w:r>
          </w:p>
        </w:tc>
        <w:tc>
          <w:tcPr>
            <w:tcW w:w="2976" w:type="dxa"/>
            <w:tcBorders>
              <w:top w:val="single" w:sz="4" w:space="0" w:color="auto"/>
              <w:left w:val="single" w:sz="4" w:space="0" w:color="auto"/>
              <w:bottom w:val="single" w:sz="4" w:space="0" w:color="auto"/>
              <w:right w:val="single" w:sz="4" w:space="0" w:color="auto"/>
            </w:tcBorders>
            <w:vAlign w:val="center"/>
          </w:tcPr>
          <w:p w:rsidR="00E00DDD" w:rsidRPr="00CA6490" w:rsidRDefault="00E00DDD" w:rsidP="00E00DDD">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40</w:t>
            </w:r>
          </w:p>
        </w:tc>
      </w:tr>
      <w:tr w:rsidR="00E00DDD" w:rsidRPr="00CA6490" w:rsidTr="00B37F2D">
        <w:tc>
          <w:tcPr>
            <w:tcW w:w="6061" w:type="dxa"/>
            <w:tcBorders>
              <w:top w:val="single" w:sz="4" w:space="0" w:color="auto"/>
              <w:left w:val="single" w:sz="4" w:space="0" w:color="auto"/>
              <w:bottom w:val="single" w:sz="4" w:space="0" w:color="auto"/>
              <w:right w:val="single" w:sz="4" w:space="0" w:color="auto"/>
            </w:tcBorders>
          </w:tcPr>
          <w:p w:rsidR="00E00DDD" w:rsidRPr="00CA6490" w:rsidRDefault="00E00DDD" w:rsidP="00E00DD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 Минимальный отступ строений от красной линии улиц (в случаях, если иной показатель не установлен линией регулирования застройки)</w:t>
            </w:r>
          </w:p>
        </w:tc>
        <w:tc>
          <w:tcPr>
            <w:tcW w:w="709" w:type="dxa"/>
            <w:tcBorders>
              <w:top w:val="single" w:sz="4" w:space="0" w:color="auto"/>
              <w:left w:val="single" w:sz="4" w:space="0" w:color="auto"/>
              <w:bottom w:val="single" w:sz="4" w:space="0" w:color="auto"/>
              <w:right w:val="single" w:sz="4" w:space="0" w:color="auto"/>
            </w:tcBorders>
            <w:vAlign w:val="center"/>
          </w:tcPr>
          <w:p w:rsidR="00E00DDD" w:rsidRPr="00CA6490" w:rsidRDefault="00E00DDD" w:rsidP="00E00DDD">
            <w:pPr>
              <w:numPr>
                <w:ilvl w:val="12"/>
                <w:numId w:val="0"/>
              </w:numPr>
              <w:tabs>
                <w:tab w:val="right" w:pos="493"/>
              </w:tabs>
              <w:spacing w:after="0" w:line="240" w:lineRule="auto"/>
              <w:jc w:val="both"/>
              <w:rPr>
                <w:rFonts w:ascii="Times New Roman" w:hAnsi="Times New Roman"/>
                <w:sz w:val="24"/>
                <w:szCs w:val="24"/>
              </w:rPr>
            </w:pPr>
          </w:p>
          <w:p w:rsidR="00E00DDD" w:rsidRPr="00CA6490" w:rsidRDefault="00E00DDD" w:rsidP="00E00DDD">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E00DDD" w:rsidRPr="00CA6490" w:rsidRDefault="00E00DDD" w:rsidP="00E00DDD">
            <w:pPr>
              <w:numPr>
                <w:ilvl w:val="12"/>
                <w:numId w:val="0"/>
              </w:numPr>
              <w:spacing w:after="0" w:line="240" w:lineRule="auto"/>
              <w:jc w:val="both"/>
              <w:rPr>
                <w:rFonts w:ascii="Times New Roman" w:hAnsi="Times New Roman"/>
                <w:sz w:val="24"/>
                <w:szCs w:val="24"/>
              </w:rPr>
            </w:pPr>
          </w:p>
          <w:p w:rsidR="00E00DDD" w:rsidRPr="00CA6490" w:rsidRDefault="00A20B02" w:rsidP="00E00DDD">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6</w:t>
            </w:r>
          </w:p>
        </w:tc>
      </w:tr>
      <w:tr w:rsidR="00E00DDD" w:rsidRPr="00CA6490" w:rsidTr="00B37F2D">
        <w:tc>
          <w:tcPr>
            <w:tcW w:w="6061" w:type="dxa"/>
            <w:tcBorders>
              <w:top w:val="single" w:sz="4" w:space="0" w:color="auto"/>
              <w:left w:val="single" w:sz="4" w:space="0" w:color="auto"/>
              <w:bottom w:val="single" w:sz="4" w:space="0" w:color="auto"/>
              <w:right w:val="single" w:sz="4" w:space="0" w:color="auto"/>
            </w:tcBorders>
          </w:tcPr>
          <w:p w:rsidR="00E00DDD" w:rsidRPr="00CA6490" w:rsidRDefault="00E00DDD" w:rsidP="00E00DD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 xml:space="preserve">– Минимальный отступ от красной линии проездов </w:t>
            </w:r>
          </w:p>
        </w:tc>
        <w:tc>
          <w:tcPr>
            <w:tcW w:w="709" w:type="dxa"/>
            <w:tcBorders>
              <w:top w:val="single" w:sz="4" w:space="0" w:color="auto"/>
              <w:left w:val="single" w:sz="4" w:space="0" w:color="auto"/>
              <w:bottom w:val="single" w:sz="4" w:space="0" w:color="auto"/>
              <w:right w:val="single" w:sz="4" w:space="0" w:color="auto"/>
            </w:tcBorders>
            <w:vAlign w:val="center"/>
          </w:tcPr>
          <w:p w:rsidR="00E00DDD" w:rsidRPr="00CA6490" w:rsidRDefault="00E00DDD" w:rsidP="00E00DDD">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E00DDD" w:rsidRPr="00CA6490" w:rsidRDefault="00E00DDD" w:rsidP="00E00DD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3</w:t>
            </w:r>
          </w:p>
        </w:tc>
      </w:tr>
      <w:tr w:rsidR="00E00DDD" w:rsidRPr="00CA6490" w:rsidTr="00B37F2D">
        <w:tc>
          <w:tcPr>
            <w:tcW w:w="6061" w:type="dxa"/>
            <w:tcBorders>
              <w:top w:val="single" w:sz="4" w:space="0" w:color="auto"/>
              <w:left w:val="single" w:sz="4" w:space="0" w:color="auto"/>
              <w:bottom w:val="single" w:sz="4" w:space="0" w:color="auto"/>
              <w:right w:val="single" w:sz="4" w:space="0" w:color="auto"/>
            </w:tcBorders>
          </w:tcPr>
          <w:p w:rsidR="00E00DDD" w:rsidRPr="00CA6490" w:rsidRDefault="00E00DDD" w:rsidP="00E00DD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 xml:space="preserve">– Минимальный отступ от боковой границы земельного участка до дома </w:t>
            </w:r>
          </w:p>
        </w:tc>
        <w:tc>
          <w:tcPr>
            <w:tcW w:w="709" w:type="dxa"/>
            <w:tcBorders>
              <w:top w:val="single" w:sz="4" w:space="0" w:color="auto"/>
              <w:left w:val="single" w:sz="4" w:space="0" w:color="auto"/>
              <w:bottom w:val="single" w:sz="4" w:space="0" w:color="auto"/>
              <w:right w:val="single" w:sz="4" w:space="0" w:color="auto"/>
            </w:tcBorders>
            <w:vAlign w:val="center"/>
          </w:tcPr>
          <w:p w:rsidR="00E00DDD" w:rsidRPr="00CA6490" w:rsidRDefault="00E00DDD" w:rsidP="00E00DDD">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E00DDD" w:rsidRPr="00CA6490" w:rsidRDefault="00E00DDD" w:rsidP="00E00DD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3</w:t>
            </w:r>
          </w:p>
        </w:tc>
      </w:tr>
      <w:tr w:rsidR="00E00DDD" w:rsidRPr="00CA6490" w:rsidTr="00B37F2D">
        <w:tc>
          <w:tcPr>
            <w:tcW w:w="6061" w:type="dxa"/>
            <w:tcBorders>
              <w:top w:val="single" w:sz="4" w:space="0" w:color="auto"/>
              <w:left w:val="single" w:sz="4" w:space="0" w:color="auto"/>
              <w:bottom w:val="single" w:sz="4" w:space="0" w:color="auto"/>
              <w:right w:val="single" w:sz="4" w:space="0" w:color="auto"/>
            </w:tcBorders>
          </w:tcPr>
          <w:p w:rsidR="00E00DDD" w:rsidRPr="00CA6490" w:rsidRDefault="00E00DDD" w:rsidP="00E00DD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 xml:space="preserve">–Минимальный отступ строений от задней границы участка </w:t>
            </w:r>
          </w:p>
        </w:tc>
        <w:tc>
          <w:tcPr>
            <w:tcW w:w="709" w:type="dxa"/>
            <w:tcBorders>
              <w:top w:val="single" w:sz="4" w:space="0" w:color="auto"/>
              <w:left w:val="single" w:sz="4" w:space="0" w:color="auto"/>
              <w:bottom w:val="single" w:sz="4" w:space="0" w:color="auto"/>
              <w:right w:val="single" w:sz="4" w:space="0" w:color="auto"/>
            </w:tcBorders>
            <w:vAlign w:val="center"/>
          </w:tcPr>
          <w:p w:rsidR="00E00DDD" w:rsidRPr="00CA6490" w:rsidRDefault="00E00DDD" w:rsidP="00E00DDD">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E00DDD" w:rsidRPr="00CA6490" w:rsidRDefault="00E00DDD" w:rsidP="00E00DD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по сложившейся застройке, но не менее 1 м</w:t>
            </w:r>
          </w:p>
        </w:tc>
      </w:tr>
      <w:tr w:rsidR="00A20B02" w:rsidRPr="00CA6490" w:rsidTr="00B37F2D">
        <w:tc>
          <w:tcPr>
            <w:tcW w:w="6061" w:type="dxa"/>
            <w:tcBorders>
              <w:top w:val="single" w:sz="4" w:space="0" w:color="auto"/>
              <w:left w:val="single" w:sz="4" w:space="0" w:color="auto"/>
              <w:bottom w:val="single" w:sz="4" w:space="0" w:color="auto"/>
              <w:right w:val="single" w:sz="4" w:space="0" w:color="auto"/>
            </w:tcBorders>
          </w:tcPr>
          <w:p w:rsidR="00A20B02" w:rsidRDefault="00A20B02" w:rsidP="00A20B02">
            <w:pPr>
              <w:pStyle w:val="ae"/>
            </w:pPr>
            <w:r w:rsidRPr="00CA6490">
              <w:rPr>
                <w:szCs w:val="24"/>
              </w:rPr>
              <w:t>–</w:t>
            </w:r>
            <w:r>
              <w:rPr>
                <w:szCs w:val="24"/>
              </w:rPr>
              <w:t xml:space="preserve">Минимальное </w:t>
            </w:r>
            <w:r w:rsidRPr="00045868">
              <w:t>расстояние от границ соседнего учас</w:t>
            </w:r>
            <w:r w:rsidRPr="00045868">
              <w:t>т</w:t>
            </w:r>
            <w:r>
              <w:t xml:space="preserve">ка </w:t>
            </w:r>
            <w:r w:rsidR="000C4442">
              <w:t xml:space="preserve">- </w:t>
            </w:r>
            <w:r>
              <w:t xml:space="preserve">до </w:t>
            </w:r>
            <w:r w:rsidRPr="00045868">
              <w:t>основного строения</w:t>
            </w:r>
          </w:p>
          <w:p w:rsidR="000C4442" w:rsidRPr="00045868" w:rsidRDefault="000C4442" w:rsidP="000C4442">
            <w:pPr>
              <w:pStyle w:val="ae"/>
            </w:pPr>
            <w:r>
              <w:t xml:space="preserve">- </w:t>
            </w:r>
            <w:r w:rsidRPr="00045868">
              <w:t xml:space="preserve">хозяйственных и прочих строений </w:t>
            </w:r>
          </w:p>
          <w:p w:rsidR="000C4442" w:rsidRPr="00CA6490" w:rsidRDefault="000C4442" w:rsidP="000C4442">
            <w:pPr>
              <w:pStyle w:val="ae"/>
              <w:rPr>
                <w:szCs w:val="24"/>
              </w:rPr>
            </w:pPr>
            <w:r>
              <w:t xml:space="preserve">- </w:t>
            </w:r>
            <w:r w:rsidRPr="00045868">
              <w:t>постройки для содерж</w:t>
            </w:r>
            <w:r w:rsidRPr="00045868">
              <w:t>а</w:t>
            </w:r>
            <w:r w:rsidRPr="00045868">
              <w:t>ния скота и птицы</w:t>
            </w:r>
          </w:p>
        </w:tc>
        <w:tc>
          <w:tcPr>
            <w:tcW w:w="709" w:type="dxa"/>
            <w:tcBorders>
              <w:top w:val="single" w:sz="4" w:space="0" w:color="auto"/>
              <w:left w:val="single" w:sz="4" w:space="0" w:color="auto"/>
              <w:bottom w:val="single" w:sz="4" w:space="0" w:color="auto"/>
              <w:right w:val="single" w:sz="4" w:space="0" w:color="auto"/>
            </w:tcBorders>
            <w:vAlign w:val="center"/>
          </w:tcPr>
          <w:p w:rsidR="00A20B02" w:rsidRPr="00CA6490" w:rsidRDefault="00A20B02" w:rsidP="00E00DDD">
            <w:pPr>
              <w:numPr>
                <w:ilvl w:val="12"/>
                <w:numId w:val="0"/>
              </w:numPr>
              <w:tabs>
                <w:tab w:val="right" w:pos="493"/>
              </w:tabs>
              <w:spacing w:after="0" w:line="240" w:lineRule="auto"/>
              <w:jc w:val="both"/>
              <w:rPr>
                <w:rFonts w:ascii="Times New Roman" w:hAnsi="Times New Roman"/>
                <w:sz w:val="24"/>
                <w:szCs w:val="24"/>
              </w:rPr>
            </w:pPr>
            <w:r>
              <w:rPr>
                <w:rFonts w:ascii="Times New Roman" w:hAnsi="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0C4442" w:rsidRDefault="000C4442" w:rsidP="00E00DDD">
            <w:pPr>
              <w:numPr>
                <w:ilvl w:val="12"/>
                <w:numId w:val="0"/>
              </w:numPr>
              <w:spacing w:after="0" w:line="240" w:lineRule="auto"/>
              <w:jc w:val="both"/>
              <w:rPr>
                <w:rFonts w:ascii="Times New Roman" w:hAnsi="Times New Roman"/>
                <w:sz w:val="24"/>
                <w:szCs w:val="24"/>
              </w:rPr>
            </w:pPr>
          </w:p>
          <w:p w:rsidR="00A20B02" w:rsidRDefault="00A20B02" w:rsidP="00E00DDD">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3</w:t>
            </w:r>
          </w:p>
          <w:p w:rsidR="000C4442" w:rsidRDefault="000C4442" w:rsidP="00E00DDD">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3</w:t>
            </w:r>
          </w:p>
          <w:p w:rsidR="000C4442" w:rsidRPr="00CA6490" w:rsidRDefault="000C4442" w:rsidP="00E00DDD">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4</w:t>
            </w:r>
          </w:p>
        </w:tc>
      </w:tr>
      <w:tr w:rsidR="00E00DDD" w:rsidRPr="00CA6490" w:rsidTr="00B37F2D">
        <w:tc>
          <w:tcPr>
            <w:tcW w:w="6061" w:type="dxa"/>
            <w:tcBorders>
              <w:top w:val="single" w:sz="4" w:space="0" w:color="auto"/>
              <w:left w:val="single" w:sz="4" w:space="0" w:color="auto"/>
              <w:bottom w:val="single" w:sz="4" w:space="0" w:color="auto"/>
              <w:right w:val="single" w:sz="4" w:space="0" w:color="auto"/>
            </w:tcBorders>
          </w:tcPr>
          <w:p w:rsidR="00E00DDD" w:rsidRPr="00CA6490" w:rsidRDefault="00E00DDD" w:rsidP="00E00DD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–Максимальная высота строений (до конька крыши)</w:t>
            </w:r>
          </w:p>
        </w:tc>
        <w:tc>
          <w:tcPr>
            <w:tcW w:w="709" w:type="dxa"/>
            <w:tcBorders>
              <w:top w:val="single" w:sz="4" w:space="0" w:color="auto"/>
              <w:left w:val="single" w:sz="4" w:space="0" w:color="auto"/>
              <w:bottom w:val="single" w:sz="4" w:space="0" w:color="auto"/>
              <w:right w:val="single" w:sz="4" w:space="0" w:color="auto"/>
            </w:tcBorders>
            <w:vAlign w:val="center"/>
          </w:tcPr>
          <w:p w:rsidR="00E00DDD" w:rsidRPr="00CA6490" w:rsidRDefault="00E00DDD" w:rsidP="00E00DDD">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E00DDD" w:rsidRPr="00CA6490" w:rsidRDefault="00E00DDD" w:rsidP="00E00DD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1</w:t>
            </w:r>
            <w:r>
              <w:rPr>
                <w:rFonts w:ascii="Times New Roman" w:hAnsi="Times New Roman"/>
                <w:sz w:val="24"/>
                <w:szCs w:val="24"/>
              </w:rPr>
              <w:t>3,5</w:t>
            </w:r>
          </w:p>
        </w:tc>
      </w:tr>
      <w:tr w:rsidR="001A2BE7" w:rsidRPr="00CA6490" w:rsidTr="00B37F2D">
        <w:tc>
          <w:tcPr>
            <w:tcW w:w="6061" w:type="dxa"/>
            <w:tcBorders>
              <w:top w:val="single" w:sz="4" w:space="0" w:color="auto"/>
              <w:left w:val="single" w:sz="4" w:space="0" w:color="auto"/>
              <w:bottom w:val="single" w:sz="4" w:space="0" w:color="auto"/>
              <w:right w:val="single" w:sz="4" w:space="0" w:color="auto"/>
            </w:tcBorders>
          </w:tcPr>
          <w:p w:rsidR="001A2BE7" w:rsidRPr="00CA6490" w:rsidRDefault="001A2BE7" w:rsidP="00E00DD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–Максимальная высота</w:t>
            </w:r>
            <w:r>
              <w:rPr>
                <w:rFonts w:ascii="Times New Roman" w:hAnsi="Times New Roman"/>
                <w:sz w:val="24"/>
                <w:szCs w:val="24"/>
              </w:rPr>
              <w:t xml:space="preserve"> </w:t>
            </w:r>
            <w:r w:rsidRPr="001A2BE7">
              <w:rPr>
                <w:rFonts w:ascii="Times New Roman" w:hAnsi="Times New Roman"/>
                <w:sz w:val="24"/>
                <w:szCs w:val="24"/>
              </w:rPr>
              <w:t>о</w:t>
            </w:r>
            <w:r w:rsidRPr="001A2BE7">
              <w:rPr>
                <w:rFonts w:ascii="Times New Roman" w:hAnsi="Times New Roman"/>
                <w:sz w:val="24"/>
                <w:szCs w:val="24"/>
              </w:rPr>
              <w:t>г</w:t>
            </w:r>
            <w:r w:rsidRPr="001A2BE7">
              <w:rPr>
                <w:rFonts w:ascii="Times New Roman" w:hAnsi="Times New Roman"/>
                <w:sz w:val="24"/>
                <w:szCs w:val="24"/>
              </w:rPr>
              <w:t>раждений земельных учас</w:t>
            </w:r>
            <w:r w:rsidRPr="001A2BE7">
              <w:rPr>
                <w:rFonts w:ascii="Times New Roman" w:hAnsi="Times New Roman"/>
                <w:sz w:val="24"/>
                <w:szCs w:val="24"/>
              </w:rPr>
              <w:t>т</w:t>
            </w:r>
            <w:r w:rsidRPr="001A2BE7">
              <w:rPr>
                <w:rFonts w:ascii="Times New Roman" w:hAnsi="Times New Roman"/>
                <w:sz w:val="24"/>
                <w:szCs w:val="24"/>
              </w:rPr>
              <w:t>ков</w:t>
            </w:r>
          </w:p>
        </w:tc>
        <w:tc>
          <w:tcPr>
            <w:tcW w:w="709" w:type="dxa"/>
            <w:tcBorders>
              <w:top w:val="single" w:sz="4" w:space="0" w:color="auto"/>
              <w:left w:val="single" w:sz="4" w:space="0" w:color="auto"/>
              <w:bottom w:val="single" w:sz="4" w:space="0" w:color="auto"/>
              <w:right w:val="single" w:sz="4" w:space="0" w:color="auto"/>
            </w:tcBorders>
            <w:vAlign w:val="center"/>
          </w:tcPr>
          <w:p w:rsidR="001A2BE7" w:rsidRPr="00CA6490" w:rsidRDefault="001A2BE7" w:rsidP="00E00DDD">
            <w:pPr>
              <w:numPr>
                <w:ilvl w:val="12"/>
                <w:numId w:val="0"/>
              </w:numPr>
              <w:tabs>
                <w:tab w:val="right" w:pos="493"/>
              </w:tabs>
              <w:spacing w:after="0" w:line="240" w:lineRule="auto"/>
              <w:jc w:val="both"/>
              <w:rPr>
                <w:rFonts w:ascii="Times New Roman" w:hAnsi="Times New Roman"/>
                <w:sz w:val="24"/>
                <w:szCs w:val="24"/>
              </w:rPr>
            </w:pPr>
            <w:r>
              <w:rPr>
                <w:rFonts w:ascii="Times New Roman" w:hAnsi="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1A2BE7" w:rsidRPr="00CA6490" w:rsidRDefault="001A2BE7" w:rsidP="00E00DDD">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1,8</w:t>
            </w:r>
          </w:p>
        </w:tc>
      </w:tr>
      <w:tr w:rsidR="001A2BE7" w:rsidRPr="00CA6490" w:rsidTr="00B37F2D">
        <w:tc>
          <w:tcPr>
            <w:tcW w:w="6061" w:type="dxa"/>
            <w:tcBorders>
              <w:top w:val="single" w:sz="4" w:space="0" w:color="auto"/>
              <w:left w:val="single" w:sz="4" w:space="0" w:color="auto"/>
              <w:bottom w:val="single" w:sz="4" w:space="0" w:color="auto"/>
              <w:right w:val="single" w:sz="4" w:space="0" w:color="auto"/>
            </w:tcBorders>
          </w:tcPr>
          <w:p w:rsidR="001A2BE7" w:rsidRPr="00CA6490" w:rsidRDefault="001A2BE7" w:rsidP="00E00DD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w:t>
            </w:r>
            <w:r w:rsidRPr="00045868">
              <w:t xml:space="preserve"> </w:t>
            </w:r>
            <w:r w:rsidRPr="001A2BE7">
              <w:rPr>
                <w:rFonts w:ascii="Times New Roman" w:hAnsi="Times New Roman"/>
                <w:sz w:val="24"/>
                <w:szCs w:val="24"/>
              </w:rPr>
              <w:t>Минимальный коэффиц</w:t>
            </w:r>
            <w:r w:rsidRPr="001A2BE7">
              <w:rPr>
                <w:rFonts w:ascii="Times New Roman" w:hAnsi="Times New Roman"/>
                <w:sz w:val="24"/>
                <w:szCs w:val="24"/>
              </w:rPr>
              <w:t>и</w:t>
            </w:r>
            <w:r w:rsidRPr="001A2BE7">
              <w:rPr>
                <w:rFonts w:ascii="Times New Roman" w:hAnsi="Times New Roman"/>
                <w:sz w:val="24"/>
                <w:szCs w:val="24"/>
              </w:rPr>
              <w:t>ент озеленения</w:t>
            </w:r>
          </w:p>
        </w:tc>
        <w:tc>
          <w:tcPr>
            <w:tcW w:w="709" w:type="dxa"/>
            <w:tcBorders>
              <w:top w:val="single" w:sz="4" w:space="0" w:color="auto"/>
              <w:left w:val="single" w:sz="4" w:space="0" w:color="auto"/>
              <w:bottom w:val="single" w:sz="4" w:space="0" w:color="auto"/>
              <w:right w:val="single" w:sz="4" w:space="0" w:color="auto"/>
            </w:tcBorders>
            <w:vAlign w:val="center"/>
          </w:tcPr>
          <w:p w:rsidR="001A2BE7" w:rsidRPr="00CA6490" w:rsidRDefault="001A2BE7" w:rsidP="00E00DDD">
            <w:pPr>
              <w:numPr>
                <w:ilvl w:val="12"/>
                <w:numId w:val="0"/>
              </w:numPr>
              <w:tabs>
                <w:tab w:val="right" w:pos="493"/>
              </w:tabs>
              <w:spacing w:after="0" w:line="240" w:lineRule="auto"/>
              <w:jc w:val="both"/>
              <w:rPr>
                <w:rFonts w:ascii="Times New Roman" w:hAnsi="Times New Roman"/>
                <w:sz w:val="24"/>
                <w:szCs w:val="24"/>
              </w:rPr>
            </w:pPr>
            <w:r>
              <w:rPr>
                <w:rFonts w:ascii="Times New Roman" w:hAnsi="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1A2BE7" w:rsidRPr="00CA6490" w:rsidRDefault="001A2BE7" w:rsidP="00E00DDD">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20</w:t>
            </w:r>
          </w:p>
        </w:tc>
      </w:tr>
      <w:tr w:rsidR="00E00DDD" w:rsidRPr="00CA6490" w:rsidTr="00B37F2D">
        <w:tc>
          <w:tcPr>
            <w:tcW w:w="6061" w:type="dxa"/>
            <w:tcBorders>
              <w:top w:val="single" w:sz="4" w:space="0" w:color="auto"/>
              <w:left w:val="single" w:sz="4" w:space="0" w:color="auto"/>
              <w:bottom w:val="single" w:sz="4" w:space="0" w:color="auto"/>
              <w:right w:val="single" w:sz="4" w:space="0" w:color="auto"/>
            </w:tcBorders>
          </w:tcPr>
          <w:p w:rsidR="00E00DDD" w:rsidRPr="00CA6490" w:rsidRDefault="00E00DDD" w:rsidP="00E00DD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w:t>
            </w:r>
            <w:r w:rsidR="00A63392" w:rsidRPr="00045868">
              <w:t xml:space="preserve"> </w:t>
            </w:r>
            <w:r w:rsidR="00A63392" w:rsidRPr="00A63392">
              <w:rPr>
                <w:rFonts w:ascii="Times New Roman" w:hAnsi="Times New Roman"/>
                <w:sz w:val="24"/>
                <w:szCs w:val="24"/>
              </w:rPr>
              <w:t>Минимальное расстояние от окон жилых комнат до стен соседнего дома и х</w:t>
            </w:r>
            <w:r w:rsidR="00A63392" w:rsidRPr="00A63392">
              <w:rPr>
                <w:rFonts w:ascii="Times New Roman" w:hAnsi="Times New Roman"/>
                <w:sz w:val="24"/>
                <w:szCs w:val="24"/>
              </w:rPr>
              <w:t>о</w:t>
            </w:r>
            <w:r w:rsidR="00A63392" w:rsidRPr="00A63392">
              <w:rPr>
                <w:rFonts w:ascii="Times New Roman" w:hAnsi="Times New Roman"/>
                <w:sz w:val="24"/>
                <w:szCs w:val="24"/>
              </w:rPr>
              <w:t>зяйственных построек, ра</w:t>
            </w:r>
            <w:r w:rsidR="00A63392" w:rsidRPr="00A63392">
              <w:rPr>
                <w:rFonts w:ascii="Times New Roman" w:hAnsi="Times New Roman"/>
                <w:sz w:val="24"/>
                <w:szCs w:val="24"/>
              </w:rPr>
              <w:t>с</w:t>
            </w:r>
            <w:r w:rsidR="00A63392" w:rsidRPr="00A63392">
              <w:rPr>
                <w:rFonts w:ascii="Times New Roman" w:hAnsi="Times New Roman"/>
                <w:sz w:val="24"/>
                <w:szCs w:val="24"/>
              </w:rPr>
              <w:t>положенных на соседних земельных участках</w:t>
            </w:r>
          </w:p>
        </w:tc>
        <w:tc>
          <w:tcPr>
            <w:tcW w:w="709" w:type="dxa"/>
            <w:tcBorders>
              <w:top w:val="single" w:sz="4" w:space="0" w:color="auto"/>
              <w:left w:val="single" w:sz="4" w:space="0" w:color="auto"/>
              <w:bottom w:val="single" w:sz="4" w:space="0" w:color="auto"/>
              <w:right w:val="single" w:sz="4" w:space="0" w:color="auto"/>
            </w:tcBorders>
            <w:vAlign w:val="center"/>
          </w:tcPr>
          <w:p w:rsidR="00E00DDD" w:rsidRPr="00CA6490" w:rsidRDefault="00E00DDD" w:rsidP="00E00DDD">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E00DDD" w:rsidRPr="00CA6490" w:rsidRDefault="00E00DDD" w:rsidP="00E00DD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6</w:t>
            </w:r>
          </w:p>
        </w:tc>
      </w:tr>
      <w:tr w:rsidR="00E00DDD" w:rsidRPr="00CA6490" w:rsidTr="00B37F2D">
        <w:tc>
          <w:tcPr>
            <w:tcW w:w="6061" w:type="dxa"/>
            <w:tcBorders>
              <w:top w:val="single" w:sz="4" w:space="0" w:color="auto"/>
              <w:left w:val="single" w:sz="4" w:space="0" w:color="auto"/>
              <w:bottom w:val="single" w:sz="4" w:space="0" w:color="auto"/>
              <w:right w:val="single" w:sz="4" w:space="0" w:color="auto"/>
            </w:tcBorders>
          </w:tcPr>
          <w:p w:rsidR="00E00DDD" w:rsidRPr="00CA6490" w:rsidRDefault="00E00DDD" w:rsidP="00E00DD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–Минимальное расстояние от границ земельного участка до объектов капитального строительства, отнесенных к вспомогательным видам разрешенного использования, на земельном участке объекта индивидуального жилищного строительства</w:t>
            </w:r>
          </w:p>
        </w:tc>
        <w:tc>
          <w:tcPr>
            <w:tcW w:w="709" w:type="dxa"/>
            <w:tcBorders>
              <w:top w:val="single" w:sz="4" w:space="0" w:color="auto"/>
              <w:left w:val="single" w:sz="4" w:space="0" w:color="auto"/>
              <w:bottom w:val="single" w:sz="4" w:space="0" w:color="auto"/>
              <w:right w:val="single" w:sz="4" w:space="0" w:color="auto"/>
            </w:tcBorders>
            <w:vAlign w:val="center"/>
          </w:tcPr>
          <w:p w:rsidR="00E00DDD" w:rsidRPr="00CA6490" w:rsidRDefault="00E00DDD" w:rsidP="00E00DDD">
            <w:pPr>
              <w:numPr>
                <w:ilvl w:val="12"/>
                <w:numId w:val="0"/>
              </w:numPr>
              <w:tabs>
                <w:tab w:val="right" w:pos="493"/>
              </w:tabs>
              <w:spacing w:after="0" w:line="240" w:lineRule="auto"/>
              <w:jc w:val="both"/>
              <w:rPr>
                <w:rFonts w:ascii="Times New Roman" w:hAnsi="Times New Roman"/>
                <w:sz w:val="24"/>
                <w:szCs w:val="24"/>
              </w:rPr>
            </w:pPr>
            <w:r w:rsidRPr="00CA6490">
              <w:rPr>
                <w:rFonts w:ascii="Times New Roman" w:hAnsi="Times New Roman"/>
                <w:sz w:val="24"/>
                <w:szCs w:val="24"/>
              </w:rPr>
              <w:t>м</w:t>
            </w:r>
          </w:p>
        </w:tc>
        <w:tc>
          <w:tcPr>
            <w:tcW w:w="2976" w:type="dxa"/>
            <w:tcBorders>
              <w:top w:val="single" w:sz="4" w:space="0" w:color="auto"/>
              <w:left w:val="single" w:sz="4" w:space="0" w:color="auto"/>
              <w:bottom w:val="single" w:sz="4" w:space="0" w:color="auto"/>
              <w:right w:val="single" w:sz="4" w:space="0" w:color="auto"/>
            </w:tcBorders>
            <w:vAlign w:val="center"/>
          </w:tcPr>
          <w:p w:rsidR="00E00DDD" w:rsidRPr="00CA6490" w:rsidRDefault="00E00DDD" w:rsidP="00E00DDD">
            <w:pPr>
              <w:numPr>
                <w:ilvl w:val="12"/>
                <w:numId w:val="0"/>
              </w:numPr>
              <w:spacing w:after="0" w:line="240" w:lineRule="auto"/>
              <w:jc w:val="both"/>
              <w:rPr>
                <w:rFonts w:ascii="Times New Roman" w:hAnsi="Times New Roman"/>
                <w:sz w:val="24"/>
                <w:szCs w:val="24"/>
              </w:rPr>
            </w:pPr>
            <w:r w:rsidRPr="00CA6490">
              <w:rPr>
                <w:rFonts w:ascii="Times New Roman" w:hAnsi="Times New Roman"/>
                <w:sz w:val="24"/>
                <w:szCs w:val="24"/>
              </w:rPr>
              <w:t>1</w:t>
            </w:r>
          </w:p>
        </w:tc>
      </w:tr>
    </w:tbl>
    <w:p w:rsidR="00CD0893" w:rsidRDefault="00CD0893" w:rsidP="00490145">
      <w:pPr>
        <w:pStyle w:val="ConsNormal"/>
        <w:tabs>
          <w:tab w:val="left" w:pos="900"/>
          <w:tab w:val="left" w:pos="9064"/>
        </w:tabs>
        <w:ind w:right="0" w:firstLine="709"/>
        <w:jc w:val="both"/>
        <w:rPr>
          <w:rFonts w:ascii="Times New Roman" w:hAnsi="Times New Roman" w:cs="Times New Roman"/>
          <w:bCs/>
          <w:i/>
          <w:iCs/>
          <w:sz w:val="24"/>
          <w:szCs w:val="24"/>
        </w:rPr>
      </w:pPr>
    </w:p>
    <w:p w:rsidR="008E4481" w:rsidRPr="00CD0893" w:rsidRDefault="008E4481" w:rsidP="00490145">
      <w:pPr>
        <w:pStyle w:val="ConsNormal"/>
        <w:tabs>
          <w:tab w:val="left" w:pos="900"/>
          <w:tab w:val="left" w:pos="9064"/>
        </w:tabs>
        <w:ind w:right="0" w:firstLine="709"/>
        <w:jc w:val="both"/>
        <w:rPr>
          <w:rFonts w:ascii="Times New Roman" w:hAnsi="Times New Roman" w:cs="Times New Roman"/>
          <w:sz w:val="24"/>
          <w:szCs w:val="24"/>
        </w:rPr>
      </w:pPr>
      <w:r w:rsidRPr="00CD0893">
        <w:rPr>
          <w:rFonts w:ascii="Times New Roman" w:hAnsi="Times New Roman" w:cs="Times New Roman"/>
          <w:bCs/>
          <w:i/>
          <w:iCs/>
          <w:sz w:val="24"/>
          <w:szCs w:val="24"/>
        </w:rPr>
        <w:t>Примечания к таблице:</w:t>
      </w:r>
      <w:r w:rsidR="00CD0893" w:rsidRPr="00CD0893">
        <w:rPr>
          <w:rFonts w:ascii="Times New Roman" w:hAnsi="Times New Roman" w:cs="Times New Roman"/>
          <w:bCs/>
          <w:i/>
          <w:iCs/>
          <w:sz w:val="24"/>
          <w:szCs w:val="24"/>
        </w:rPr>
        <w:tab/>
      </w:r>
    </w:p>
    <w:p w:rsidR="008613E8" w:rsidRDefault="008E4481" w:rsidP="00490145">
      <w:pPr>
        <w:pStyle w:val="ConsNormal"/>
        <w:numPr>
          <w:ilvl w:val="0"/>
          <w:numId w:val="7"/>
        </w:numPr>
        <w:tabs>
          <w:tab w:val="left" w:pos="0"/>
        </w:tabs>
        <w:ind w:left="0" w:right="0" w:firstLine="709"/>
        <w:jc w:val="both"/>
        <w:rPr>
          <w:rFonts w:ascii="Times New Roman" w:hAnsi="Times New Roman" w:cs="Times New Roman"/>
          <w:i/>
          <w:iCs/>
          <w:sz w:val="24"/>
          <w:szCs w:val="24"/>
        </w:rPr>
      </w:pPr>
      <w:r w:rsidRPr="00CD0893">
        <w:rPr>
          <w:rFonts w:ascii="Times New Roman" w:hAnsi="Times New Roman" w:cs="Times New Roman"/>
          <w:i/>
          <w:iCs/>
          <w:sz w:val="24"/>
          <w:szCs w:val="24"/>
        </w:rPr>
        <w:t>Расстояние от границы соседнего земельного участка до постройки для со</w:t>
      </w:r>
      <w:r w:rsidR="008C3BC8">
        <w:rPr>
          <w:rFonts w:ascii="Times New Roman" w:hAnsi="Times New Roman" w:cs="Times New Roman"/>
          <w:i/>
          <w:iCs/>
          <w:sz w:val="24"/>
          <w:szCs w:val="24"/>
        </w:rPr>
        <w:t xml:space="preserve">держания скота и птицы </w:t>
      </w:r>
      <w:r w:rsidR="00063DE2">
        <w:rPr>
          <w:rFonts w:ascii="Times New Roman" w:hAnsi="Times New Roman" w:cs="Times New Roman"/>
          <w:i/>
          <w:iCs/>
          <w:sz w:val="24"/>
          <w:szCs w:val="24"/>
        </w:rPr>
        <w:t>–</w:t>
      </w:r>
      <w:r w:rsidR="008C3BC8">
        <w:rPr>
          <w:rFonts w:ascii="Times New Roman" w:hAnsi="Times New Roman" w:cs="Times New Roman"/>
          <w:i/>
          <w:iCs/>
          <w:sz w:val="24"/>
          <w:szCs w:val="24"/>
        </w:rPr>
        <w:t xml:space="preserve"> 4 м, до</w:t>
      </w:r>
      <w:r w:rsidRPr="00CD0893">
        <w:rPr>
          <w:rFonts w:ascii="Times New Roman" w:hAnsi="Times New Roman" w:cs="Times New Roman"/>
          <w:i/>
          <w:iCs/>
          <w:sz w:val="24"/>
          <w:szCs w:val="24"/>
        </w:rPr>
        <w:t xml:space="preserve"> других построек (бани, гаража</w:t>
      </w:r>
      <w:r w:rsidR="003C1AC0">
        <w:rPr>
          <w:rFonts w:ascii="Times New Roman" w:hAnsi="Times New Roman" w:cs="Times New Roman"/>
          <w:i/>
          <w:iCs/>
          <w:sz w:val="24"/>
          <w:szCs w:val="24"/>
        </w:rPr>
        <w:t xml:space="preserve">, </w:t>
      </w:r>
      <w:r w:rsidR="003C1AC0" w:rsidRPr="003C1AC0">
        <w:rPr>
          <w:rFonts w:ascii="Times New Roman" w:hAnsi="Times New Roman" w:cs="Times New Roman"/>
          <w:i/>
          <w:iCs/>
          <w:sz w:val="24"/>
          <w:szCs w:val="24"/>
        </w:rPr>
        <w:t>летней кухни и др</w:t>
      </w:r>
      <w:r w:rsidR="003C1AC0">
        <w:rPr>
          <w:rFonts w:ascii="Times New Roman" w:hAnsi="Times New Roman" w:cs="Times New Roman"/>
          <w:i/>
          <w:iCs/>
          <w:sz w:val="24"/>
          <w:szCs w:val="24"/>
        </w:rPr>
        <w:t>.</w:t>
      </w:r>
      <w:r w:rsidRPr="00CD0893">
        <w:rPr>
          <w:rFonts w:ascii="Times New Roman" w:hAnsi="Times New Roman" w:cs="Times New Roman"/>
          <w:i/>
          <w:iCs/>
          <w:sz w:val="24"/>
          <w:szCs w:val="24"/>
        </w:rPr>
        <w:t xml:space="preserve">)  </w:t>
      </w:r>
      <w:r w:rsidR="00063DE2">
        <w:rPr>
          <w:rFonts w:ascii="Times New Roman" w:hAnsi="Times New Roman" w:cs="Times New Roman"/>
          <w:i/>
          <w:iCs/>
          <w:sz w:val="24"/>
          <w:szCs w:val="24"/>
        </w:rPr>
        <w:t>–</w:t>
      </w:r>
      <w:r w:rsidRPr="00CD0893">
        <w:rPr>
          <w:rFonts w:ascii="Times New Roman" w:hAnsi="Times New Roman" w:cs="Times New Roman"/>
          <w:i/>
          <w:iCs/>
          <w:sz w:val="24"/>
          <w:szCs w:val="24"/>
        </w:rPr>
        <w:t xml:space="preserve"> </w:t>
      </w:r>
      <w:r w:rsidR="000C4442">
        <w:rPr>
          <w:rFonts w:ascii="Times New Roman" w:hAnsi="Times New Roman" w:cs="Times New Roman"/>
          <w:i/>
          <w:iCs/>
          <w:sz w:val="24"/>
          <w:szCs w:val="24"/>
        </w:rPr>
        <w:t>3</w:t>
      </w:r>
      <w:r w:rsidRPr="00CD0893">
        <w:rPr>
          <w:rFonts w:ascii="Times New Roman" w:hAnsi="Times New Roman" w:cs="Times New Roman"/>
          <w:i/>
          <w:iCs/>
          <w:sz w:val="24"/>
          <w:szCs w:val="24"/>
        </w:rPr>
        <w:t xml:space="preserve"> м.</w:t>
      </w:r>
    </w:p>
    <w:p w:rsidR="008E4481" w:rsidRPr="00CD0893" w:rsidRDefault="008E4481" w:rsidP="00490145">
      <w:pPr>
        <w:pStyle w:val="ConsNormal"/>
        <w:tabs>
          <w:tab w:val="left" w:pos="900"/>
        </w:tabs>
        <w:ind w:right="0" w:firstLine="709"/>
        <w:jc w:val="both"/>
        <w:rPr>
          <w:rFonts w:ascii="Times New Roman" w:hAnsi="Times New Roman" w:cs="Times New Roman"/>
          <w:i/>
          <w:iCs/>
          <w:sz w:val="24"/>
          <w:szCs w:val="24"/>
        </w:rPr>
      </w:pPr>
      <w:r w:rsidRPr="00CD0893">
        <w:rPr>
          <w:rFonts w:ascii="Times New Roman" w:hAnsi="Times New Roman" w:cs="Times New Roman"/>
          <w:i/>
          <w:iCs/>
          <w:sz w:val="24"/>
          <w:szCs w:val="24"/>
        </w:rPr>
        <w:t>3.</w:t>
      </w:r>
      <w:r w:rsidRPr="00CD0893">
        <w:rPr>
          <w:rFonts w:ascii="Times New Roman" w:hAnsi="Times New Roman" w:cs="Times New Roman"/>
          <w:i/>
          <w:iCs/>
          <w:sz w:val="24"/>
          <w:szCs w:val="24"/>
        </w:rPr>
        <w:tab/>
        <w:t>Земельные участки под объектами индивидуального жилищного строительства должны быть огорожены</w:t>
      </w:r>
      <w:r w:rsidR="001D194D">
        <w:rPr>
          <w:rFonts w:ascii="Times New Roman" w:hAnsi="Times New Roman" w:cs="Times New Roman"/>
          <w:i/>
          <w:iCs/>
          <w:sz w:val="24"/>
          <w:szCs w:val="24"/>
        </w:rPr>
        <w:t xml:space="preserve"> вдоль линий улиц, проулков</w:t>
      </w:r>
      <w:r w:rsidRPr="00CD0893">
        <w:rPr>
          <w:rFonts w:ascii="Times New Roman" w:hAnsi="Times New Roman" w:cs="Times New Roman"/>
          <w:i/>
          <w:iCs/>
          <w:sz w:val="24"/>
          <w:szCs w:val="24"/>
        </w:rPr>
        <w:t>. Ограждение должно быть выполнено из доброкачественных</w:t>
      </w:r>
      <w:r w:rsidR="008C3BC8">
        <w:rPr>
          <w:rFonts w:ascii="Times New Roman" w:hAnsi="Times New Roman" w:cs="Times New Roman"/>
          <w:i/>
          <w:iCs/>
          <w:sz w:val="24"/>
          <w:szCs w:val="24"/>
        </w:rPr>
        <w:t xml:space="preserve"> и эстетичных</w:t>
      </w:r>
      <w:r w:rsidRPr="00CD0893">
        <w:rPr>
          <w:rFonts w:ascii="Times New Roman" w:hAnsi="Times New Roman" w:cs="Times New Roman"/>
          <w:i/>
          <w:iCs/>
          <w:sz w:val="24"/>
          <w:szCs w:val="24"/>
        </w:rPr>
        <w:t xml:space="preserve"> материалов. Высота о</w:t>
      </w:r>
      <w:r w:rsidR="003C1AC0">
        <w:rPr>
          <w:rFonts w:ascii="Times New Roman" w:hAnsi="Times New Roman" w:cs="Times New Roman"/>
          <w:i/>
          <w:iCs/>
          <w:sz w:val="24"/>
          <w:szCs w:val="24"/>
        </w:rPr>
        <w:t>граждения должна быть не более 2 метра 2</w:t>
      </w:r>
      <w:r w:rsidRPr="00CD0893">
        <w:rPr>
          <w:rFonts w:ascii="Times New Roman" w:hAnsi="Times New Roman" w:cs="Times New Roman"/>
          <w:i/>
          <w:iCs/>
          <w:sz w:val="24"/>
          <w:szCs w:val="24"/>
        </w:rPr>
        <w:t>0 сантиметров до наиболее высокой части ограждения.</w:t>
      </w:r>
    </w:p>
    <w:p w:rsidR="008E4481" w:rsidRPr="00CD0893" w:rsidRDefault="008E4481" w:rsidP="00490145">
      <w:pPr>
        <w:pStyle w:val="ConsNormal"/>
        <w:tabs>
          <w:tab w:val="left" w:pos="900"/>
        </w:tabs>
        <w:ind w:right="0" w:firstLine="709"/>
        <w:jc w:val="both"/>
        <w:rPr>
          <w:rFonts w:ascii="Times New Roman" w:hAnsi="Times New Roman" w:cs="Times New Roman"/>
          <w:i/>
          <w:iCs/>
          <w:sz w:val="24"/>
          <w:szCs w:val="24"/>
        </w:rPr>
      </w:pPr>
      <w:r w:rsidRPr="00CD0893">
        <w:rPr>
          <w:rFonts w:ascii="Times New Roman" w:hAnsi="Times New Roman" w:cs="Times New Roman"/>
          <w:i/>
          <w:iCs/>
          <w:sz w:val="24"/>
          <w:szCs w:val="24"/>
        </w:rPr>
        <w:t>4.</w:t>
      </w:r>
      <w:r w:rsidRPr="00CD0893">
        <w:rPr>
          <w:rFonts w:ascii="Times New Roman" w:hAnsi="Times New Roman" w:cs="Times New Roman"/>
          <w:i/>
          <w:iCs/>
          <w:sz w:val="24"/>
          <w:szCs w:val="24"/>
        </w:rPr>
        <w:tab/>
        <w:t xml:space="preserve">Максимальная высота помещения вновь размещаемых и реконструируемых </w:t>
      </w:r>
      <w:r w:rsidRPr="00CD0893">
        <w:rPr>
          <w:rFonts w:ascii="Times New Roman" w:hAnsi="Times New Roman" w:cs="Times New Roman"/>
          <w:i/>
          <w:iCs/>
          <w:sz w:val="24"/>
          <w:szCs w:val="24"/>
        </w:rPr>
        <w:lastRenderedPageBreak/>
        <w:t>встроенных или отдельностоящих гаражей, открытых стоянок без технического обслуживания  на 1</w:t>
      </w:r>
      <w:r w:rsidR="00063DE2">
        <w:rPr>
          <w:rFonts w:ascii="Times New Roman" w:hAnsi="Times New Roman" w:cs="Times New Roman"/>
          <w:i/>
          <w:iCs/>
          <w:sz w:val="24"/>
          <w:szCs w:val="24"/>
        </w:rPr>
        <w:t>–</w:t>
      </w:r>
      <w:r w:rsidRPr="00CD0893">
        <w:rPr>
          <w:rFonts w:ascii="Times New Roman" w:hAnsi="Times New Roman" w:cs="Times New Roman"/>
          <w:i/>
          <w:iCs/>
          <w:sz w:val="24"/>
          <w:szCs w:val="24"/>
        </w:rPr>
        <w:t>2 легковые машины, на земельном участке объекта индивидуального жилищного строительства или жилого дома блокированной застройки, отнесенных к вспомогательным видам разрешенного использовани</w:t>
      </w:r>
      <w:r w:rsidR="00980FD1">
        <w:rPr>
          <w:rFonts w:ascii="Times New Roman" w:hAnsi="Times New Roman" w:cs="Times New Roman"/>
          <w:i/>
          <w:iCs/>
          <w:sz w:val="24"/>
          <w:szCs w:val="24"/>
        </w:rPr>
        <w:t>я не должна превышать 6</w:t>
      </w:r>
      <w:r w:rsidR="00063DE2">
        <w:rPr>
          <w:rFonts w:ascii="Times New Roman" w:hAnsi="Times New Roman" w:cs="Times New Roman"/>
          <w:i/>
          <w:iCs/>
          <w:sz w:val="24"/>
          <w:szCs w:val="24"/>
        </w:rPr>
        <w:t>–</w:t>
      </w:r>
      <w:r w:rsidR="00980FD1">
        <w:rPr>
          <w:rFonts w:ascii="Times New Roman" w:hAnsi="Times New Roman" w:cs="Times New Roman"/>
          <w:i/>
          <w:iCs/>
          <w:sz w:val="24"/>
          <w:szCs w:val="24"/>
        </w:rPr>
        <w:t>и</w:t>
      </w:r>
      <w:r w:rsidRPr="00CD0893">
        <w:rPr>
          <w:rFonts w:ascii="Times New Roman" w:hAnsi="Times New Roman" w:cs="Times New Roman"/>
          <w:i/>
          <w:iCs/>
          <w:sz w:val="24"/>
          <w:szCs w:val="24"/>
        </w:rPr>
        <w:t xml:space="preserve"> метров. Максимальная общая площадь вновь размещаемых и реконструируемых встроенных или отдельностоящих гаражей, открытых стоянок без технического обслуживания на 1</w:t>
      </w:r>
      <w:r w:rsidR="00063DE2">
        <w:rPr>
          <w:rFonts w:ascii="Times New Roman" w:hAnsi="Times New Roman" w:cs="Times New Roman"/>
          <w:i/>
          <w:iCs/>
          <w:sz w:val="24"/>
          <w:szCs w:val="24"/>
        </w:rPr>
        <w:t>–</w:t>
      </w:r>
      <w:r w:rsidRPr="00CD0893">
        <w:rPr>
          <w:rFonts w:ascii="Times New Roman" w:hAnsi="Times New Roman" w:cs="Times New Roman"/>
          <w:i/>
          <w:iCs/>
          <w:sz w:val="24"/>
          <w:szCs w:val="24"/>
        </w:rPr>
        <w:t>2 легковые машины, отнесенных к вспомогательным видам разрешенного использования не должна превышать 60 кв. м.</w:t>
      </w:r>
    </w:p>
    <w:p w:rsidR="008E4481" w:rsidRPr="00CD0893" w:rsidRDefault="008E4481" w:rsidP="00490145">
      <w:pPr>
        <w:pStyle w:val="ConsNormal"/>
        <w:ind w:right="0" w:firstLine="709"/>
        <w:jc w:val="both"/>
        <w:rPr>
          <w:rFonts w:ascii="Times New Roman" w:hAnsi="Times New Roman" w:cs="Times New Roman"/>
          <w:i/>
          <w:iCs/>
          <w:sz w:val="24"/>
          <w:szCs w:val="24"/>
        </w:rPr>
      </w:pPr>
      <w:r w:rsidRPr="00CD0893">
        <w:rPr>
          <w:rFonts w:ascii="Times New Roman" w:hAnsi="Times New Roman" w:cs="Times New Roman"/>
          <w:i/>
          <w:iCs/>
          <w:sz w:val="24"/>
          <w:szCs w:val="24"/>
        </w:rPr>
        <w:t>5.</w:t>
      </w:r>
      <w:r w:rsidRPr="00CD0893">
        <w:rPr>
          <w:rFonts w:ascii="Times New Roman" w:hAnsi="Times New Roman" w:cs="Times New Roman"/>
          <w:i/>
          <w:iCs/>
          <w:sz w:val="24"/>
          <w:szCs w:val="24"/>
        </w:rPr>
        <w:tab/>
        <w:t>Максимальная высота объекта капитального строительства, отнесенного к вспомогательным видам разрешенного использования не должна превышать 2/3 высоты объекта капитального строительства  отнесенного к основному виду разрешенного использования и размещенному на  одном с ним земельном участке. Максимальная площадь отдельно стоящего объекта капитального строительства, кроме гаражей, отнесенного к вспомогательным видам разрешенного использования не должна превышать</w:t>
      </w:r>
      <w:r w:rsidR="00980FD1">
        <w:rPr>
          <w:rFonts w:ascii="Times New Roman" w:hAnsi="Times New Roman" w:cs="Times New Roman"/>
          <w:i/>
          <w:iCs/>
          <w:sz w:val="24"/>
          <w:szCs w:val="24"/>
        </w:rPr>
        <w:t xml:space="preserve"> </w:t>
      </w:r>
      <w:r w:rsidRPr="00CD0893">
        <w:rPr>
          <w:rFonts w:ascii="Times New Roman" w:hAnsi="Times New Roman" w:cs="Times New Roman"/>
          <w:i/>
          <w:iCs/>
          <w:sz w:val="24"/>
          <w:szCs w:val="24"/>
        </w:rPr>
        <w:t>общей площади объекта капитального строительства  отнесенного к основному виду разрешенного использования и размещенному на  одном с ним земельном участке.</w:t>
      </w:r>
    </w:p>
    <w:p w:rsidR="008E4481" w:rsidRPr="00CD0893" w:rsidRDefault="008E4481" w:rsidP="00490145">
      <w:pPr>
        <w:pStyle w:val="ConsNormal"/>
        <w:tabs>
          <w:tab w:val="left" w:pos="900"/>
        </w:tabs>
        <w:ind w:right="0" w:firstLine="709"/>
        <w:jc w:val="both"/>
        <w:rPr>
          <w:rFonts w:ascii="Times New Roman" w:hAnsi="Times New Roman" w:cs="Times New Roman"/>
          <w:i/>
          <w:iCs/>
          <w:sz w:val="24"/>
          <w:szCs w:val="24"/>
        </w:rPr>
      </w:pPr>
      <w:r w:rsidRPr="00CD0893">
        <w:rPr>
          <w:rFonts w:ascii="Times New Roman" w:hAnsi="Times New Roman" w:cs="Times New Roman"/>
          <w:i/>
          <w:iCs/>
          <w:sz w:val="24"/>
          <w:szCs w:val="24"/>
        </w:rPr>
        <w:t>6.</w:t>
      </w:r>
      <w:r w:rsidR="00BF1AC8" w:rsidRPr="00CD0893">
        <w:rPr>
          <w:rFonts w:ascii="Times New Roman" w:hAnsi="Times New Roman" w:cs="Times New Roman"/>
          <w:i/>
          <w:iCs/>
          <w:sz w:val="24"/>
          <w:szCs w:val="24"/>
        </w:rPr>
        <w:t xml:space="preserve"> </w:t>
      </w:r>
      <w:r w:rsidRPr="00CD0893">
        <w:rPr>
          <w:rFonts w:ascii="Times New Roman" w:hAnsi="Times New Roman" w:cs="Times New Roman"/>
          <w:i/>
          <w:iCs/>
          <w:sz w:val="24"/>
          <w:szCs w:val="24"/>
        </w:rPr>
        <w:t>Иные предельные параметры разрешенного строительства, реконструкции объектов капитального строительства устанавливаются в соответствии с утвержденной документацией по планировке территории.</w:t>
      </w:r>
    </w:p>
    <w:p w:rsidR="008E4481" w:rsidRPr="00CD0893" w:rsidRDefault="008E4481" w:rsidP="00490145">
      <w:pPr>
        <w:numPr>
          <w:ilvl w:val="12"/>
          <w:numId w:val="0"/>
        </w:numPr>
        <w:spacing w:after="0" w:line="240" w:lineRule="auto"/>
        <w:ind w:firstLine="709"/>
        <w:jc w:val="both"/>
        <w:rPr>
          <w:rFonts w:ascii="Times New Roman" w:hAnsi="Times New Roman"/>
          <w:i/>
          <w:iCs/>
          <w:sz w:val="24"/>
          <w:szCs w:val="24"/>
        </w:rPr>
      </w:pPr>
      <w:r w:rsidRPr="00CD0893">
        <w:rPr>
          <w:rFonts w:ascii="Times New Roman" w:hAnsi="Times New Roman"/>
          <w:i/>
          <w:iCs/>
          <w:sz w:val="24"/>
          <w:szCs w:val="24"/>
        </w:rPr>
        <w:t>7.</w:t>
      </w:r>
      <w:r w:rsidRPr="00CD0893">
        <w:rPr>
          <w:rFonts w:ascii="Times New Roman" w:hAnsi="Times New Roman"/>
          <w:i/>
          <w:iCs/>
          <w:sz w:val="24"/>
          <w:szCs w:val="24"/>
        </w:rPr>
        <w:tab/>
        <w:t>Формирование земельных участков посредством разделения исходного участка на несколько участков меньшего размера может быть осуществлено при условии, что площади вновь формируемых участков не будут меньше установленных для данной зоны минимальных показателей. Исключения могут быть предоставлены только по процедурам специальных согласований, проводимых в порядке статей 25,</w:t>
      </w:r>
      <w:r w:rsidRPr="00CD0893">
        <w:rPr>
          <w:rFonts w:ascii="Times New Roman" w:hAnsi="Times New Roman"/>
          <w:i/>
          <w:iCs/>
          <w:color w:val="008000"/>
          <w:sz w:val="24"/>
          <w:szCs w:val="24"/>
        </w:rPr>
        <w:t xml:space="preserve"> </w:t>
      </w:r>
      <w:r w:rsidRPr="00CD0893">
        <w:rPr>
          <w:rFonts w:ascii="Times New Roman" w:hAnsi="Times New Roman"/>
          <w:i/>
          <w:iCs/>
          <w:sz w:val="24"/>
          <w:szCs w:val="24"/>
        </w:rPr>
        <w:t>26 настоящих Правил.</w:t>
      </w:r>
    </w:p>
    <w:p w:rsidR="008E4481" w:rsidRPr="00CD0893" w:rsidRDefault="008E4481" w:rsidP="00490145">
      <w:pPr>
        <w:numPr>
          <w:ilvl w:val="12"/>
          <w:numId w:val="0"/>
        </w:numPr>
        <w:spacing w:after="0" w:line="240" w:lineRule="auto"/>
        <w:ind w:firstLine="709"/>
        <w:jc w:val="both"/>
        <w:rPr>
          <w:rFonts w:ascii="Times New Roman" w:hAnsi="Times New Roman"/>
          <w:i/>
          <w:iCs/>
          <w:sz w:val="24"/>
          <w:szCs w:val="24"/>
        </w:rPr>
      </w:pPr>
      <w:r w:rsidRPr="00CD0893">
        <w:rPr>
          <w:rFonts w:ascii="Times New Roman" w:hAnsi="Times New Roman"/>
          <w:i/>
          <w:iCs/>
          <w:sz w:val="24"/>
          <w:szCs w:val="24"/>
        </w:rPr>
        <w:t>8.</w:t>
      </w:r>
      <w:r w:rsidRPr="00CD0893">
        <w:rPr>
          <w:rFonts w:ascii="Times New Roman" w:hAnsi="Times New Roman"/>
          <w:i/>
          <w:iCs/>
          <w:sz w:val="24"/>
          <w:szCs w:val="24"/>
        </w:rPr>
        <w:tab/>
        <w:t>Допускаются отклонения от представленных в таблице показателей отступов строений от боковых и задних границ земельных участков при условии, что:</w:t>
      </w:r>
    </w:p>
    <w:p w:rsidR="008E4481" w:rsidRPr="00CD0893" w:rsidRDefault="008E4481" w:rsidP="00490145">
      <w:pPr>
        <w:pStyle w:val="a4"/>
        <w:numPr>
          <w:ilvl w:val="0"/>
          <w:numId w:val="8"/>
        </w:numPr>
        <w:spacing w:after="0" w:line="240" w:lineRule="auto"/>
        <w:ind w:left="0" w:firstLine="709"/>
        <w:contextualSpacing w:val="0"/>
        <w:jc w:val="both"/>
        <w:rPr>
          <w:rFonts w:ascii="Times New Roman" w:hAnsi="Times New Roman"/>
          <w:i/>
          <w:iCs/>
          <w:sz w:val="24"/>
          <w:szCs w:val="24"/>
        </w:rPr>
      </w:pPr>
      <w:r w:rsidRPr="00CD0893">
        <w:rPr>
          <w:rFonts w:ascii="Times New Roman" w:hAnsi="Times New Roman"/>
          <w:i/>
          <w:iCs/>
          <w:sz w:val="24"/>
          <w:szCs w:val="24"/>
        </w:rPr>
        <w:t xml:space="preserve"> имеется взаимное </w:t>
      </w:r>
      <w:r w:rsidR="00F43149">
        <w:rPr>
          <w:rFonts w:ascii="Times New Roman" w:hAnsi="Times New Roman"/>
          <w:i/>
          <w:iCs/>
          <w:sz w:val="24"/>
          <w:szCs w:val="24"/>
        </w:rPr>
        <w:t xml:space="preserve">письменное </w:t>
      </w:r>
      <w:r w:rsidRPr="00CD0893">
        <w:rPr>
          <w:rFonts w:ascii="Times New Roman" w:hAnsi="Times New Roman"/>
          <w:i/>
          <w:iCs/>
          <w:sz w:val="24"/>
          <w:szCs w:val="24"/>
        </w:rPr>
        <w:t>согласие владельцев земельных участков на указанные отклонения;</w:t>
      </w:r>
    </w:p>
    <w:p w:rsidR="008E4481" w:rsidRPr="00E6428B" w:rsidRDefault="00F43149" w:rsidP="00490145">
      <w:pPr>
        <w:pStyle w:val="a4"/>
        <w:numPr>
          <w:ilvl w:val="0"/>
          <w:numId w:val="8"/>
        </w:numPr>
        <w:spacing w:after="0" w:line="240" w:lineRule="auto"/>
        <w:ind w:left="0" w:firstLine="709"/>
        <w:contextualSpacing w:val="0"/>
        <w:jc w:val="both"/>
        <w:rPr>
          <w:rFonts w:ascii="Times New Roman" w:hAnsi="Times New Roman"/>
          <w:i/>
          <w:iCs/>
          <w:sz w:val="24"/>
          <w:szCs w:val="24"/>
        </w:rPr>
      </w:pPr>
      <w:r w:rsidRPr="00CA6490">
        <w:rPr>
          <w:rFonts w:ascii="Times New Roman" w:eastAsia="Calibri" w:hAnsi="Times New Roman"/>
          <w:i/>
          <w:iCs/>
          <w:sz w:val="24"/>
          <w:szCs w:val="24"/>
          <w:lang w:eastAsia="en-US"/>
        </w:rPr>
        <w:t>согласованно с органами госпожнадзора</w:t>
      </w:r>
      <w:r w:rsidR="00D967A3" w:rsidRPr="00CA6490">
        <w:rPr>
          <w:rFonts w:ascii="Times New Roman" w:eastAsia="Calibri" w:hAnsi="Times New Roman"/>
          <w:i/>
          <w:iCs/>
          <w:sz w:val="24"/>
          <w:szCs w:val="24"/>
          <w:lang w:eastAsia="en-US"/>
        </w:rPr>
        <w:t>.</w:t>
      </w:r>
    </w:p>
    <w:p w:rsidR="00E6428B" w:rsidRPr="00CA6490" w:rsidRDefault="00E6428B" w:rsidP="00490145">
      <w:pPr>
        <w:pStyle w:val="a4"/>
        <w:spacing w:after="0" w:line="240" w:lineRule="auto"/>
        <w:ind w:left="0" w:firstLine="709"/>
        <w:contextualSpacing w:val="0"/>
        <w:jc w:val="both"/>
        <w:rPr>
          <w:rFonts w:ascii="Times New Roman" w:eastAsia="Calibri" w:hAnsi="Times New Roman"/>
          <w:i/>
          <w:iCs/>
          <w:sz w:val="24"/>
          <w:szCs w:val="24"/>
          <w:lang w:eastAsia="en-US"/>
        </w:rPr>
      </w:pPr>
      <w:r w:rsidRPr="00CA6490">
        <w:rPr>
          <w:rFonts w:ascii="Times New Roman" w:eastAsia="Calibri" w:hAnsi="Times New Roman"/>
          <w:i/>
          <w:iCs/>
          <w:sz w:val="24"/>
          <w:szCs w:val="24"/>
          <w:lang w:eastAsia="en-US"/>
        </w:rPr>
        <w:t xml:space="preserve">9. </w:t>
      </w:r>
      <w:r w:rsidR="00BD724C" w:rsidRPr="00CA6490">
        <w:rPr>
          <w:rFonts w:ascii="Times New Roman" w:eastAsia="Calibri" w:hAnsi="Times New Roman"/>
          <w:i/>
          <w:iCs/>
          <w:sz w:val="24"/>
          <w:szCs w:val="24"/>
          <w:lang w:eastAsia="en-US"/>
        </w:rPr>
        <w:t>Минимальные расстояния до</w:t>
      </w:r>
      <w:r w:rsidRPr="00CA6490">
        <w:rPr>
          <w:rFonts w:ascii="Times New Roman" w:eastAsia="Calibri" w:hAnsi="Times New Roman"/>
          <w:i/>
          <w:iCs/>
          <w:sz w:val="24"/>
          <w:szCs w:val="24"/>
          <w:lang w:eastAsia="en-US"/>
        </w:rPr>
        <w:t xml:space="preserve"> границы соседнего участка по санитарно</w:t>
      </w:r>
      <w:r w:rsidR="00063DE2" w:rsidRPr="00CA6490">
        <w:rPr>
          <w:rFonts w:ascii="Times New Roman" w:eastAsia="Calibri" w:hAnsi="Times New Roman"/>
          <w:i/>
          <w:iCs/>
          <w:sz w:val="24"/>
          <w:szCs w:val="24"/>
          <w:lang w:eastAsia="en-US"/>
        </w:rPr>
        <w:t>–</w:t>
      </w:r>
      <w:r w:rsidRPr="00CA6490">
        <w:rPr>
          <w:rFonts w:ascii="Times New Roman" w:eastAsia="Calibri" w:hAnsi="Times New Roman"/>
          <w:i/>
          <w:iCs/>
          <w:sz w:val="24"/>
          <w:szCs w:val="24"/>
          <w:lang w:eastAsia="en-US"/>
        </w:rPr>
        <w:t>бытовым условиям должны быть:</w:t>
      </w:r>
    </w:p>
    <w:p w:rsidR="00E6428B" w:rsidRPr="00CA6490" w:rsidRDefault="00E6428B" w:rsidP="00807FCB">
      <w:pPr>
        <w:pStyle w:val="a4"/>
        <w:numPr>
          <w:ilvl w:val="0"/>
          <w:numId w:val="50"/>
        </w:numPr>
        <w:spacing w:after="0" w:line="240" w:lineRule="auto"/>
        <w:ind w:left="0" w:firstLine="709"/>
        <w:contextualSpacing w:val="0"/>
        <w:jc w:val="both"/>
        <w:rPr>
          <w:rFonts w:ascii="Times New Roman" w:eastAsia="Calibri" w:hAnsi="Times New Roman"/>
          <w:i/>
          <w:iCs/>
          <w:sz w:val="24"/>
          <w:szCs w:val="24"/>
          <w:lang w:eastAsia="en-US"/>
        </w:rPr>
      </w:pPr>
      <w:r w:rsidRPr="00CA6490">
        <w:rPr>
          <w:rFonts w:ascii="Times New Roman" w:eastAsia="Calibri" w:hAnsi="Times New Roman"/>
          <w:i/>
          <w:iCs/>
          <w:sz w:val="24"/>
          <w:szCs w:val="24"/>
          <w:lang w:eastAsia="en-US"/>
        </w:rPr>
        <w:t xml:space="preserve">от стволов высокорослых деревьев </w:t>
      </w:r>
      <w:r w:rsidR="00063DE2" w:rsidRPr="00CA6490">
        <w:rPr>
          <w:rFonts w:ascii="Times New Roman" w:eastAsia="Calibri" w:hAnsi="Times New Roman"/>
          <w:i/>
          <w:iCs/>
          <w:sz w:val="24"/>
          <w:szCs w:val="24"/>
          <w:lang w:eastAsia="en-US"/>
        </w:rPr>
        <w:t>–</w:t>
      </w:r>
      <w:r w:rsidRPr="00CA6490">
        <w:rPr>
          <w:rFonts w:ascii="Times New Roman" w:eastAsia="Calibri" w:hAnsi="Times New Roman"/>
          <w:i/>
          <w:iCs/>
          <w:sz w:val="24"/>
          <w:szCs w:val="24"/>
          <w:lang w:eastAsia="en-US"/>
        </w:rPr>
        <w:t xml:space="preserve"> 4, среднерослых </w:t>
      </w:r>
      <w:r w:rsidR="00063DE2" w:rsidRPr="00CA6490">
        <w:rPr>
          <w:rFonts w:ascii="Times New Roman" w:eastAsia="Calibri" w:hAnsi="Times New Roman"/>
          <w:i/>
          <w:iCs/>
          <w:sz w:val="24"/>
          <w:szCs w:val="24"/>
          <w:lang w:eastAsia="en-US"/>
        </w:rPr>
        <w:t>–</w:t>
      </w:r>
      <w:r w:rsidRPr="00CA6490">
        <w:rPr>
          <w:rFonts w:ascii="Times New Roman" w:eastAsia="Calibri" w:hAnsi="Times New Roman"/>
          <w:i/>
          <w:iCs/>
          <w:sz w:val="24"/>
          <w:szCs w:val="24"/>
          <w:lang w:eastAsia="en-US"/>
        </w:rPr>
        <w:t xml:space="preserve"> 2;</w:t>
      </w:r>
    </w:p>
    <w:p w:rsidR="00E6428B" w:rsidRPr="00CA6490" w:rsidRDefault="00E6428B" w:rsidP="00807FCB">
      <w:pPr>
        <w:pStyle w:val="a4"/>
        <w:numPr>
          <w:ilvl w:val="0"/>
          <w:numId w:val="50"/>
        </w:numPr>
        <w:spacing w:after="0" w:line="240" w:lineRule="auto"/>
        <w:ind w:left="0" w:firstLine="709"/>
        <w:contextualSpacing w:val="0"/>
        <w:jc w:val="both"/>
        <w:rPr>
          <w:rFonts w:ascii="Times New Roman" w:eastAsia="Calibri" w:hAnsi="Times New Roman"/>
          <w:i/>
          <w:iCs/>
          <w:sz w:val="24"/>
          <w:szCs w:val="24"/>
          <w:lang w:eastAsia="en-US"/>
        </w:rPr>
      </w:pPr>
      <w:r w:rsidRPr="00CA6490">
        <w:rPr>
          <w:rFonts w:ascii="Times New Roman" w:eastAsia="Calibri" w:hAnsi="Times New Roman"/>
          <w:i/>
          <w:iCs/>
          <w:sz w:val="24"/>
          <w:szCs w:val="24"/>
          <w:lang w:eastAsia="en-US"/>
        </w:rPr>
        <w:t xml:space="preserve">от кустарника </w:t>
      </w:r>
      <w:r w:rsidR="00063DE2" w:rsidRPr="00CA6490">
        <w:rPr>
          <w:rFonts w:ascii="Times New Roman" w:eastAsia="Calibri" w:hAnsi="Times New Roman"/>
          <w:i/>
          <w:iCs/>
          <w:sz w:val="24"/>
          <w:szCs w:val="24"/>
          <w:lang w:eastAsia="en-US"/>
        </w:rPr>
        <w:t>–</w:t>
      </w:r>
      <w:r w:rsidRPr="00CA6490">
        <w:rPr>
          <w:rFonts w:ascii="Times New Roman" w:eastAsia="Calibri" w:hAnsi="Times New Roman"/>
          <w:i/>
          <w:iCs/>
          <w:sz w:val="24"/>
          <w:szCs w:val="24"/>
          <w:lang w:eastAsia="en-US"/>
        </w:rPr>
        <w:t xml:space="preserve"> 1 м.</w:t>
      </w:r>
    </w:p>
    <w:p w:rsidR="00BD724C" w:rsidRPr="00BD724C" w:rsidRDefault="00B37F2D" w:rsidP="00490145">
      <w:pPr>
        <w:pStyle w:val="a4"/>
        <w:spacing w:after="0" w:line="240" w:lineRule="auto"/>
        <w:ind w:left="0" w:firstLine="709"/>
        <w:contextualSpacing w:val="0"/>
        <w:jc w:val="both"/>
        <w:rPr>
          <w:rFonts w:ascii="Times New Roman" w:hAnsi="Times New Roman"/>
          <w:i/>
          <w:iCs/>
          <w:sz w:val="24"/>
          <w:szCs w:val="24"/>
        </w:rPr>
      </w:pPr>
      <w:r w:rsidRPr="00CA6490">
        <w:rPr>
          <w:rFonts w:ascii="Times New Roman" w:eastAsia="Calibri" w:hAnsi="Times New Roman"/>
          <w:i/>
          <w:iCs/>
          <w:sz w:val="24"/>
          <w:szCs w:val="24"/>
          <w:lang w:eastAsia="en-US"/>
        </w:rPr>
        <w:t xml:space="preserve">10. </w:t>
      </w:r>
      <w:r w:rsidR="00BD724C" w:rsidRPr="00BD724C">
        <w:rPr>
          <w:rFonts w:ascii="Times New Roman" w:hAnsi="Times New Roman"/>
          <w:i/>
          <w:iCs/>
          <w:sz w:val="24"/>
          <w:szCs w:val="24"/>
        </w:rPr>
        <w:t xml:space="preserve">Минимальные расстояния до </w:t>
      </w:r>
      <w:r w:rsidR="00BD724C">
        <w:rPr>
          <w:rFonts w:ascii="Times New Roman" w:hAnsi="Times New Roman"/>
          <w:i/>
          <w:iCs/>
          <w:sz w:val="24"/>
          <w:szCs w:val="24"/>
        </w:rPr>
        <w:t xml:space="preserve">стен жилых домов </w:t>
      </w:r>
      <w:r w:rsidR="00BD724C" w:rsidRPr="00BD724C">
        <w:rPr>
          <w:rFonts w:ascii="Times New Roman" w:hAnsi="Times New Roman"/>
          <w:i/>
          <w:iCs/>
          <w:sz w:val="24"/>
          <w:szCs w:val="24"/>
        </w:rPr>
        <w:t>должны быть:</w:t>
      </w:r>
    </w:p>
    <w:p w:rsidR="00BD724C" w:rsidRPr="00BD724C" w:rsidRDefault="00BD724C" w:rsidP="00807FCB">
      <w:pPr>
        <w:pStyle w:val="a4"/>
        <w:numPr>
          <w:ilvl w:val="0"/>
          <w:numId w:val="50"/>
        </w:numPr>
        <w:spacing w:after="0" w:line="240" w:lineRule="auto"/>
        <w:ind w:left="0" w:firstLine="709"/>
        <w:contextualSpacing w:val="0"/>
        <w:jc w:val="both"/>
        <w:rPr>
          <w:rFonts w:ascii="Times New Roman" w:hAnsi="Times New Roman"/>
          <w:i/>
          <w:iCs/>
          <w:sz w:val="24"/>
          <w:szCs w:val="24"/>
        </w:rPr>
      </w:pPr>
      <w:r>
        <w:rPr>
          <w:rFonts w:ascii="Times New Roman" w:hAnsi="Times New Roman"/>
          <w:i/>
          <w:iCs/>
          <w:sz w:val="24"/>
          <w:szCs w:val="24"/>
        </w:rPr>
        <w:t>от стволов  деревьев – 5 м</w:t>
      </w:r>
      <w:r w:rsidRPr="00BD724C">
        <w:rPr>
          <w:rFonts w:ascii="Times New Roman" w:hAnsi="Times New Roman"/>
          <w:i/>
          <w:iCs/>
          <w:sz w:val="24"/>
          <w:szCs w:val="24"/>
        </w:rPr>
        <w:t>;</w:t>
      </w:r>
    </w:p>
    <w:p w:rsidR="00BD724C" w:rsidRDefault="00BD724C" w:rsidP="00807FCB">
      <w:pPr>
        <w:pStyle w:val="a4"/>
        <w:numPr>
          <w:ilvl w:val="0"/>
          <w:numId w:val="50"/>
        </w:numPr>
        <w:spacing w:after="0" w:line="240" w:lineRule="auto"/>
        <w:ind w:left="0" w:firstLine="709"/>
        <w:contextualSpacing w:val="0"/>
        <w:jc w:val="both"/>
        <w:rPr>
          <w:rFonts w:ascii="Times New Roman" w:hAnsi="Times New Roman"/>
          <w:i/>
          <w:iCs/>
          <w:sz w:val="24"/>
          <w:szCs w:val="24"/>
        </w:rPr>
      </w:pPr>
      <w:r w:rsidRPr="00BD724C">
        <w:rPr>
          <w:rFonts w:ascii="Times New Roman" w:hAnsi="Times New Roman"/>
          <w:i/>
          <w:iCs/>
          <w:sz w:val="24"/>
          <w:szCs w:val="24"/>
        </w:rPr>
        <w:t xml:space="preserve">от кустарника </w:t>
      </w:r>
      <w:r>
        <w:rPr>
          <w:rFonts w:ascii="Times New Roman" w:hAnsi="Times New Roman"/>
          <w:i/>
          <w:iCs/>
          <w:sz w:val="24"/>
          <w:szCs w:val="24"/>
        </w:rPr>
        <w:t>–</w:t>
      </w:r>
      <w:r w:rsidRPr="00BD724C">
        <w:rPr>
          <w:rFonts w:ascii="Times New Roman" w:hAnsi="Times New Roman"/>
          <w:i/>
          <w:iCs/>
          <w:sz w:val="24"/>
          <w:szCs w:val="24"/>
        </w:rPr>
        <w:t xml:space="preserve"> 1</w:t>
      </w:r>
      <w:r>
        <w:rPr>
          <w:rFonts w:ascii="Times New Roman" w:hAnsi="Times New Roman"/>
          <w:i/>
          <w:iCs/>
          <w:sz w:val="24"/>
          <w:szCs w:val="24"/>
        </w:rPr>
        <w:t xml:space="preserve">,5 </w:t>
      </w:r>
      <w:r w:rsidRPr="00BD724C">
        <w:rPr>
          <w:rFonts w:ascii="Times New Roman" w:hAnsi="Times New Roman"/>
          <w:i/>
          <w:iCs/>
          <w:sz w:val="24"/>
          <w:szCs w:val="24"/>
        </w:rPr>
        <w:t xml:space="preserve"> м.</w:t>
      </w:r>
    </w:p>
    <w:p w:rsidR="009F12C9" w:rsidRDefault="009F12C9" w:rsidP="009F12C9">
      <w:pPr>
        <w:pStyle w:val="a4"/>
        <w:spacing w:after="0" w:line="240" w:lineRule="auto"/>
        <w:contextualSpacing w:val="0"/>
        <w:jc w:val="both"/>
        <w:rPr>
          <w:rFonts w:ascii="Times New Roman" w:hAnsi="Times New Roman"/>
          <w:i/>
          <w:iCs/>
          <w:sz w:val="24"/>
          <w:szCs w:val="24"/>
        </w:rPr>
      </w:pPr>
    </w:p>
    <w:p w:rsidR="008613E8" w:rsidRDefault="008613E8" w:rsidP="00490145">
      <w:pPr>
        <w:pStyle w:val="ConsNormal"/>
        <w:tabs>
          <w:tab w:val="left" w:pos="0"/>
        </w:tabs>
        <w:ind w:right="0" w:firstLine="709"/>
        <w:jc w:val="both"/>
        <w:rPr>
          <w:rFonts w:ascii="Times New Roman" w:hAnsi="Times New Roman" w:cs="Times New Roman"/>
          <w:bCs/>
          <w:sz w:val="24"/>
          <w:szCs w:val="24"/>
        </w:rPr>
      </w:pPr>
      <w:r>
        <w:rPr>
          <w:rFonts w:ascii="Times New Roman" w:hAnsi="Times New Roman" w:cs="Times New Roman"/>
          <w:i/>
          <w:sz w:val="24"/>
          <w:szCs w:val="24"/>
        </w:rPr>
        <w:t xml:space="preserve">Таблица </w:t>
      </w:r>
      <w:r w:rsidR="006B5D08">
        <w:rPr>
          <w:rFonts w:ascii="Times New Roman" w:hAnsi="Times New Roman" w:cs="Times New Roman"/>
          <w:i/>
          <w:sz w:val="24"/>
          <w:szCs w:val="24"/>
        </w:rPr>
        <w:t>3</w:t>
      </w:r>
      <w:r>
        <w:rPr>
          <w:rFonts w:ascii="Times New Roman" w:hAnsi="Times New Roman" w:cs="Times New Roman"/>
          <w:i/>
          <w:sz w:val="24"/>
          <w:szCs w:val="24"/>
        </w:rPr>
        <w:t xml:space="preserve"> </w:t>
      </w:r>
      <w:r w:rsidRPr="008613E8">
        <w:rPr>
          <w:rFonts w:ascii="Times New Roman" w:hAnsi="Times New Roman" w:cs="Times New Roman"/>
          <w:bCs/>
          <w:sz w:val="24"/>
          <w:szCs w:val="24"/>
        </w:rPr>
        <w:t>Минимальные расстояния от помещений (сооружений) для содержания и разведения животных</w:t>
      </w:r>
      <w:r w:rsidRPr="008613E8">
        <w:rPr>
          <w:rFonts w:ascii="Times New Roman" w:hAnsi="Times New Roman" w:cs="Times New Roman"/>
          <w:sz w:val="24"/>
          <w:szCs w:val="24"/>
        </w:rPr>
        <w:t xml:space="preserve"> </w:t>
      </w:r>
      <w:r w:rsidRPr="008613E8">
        <w:rPr>
          <w:rFonts w:ascii="Times New Roman" w:hAnsi="Times New Roman" w:cs="Times New Roman"/>
          <w:bCs/>
          <w:sz w:val="24"/>
          <w:szCs w:val="24"/>
        </w:rPr>
        <w:t xml:space="preserve">до объектов </w:t>
      </w:r>
      <w:r w:rsidR="00A6536E" w:rsidRPr="00A6536E">
        <w:rPr>
          <w:rFonts w:ascii="Times New Roman" w:hAnsi="Times New Roman" w:cs="Times New Roman"/>
          <w:bCs/>
          <w:iCs/>
          <w:sz w:val="24"/>
          <w:szCs w:val="24"/>
        </w:rPr>
        <w:t>индивидуального жилищного строительства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989"/>
        <w:gridCol w:w="1218"/>
        <w:gridCol w:w="1029"/>
        <w:gridCol w:w="1250"/>
        <w:gridCol w:w="1041"/>
        <w:gridCol w:w="1193"/>
        <w:gridCol w:w="1200"/>
      </w:tblGrid>
      <w:tr w:rsidR="008613E8" w:rsidRPr="00CA6490" w:rsidTr="008613E8">
        <w:trPr>
          <w:trHeight w:val="188"/>
          <w:jc w:val="center"/>
        </w:trPr>
        <w:tc>
          <w:tcPr>
            <w:tcW w:w="1791" w:type="dxa"/>
            <w:vMerge w:val="restart"/>
            <w:tcBorders>
              <w:top w:val="single" w:sz="4" w:space="0" w:color="auto"/>
              <w:left w:val="single" w:sz="4" w:space="0" w:color="auto"/>
              <w:bottom w:val="single" w:sz="4" w:space="0" w:color="auto"/>
              <w:right w:val="single" w:sz="4" w:space="0" w:color="auto"/>
            </w:tcBorders>
            <w:vAlign w:val="center"/>
          </w:tcPr>
          <w:p w:rsidR="008613E8" w:rsidRPr="00CA6490" w:rsidRDefault="008613E8" w:rsidP="00B37F2D">
            <w:pPr>
              <w:widowControl w:val="0"/>
              <w:adjustRightInd w:val="0"/>
              <w:spacing w:after="0" w:line="240" w:lineRule="auto"/>
              <w:jc w:val="both"/>
              <w:rPr>
                <w:rFonts w:ascii="Times New Roman" w:hAnsi="Times New Roman"/>
                <w:b/>
                <w:sz w:val="24"/>
                <w:szCs w:val="24"/>
              </w:rPr>
            </w:pPr>
            <w:r w:rsidRPr="00CA6490">
              <w:rPr>
                <w:rFonts w:ascii="Times New Roman" w:hAnsi="Times New Roman"/>
                <w:b/>
                <w:sz w:val="24"/>
                <w:szCs w:val="24"/>
              </w:rPr>
              <w:t>Нормативный разрыв</w:t>
            </w:r>
          </w:p>
        </w:tc>
        <w:tc>
          <w:tcPr>
            <w:tcW w:w="8346" w:type="dxa"/>
            <w:gridSpan w:val="7"/>
            <w:tcBorders>
              <w:top w:val="single" w:sz="4" w:space="0" w:color="auto"/>
              <w:left w:val="single" w:sz="4" w:space="0" w:color="auto"/>
              <w:bottom w:val="single" w:sz="4" w:space="0" w:color="auto"/>
              <w:right w:val="single" w:sz="4" w:space="0" w:color="auto"/>
            </w:tcBorders>
            <w:vAlign w:val="center"/>
          </w:tcPr>
          <w:p w:rsidR="008613E8" w:rsidRPr="00CA6490" w:rsidRDefault="008613E8" w:rsidP="00B37F2D">
            <w:pPr>
              <w:widowControl w:val="0"/>
              <w:adjustRightInd w:val="0"/>
              <w:spacing w:after="0" w:line="240" w:lineRule="auto"/>
              <w:jc w:val="both"/>
              <w:rPr>
                <w:rFonts w:ascii="Times New Roman" w:hAnsi="Times New Roman"/>
                <w:b/>
                <w:sz w:val="24"/>
                <w:szCs w:val="24"/>
              </w:rPr>
            </w:pPr>
            <w:r w:rsidRPr="00CA6490">
              <w:rPr>
                <w:rFonts w:ascii="Times New Roman" w:hAnsi="Times New Roman"/>
                <w:b/>
                <w:sz w:val="24"/>
                <w:szCs w:val="24"/>
              </w:rPr>
              <w:t>Поголовье (</w:t>
            </w:r>
            <w:r w:rsidRPr="00CA6490">
              <w:rPr>
                <w:rStyle w:val="grame"/>
                <w:rFonts w:ascii="Times New Roman" w:hAnsi="Times New Roman"/>
                <w:b/>
                <w:sz w:val="24"/>
                <w:szCs w:val="24"/>
              </w:rPr>
              <w:t>шт.</w:t>
            </w:r>
            <w:r w:rsidRPr="00CA6490">
              <w:rPr>
                <w:rFonts w:ascii="Times New Roman" w:hAnsi="Times New Roman"/>
                <w:b/>
                <w:sz w:val="24"/>
                <w:szCs w:val="24"/>
              </w:rPr>
              <w:t>), не более</w:t>
            </w:r>
          </w:p>
        </w:tc>
      </w:tr>
      <w:tr w:rsidR="008613E8" w:rsidRPr="00CA6490" w:rsidTr="008613E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613E8" w:rsidRPr="00CA6490" w:rsidRDefault="008613E8" w:rsidP="00B37F2D">
            <w:pPr>
              <w:widowControl w:val="0"/>
              <w:spacing w:after="0" w:line="240" w:lineRule="auto"/>
              <w:jc w:val="both"/>
              <w:rPr>
                <w:rFonts w:ascii="Times New Roman" w:hAnsi="Times New Roman"/>
                <w:sz w:val="24"/>
                <w:szCs w:val="24"/>
              </w:rPr>
            </w:pPr>
          </w:p>
        </w:tc>
        <w:tc>
          <w:tcPr>
            <w:tcW w:w="1009" w:type="dxa"/>
            <w:tcBorders>
              <w:top w:val="single" w:sz="4" w:space="0" w:color="auto"/>
              <w:left w:val="single" w:sz="4" w:space="0" w:color="auto"/>
              <w:bottom w:val="single" w:sz="4" w:space="0" w:color="auto"/>
              <w:right w:val="single" w:sz="4" w:space="0" w:color="auto"/>
            </w:tcBorders>
            <w:vAlign w:val="center"/>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свиньи</w:t>
            </w:r>
          </w:p>
        </w:tc>
        <w:tc>
          <w:tcPr>
            <w:tcW w:w="1282" w:type="dxa"/>
            <w:tcBorders>
              <w:top w:val="single" w:sz="4" w:space="0" w:color="auto"/>
              <w:left w:val="single" w:sz="4" w:space="0" w:color="auto"/>
              <w:bottom w:val="single" w:sz="4" w:space="0" w:color="auto"/>
              <w:right w:val="single" w:sz="4" w:space="0" w:color="auto"/>
            </w:tcBorders>
            <w:vAlign w:val="center"/>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коровы, бычки</w:t>
            </w:r>
          </w:p>
        </w:tc>
        <w:tc>
          <w:tcPr>
            <w:tcW w:w="1105" w:type="dxa"/>
            <w:tcBorders>
              <w:top w:val="single" w:sz="4" w:space="0" w:color="auto"/>
              <w:left w:val="single" w:sz="4" w:space="0" w:color="auto"/>
              <w:bottom w:val="single" w:sz="4" w:space="0" w:color="auto"/>
              <w:right w:val="single" w:sz="4" w:space="0" w:color="auto"/>
            </w:tcBorders>
            <w:vAlign w:val="center"/>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овцы, козы</w:t>
            </w:r>
          </w:p>
        </w:tc>
        <w:tc>
          <w:tcPr>
            <w:tcW w:w="1311" w:type="dxa"/>
            <w:tcBorders>
              <w:top w:val="single" w:sz="4" w:space="0" w:color="auto"/>
              <w:left w:val="single" w:sz="4" w:space="0" w:color="auto"/>
              <w:bottom w:val="single" w:sz="4" w:space="0" w:color="auto"/>
              <w:right w:val="single" w:sz="4" w:space="0" w:color="auto"/>
            </w:tcBorders>
            <w:vAlign w:val="center"/>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 xml:space="preserve">кролики </w:t>
            </w:r>
            <w:r w:rsidR="00063DE2" w:rsidRPr="00CA6490">
              <w:rPr>
                <w:rFonts w:ascii="Times New Roman" w:hAnsi="Times New Roman"/>
                <w:sz w:val="24"/>
                <w:szCs w:val="24"/>
              </w:rPr>
              <w:t>–</w:t>
            </w:r>
            <w:r w:rsidRPr="00CA6490">
              <w:rPr>
                <w:rFonts w:ascii="Times New Roman" w:hAnsi="Times New Roman"/>
                <w:sz w:val="24"/>
                <w:szCs w:val="24"/>
              </w:rPr>
              <w:t xml:space="preserve"> матки</w:t>
            </w:r>
          </w:p>
        </w:tc>
        <w:tc>
          <w:tcPr>
            <w:tcW w:w="1117" w:type="dxa"/>
            <w:tcBorders>
              <w:top w:val="single" w:sz="4" w:space="0" w:color="auto"/>
              <w:left w:val="single" w:sz="4" w:space="0" w:color="auto"/>
              <w:bottom w:val="single" w:sz="4" w:space="0" w:color="auto"/>
              <w:right w:val="single" w:sz="4" w:space="0" w:color="auto"/>
            </w:tcBorders>
            <w:vAlign w:val="center"/>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птица</w:t>
            </w:r>
          </w:p>
        </w:tc>
        <w:tc>
          <w:tcPr>
            <w:tcW w:w="1258" w:type="dxa"/>
            <w:tcBorders>
              <w:top w:val="single" w:sz="4" w:space="0" w:color="auto"/>
              <w:left w:val="single" w:sz="4" w:space="0" w:color="auto"/>
              <w:bottom w:val="single" w:sz="4" w:space="0" w:color="auto"/>
              <w:right w:val="single" w:sz="4" w:space="0" w:color="auto"/>
            </w:tcBorders>
            <w:vAlign w:val="center"/>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лошади</w:t>
            </w:r>
          </w:p>
        </w:tc>
        <w:tc>
          <w:tcPr>
            <w:tcW w:w="1264" w:type="dxa"/>
            <w:tcBorders>
              <w:top w:val="single" w:sz="4" w:space="0" w:color="auto"/>
              <w:left w:val="single" w:sz="4" w:space="0" w:color="auto"/>
              <w:bottom w:val="single" w:sz="4" w:space="0" w:color="auto"/>
              <w:right w:val="single" w:sz="4" w:space="0" w:color="auto"/>
            </w:tcBorders>
            <w:vAlign w:val="center"/>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нутрии, песцы</w:t>
            </w:r>
          </w:p>
        </w:tc>
      </w:tr>
      <w:tr w:rsidR="008613E8" w:rsidRPr="00CA6490"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smartTag w:uri="urn:schemas-microsoft-com:office:smarttags" w:element="metricconverter">
              <w:smartTagPr>
                <w:attr w:name="ProductID" w:val="10 м"/>
              </w:smartTagPr>
              <w:r w:rsidRPr="00CA6490">
                <w:rPr>
                  <w:rFonts w:ascii="Times New Roman" w:hAnsi="Times New Roman"/>
                  <w:sz w:val="24"/>
                  <w:szCs w:val="24"/>
                </w:rPr>
                <w:t>10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5</w:t>
            </w:r>
          </w:p>
        </w:tc>
        <w:tc>
          <w:tcPr>
            <w:tcW w:w="1282"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5</w:t>
            </w:r>
          </w:p>
        </w:tc>
        <w:tc>
          <w:tcPr>
            <w:tcW w:w="1105"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10</w:t>
            </w:r>
          </w:p>
        </w:tc>
        <w:tc>
          <w:tcPr>
            <w:tcW w:w="1311"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10</w:t>
            </w:r>
          </w:p>
        </w:tc>
        <w:tc>
          <w:tcPr>
            <w:tcW w:w="1117"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30</w:t>
            </w:r>
          </w:p>
        </w:tc>
        <w:tc>
          <w:tcPr>
            <w:tcW w:w="1258"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5</w:t>
            </w:r>
          </w:p>
        </w:tc>
        <w:tc>
          <w:tcPr>
            <w:tcW w:w="1264"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5</w:t>
            </w:r>
          </w:p>
        </w:tc>
      </w:tr>
      <w:tr w:rsidR="008613E8" w:rsidRPr="00CA6490"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smartTag w:uri="urn:schemas-microsoft-com:office:smarttags" w:element="metricconverter">
              <w:smartTagPr>
                <w:attr w:name="ProductID" w:val="20 м"/>
              </w:smartTagPr>
              <w:r w:rsidRPr="00CA6490">
                <w:rPr>
                  <w:rFonts w:ascii="Times New Roman" w:hAnsi="Times New Roman"/>
                  <w:sz w:val="24"/>
                  <w:szCs w:val="24"/>
                </w:rPr>
                <w:t>20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8</w:t>
            </w:r>
          </w:p>
        </w:tc>
        <w:tc>
          <w:tcPr>
            <w:tcW w:w="1282"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8</w:t>
            </w:r>
          </w:p>
        </w:tc>
        <w:tc>
          <w:tcPr>
            <w:tcW w:w="1105"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15</w:t>
            </w:r>
          </w:p>
        </w:tc>
        <w:tc>
          <w:tcPr>
            <w:tcW w:w="1311"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20</w:t>
            </w:r>
          </w:p>
        </w:tc>
        <w:tc>
          <w:tcPr>
            <w:tcW w:w="1117"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45</w:t>
            </w:r>
          </w:p>
        </w:tc>
        <w:tc>
          <w:tcPr>
            <w:tcW w:w="1258"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8</w:t>
            </w:r>
          </w:p>
        </w:tc>
        <w:tc>
          <w:tcPr>
            <w:tcW w:w="1264"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8</w:t>
            </w:r>
          </w:p>
        </w:tc>
      </w:tr>
      <w:tr w:rsidR="008613E8" w:rsidRPr="00CA6490"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smartTag w:uri="urn:schemas-microsoft-com:office:smarttags" w:element="metricconverter">
              <w:smartTagPr>
                <w:attr w:name="ProductID" w:val="30 м"/>
              </w:smartTagPr>
              <w:r w:rsidRPr="00CA6490">
                <w:rPr>
                  <w:rFonts w:ascii="Times New Roman" w:hAnsi="Times New Roman"/>
                  <w:sz w:val="24"/>
                  <w:szCs w:val="24"/>
                </w:rPr>
                <w:t>30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10</w:t>
            </w:r>
          </w:p>
        </w:tc>
        <w:tc>
          <w:tcPr>
            <w:tcW w:w="1282"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10</w:t>
            </w:r>
          </w:p>
        </w:tc>
        <w:tc>
          <w:tcPr>
            <w:tcW w:w="1105"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20</w:t>
            </w:r>
          </w:p>
        </w:tc>
        <w:tc>
          <w:tcPr>
            <w:tcW w:w="1311"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30</w:t>
            </w:r>
          </w:p>
        </w:tc>
        <w:tc>
          <w:tcPr>
            <w:tcW w:w="1117"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60</w:t>
            </w:r>
          </w:p>
        </w:tc>
        <w:tc>
          <w:tcPr>
            <w:tcW w:w="1258"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10</w:t>
            </w:r>
          </w:p>
        </w:tc>
        <w:tc>
          <w:tcPr>
            <w:tcW w:w="1264"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10</w:t>
            </w:r>
          </w:p>
        </w:tc>
      </w:tr>
      <w:tr w:rsidR="008613E8" w:rsidRPr="00CA6490" w:rsidTr="008613E8">
        <w:trPr>
          <w:jc w:val="center"/>
        </w:trPr>
        <w:tc>
          <w:tcPr>
            <w:tcW w:w="1791"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smartTag w:uri="urn:schemas-microsoft-com:office:smarttags" w:element="metricconverter">
              <w:smartTagPr>
                <w:attr w:name="ProductID" w:val="40 м"/>
              </w:smartTagPr>
              <w:r w:rsidRPr="00CA6490">
                <w:rPr>
                  <w:rFonts w:ascii="Times New Roman" w:hAnsi="Times New Roman"/>
                  <w:sz w:val="24"/>
                  <w:szCs w:val="24"/>
                </w:rPr>
                <w:t>40 м</w:t>
              </w:r>
            </w:smartTag>
          </w:p>
        </w:tc>
        <w:tc>
          <w:tcPr>
            <w:tcW w:w="1009"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15</w:t>
            </w:r>
          </w:p>
        </w:tc>
        <w:tc>
          <w:tcPr>
            <w:tcW w:w="1282"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15</w:t>
            </w:r>
          </w:p>
        </w:tc>
        <w:tc>
          <w:tcPr>
            <w:tcW w:w="1105"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25</w:t>
            </w:r>
          </w:p>
        </w:tc>
        <w:tc>
          <w:tcPr>
            <w:tcW w:w="1311"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40</w:t>
            </w:r>
          </w:p>
        </w:tc>
        <w:tc>
          <w:tcPr>
            <w:tcW w:w="1117"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75</w:t>
            </w:r>
          </w:p>
        </w:tc>
        <w:tc>
          <w:tcPr>
            <w:tcW w:w="1258"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15</w:t>
            </w:r>
          </w:p>
        </w:tc>
        <w:tc>
          <w:tcPr>
            <w:tcW w:w="1264" w:type="dxa"/>
            <w:tcBorders>
              <w:top w:val="single" w:sz="4" w:space="0" w:color="auto"/>
              <w:left w:val="single" w:sz="4" w:space="0" w:color="auto"/>
              <w:bottom w:val="single" w:sz="4" w:space="0" w:color="auto"/>
              <w:right w:val="single" w:sz="4" w:space="0" w:color="auto"/>
            </w:tcBorders>
          </w:tcPr>
          <w:p w:rsidR="008613E8" w:rsidRPr="00CA6490" w:rsidRDefault="008613E8" w:rsidP="00B37F2D">
            <w:pPr>
              <w:widowControl w:val="0"/>
              <w:adjustRightInd w:val="0"/>
              <w:spacing w:after="0" w:line="240" w:lineRule="auto"/>
              <w:jc w:val="both"/>
              <w:rPr>
                <w:rFonts w:ascii="Times New Roman" w:hAnsi="Times New Roman"/>
                <w:sz w:val="24"/>
                <w:szCs w:val="24"/>
              </w:rPr>
            </w:pPr>
            <w:r w:rsidRPr="00CA6490">
              <w:rPr>
                <w:rFonts w:ascii="Times New Roman" w:hAnsi="Times New Roman"/>
                <w:sz w:val="24"/>
                <w:szCs w:val="24"/>
              </w:rPr>
              <w:t>15</w:t>
            </w:r>
          </w:p>
        </w:tc>
      </w:tr>
    </w:tbl>
    <w:p w:rsidR="008613E8" w:rsidRDefault="00C3293F" w:rsidP="00490145">
      <w:pPr>
        <w:widowControl w:val="0"/>
        <w:spacing w:after="0" w:line="240" w:lineRule="auto"/>
        <w:ind w:firstLine="709"/>
        <w:jc w:val="both"/>
        <w:rPr>
          <w:rFonts w:ascii="Times New Roman" w:hAnsi="Times New Roman"/>
          <w:i/>
          <w:spacing w:val="40"/>
          <w:sz w:val="24"/>
          <w:szCs w:val="24"/>
        </w:rPr>
      </w:pPr>
      <w:r w:rsidRPr="00CD0893">
        <w:rPr>
          <w:rFonts w:ascii="Times New Roman" w:hAnsi="Times New Roman"/>
          <w:bCs/>
          <w:i/>
          <w:iCs/>
          <w:sz w:val="24"/>
          <w:szCs w:val="24"/>
        </w:rPr>
        <w:t>Примечания к таблице:</w:t>
      </w:r>
    </w:p>
    <w:p w:rsidR="008613E8" w:rsidRPr="00C3293F" w:rsidRDefault="00C3293F" w:rsidP="00807FCB">
      <w:pPr>
        <w:pStyle w:val="a4"/>
        <w:widowControl w:val="0"/>
        <w:numPr>
          <w:ilvl w:val="0"/>
          <w:numId w:val="45"/>
        </w:numPr>
        <w:spacing w:after="0" w:line="240" w:lineRule="auto"/>
        <w:ind w:left="0" w:firstLine="709"/>
        <w:contextualSpacing w:val="0"/>
        <w:jc w:val="both"/>
        <w:rPr>
          <w:rFonts w:ascii="Times New Roman" w:hAnsi="Times New Roman"/>
          <w:i/>
          <w:sz w:val="24"/>
          <w:szCs w:val="24"/>
        </w:rPr>
      </w:pPr>
      <w:r w:rsidRPr="00C3293F">
        <w:rPr>
          <w:rFonts w:ascii="Times New Roman" w:hAnsi="Times New Roman"/>
          <w:i/>
          <w:sz w:val="24"/>
          <w:szCs w:val="24"/>
        </w:rPr>
        <w:lastRenderedPageBreak/>
        <w:t>П</w:t>
      </w:r>
      <w:r w:rsidR="008613E8" w:rsidRPr="00C3293F">
        <w:rPr>
          <w:rFonts w:ascii="Times New Roman" w:hAnsi="Times New Roman"/>
          <w:i/>
          <w:sz w:val="24"/>
          <w:szCs w:val="24"/>
        </w:rPr>
        <w:t>ри одновременном наличии различных видов животных но</w:t>
      </w:r>
      <w:r w:rsidRPr="00C3293F">
        <w:rPr>
          <w:rFonts w:ascii="Times New Roman" w:hAnsi="Times New Roman"/>
          <w:i/>
          <w:sz w:val="24"/>
          <w:szCs w:val="24"/>
        </w:rPr>
        <w:t>рмативные разрывы суммируются.</w:t>
      </w:r>
    </w:p>
    <w:p w:rsidR="00C3293F" w:rsidRDefault="00C3293F" w:rsidP="00807FCB">
      <w:pPr>
        <w:pStyle w:val="ConsNormal"/>
        <w:numPr>
          <w:ilvl w:val="0"/>
          <w:numId w:val="45"/>
        </w:numPr>
        <w:tabs>
          <w:tab w:val="left" w:pos="0"/>
        </w:tabs>
        <w:ind w:left="0" w:right="0" w:firstLine="709"/>
        <w:jc w:val="both"/>
        <w:rPr>
          <w:rFonts w:ascii="Times New Roman" w:hAnsi="Times New Roman" w:cs="Times New Roman"/>
          <w:i/>
          <w:iCs/>
          <w:sz w:val="24"/>
          <w:szCs w:val="24"/>
        </w:rPr>
      </w:pPr>
      <w:r w:rsidRPr="00CD0893">
        <w:rPr>
          <w:rFonts w:ascii="Times New Roman" w:hAnsi="Times New Roman" w:cs="Times New Roman"/>
          <w:i/>
          <w:iCs/>
          <w:sz w:val="24"/>
          <w:szCs w:val="24"/>
        </w:rPr>
        <w:t>Постройки для содержания скота и птицы допускается пристраивать только к усадебным одно</w:t>
      </w:r>
      <w:r w:rsidR="00063DE2">
        <w:rPr>
          <w:rFonts w:ascii="Times New Roman" w:hAnsi="Times New Roman" w:cs="Times New Roman"/>
          <w:i/>
          <w:iCs/>
          <w:sz w:val="24"/>
          <w:szCs w:val="24"/>
        </w:rPr>
        <w:t>–</w:t>
      </w:r>
      <w:r w:rsidRPr="00CD0893">
        <w:rPr>
          <w:rFonts w:ascii="Times New Roman" w:hAnsi="Times New Roman" w:cs="Times New Roman"/>
          <w:i/>
          <w:iCs/>
          <w:sz w:val="24"/>
          <w:szCs w:val="24"/>
        </w:rPr>
        <w:t>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456F07" w:rsidRPr="00CD0893" w:rsidRDefault="00456F07" w:rsidP="00490145">
      <w:pPr>
        <w:pStyle w:val="ConsNormal"/>
        <w:tabs>
          <w:tab w:val="left" w:pos="0"/>
        </w:tabs>
        <w:ind w:right="0" w:firstLine="709"/>
        <w:jc w:val="both"/>
        <w:rPr>
          <w:rFonts w:ascii="Times New Roman" w:hAnsi="Times New Roman" w:cs="Times New Roman"/>
          <w:i/>
          <w:iCs/>
          <w:sz w:val="24"/>
          <w:szCs w:val="24"/>
        </w:rPr>
      </w:pPr>
    </w:p>
    <w:p w:rsidR="007007A2" w:rsidRDefault="007007A2" w:rsidP="00490145">
      <w:pPr>
        <w:spacing w:after="0" w:line="240" w:lineRule="auto"/>
        <w:ind w:firstLine="709"/>
        <w:jc w:val="both"/>
        <w:rPr>
          <w:rFonts w:ascii="Times New Roman" w:hAnsi="Times New Roman"/>
          <w:b/>
          <w:iCs/>
          <w:sz w:val="24"/>
          <w:szCs w:val="24"/>
        </w:rPr>
      </w:pPr>
    </w:p>
    <w:p w:rsidR="003F51A0" w:rsidRDefault="003F51A0" w:rsidP="00490145">
      <w:pPr>
        <w:spacing w:after="0" w:line="240" w:lineRule="auto"/>
        <w:ind w:firstLine="709"/>
        <w:jc w:val="both"/>
        <w:rPr>
          <w:rFonts w:ascii="Times New Roman" w:hAnsi="Times New Roman"/>
          <w:b/>
          <w:iCs/>
          <w:sz w:val="24"/>
          <w:szCs w:val="24"/>
        </w:rPr>
      </w:pPr>
      <w:r w:rsidRPr="00CD0893">
        <w:rPr>
          <w:rFonts w:ascii="Times New Roman" w:hAnsi="Times New Roman"/>
          <w:b/>
          <w:iCs/>
          <w:sz w:val="24"/>
          <w:szCs w:val="24"/>
        </w:rPr>
        <w:t>Статья 4</w:t>
      </w:r>
      <w:r w:rsidR="006B5D08">
        <w:rPr>
          <w:rFonts w:ascii="Times New Roman" w:hAnsi="Times New Roman"/>
          <w:b/>
          <w:iCs/>
          <w:sz w:val="24"/>
          <w:szCs w:val="24"/>
        </w:rPr>
        <w:t>5</w:t>
      </w:r>
      <w:r w:rsidRPr="00CD0893">
        <w:rPr>
          <w:rFonts w:ascii="Times New Roman" w:hAnsi="Times New Roman"/>
          <w:b/>
          <w:iCs/>
          <w:sz w:val="24"/>
          <w:szCs w:val="24"/>
        </w:rPr>
        <w:t>.2 Градостроит</w:t>
      </w:r>
      <w:r w:rsidR="00AE7EC0" w:rsidRPr="00CD0893">
        <w:rPr>
          <w:rFonts w:ascii="Times New Roman" w:hAnsi="Times New Roman"/>
          <w:b/>
          <w:iCs/>
          <w:sz w:val="24"/>
          <w:szCs w:val="24"/>
        </w:rPr>
        <w:t>ельные регламенты. Общественно</w:t>
      </w:r>
      <w:r w:rsidR="00063DE2">
        <w:rPr>
          <w:rFonts w:ascii="Times New Roman" w:hAnsi="Times New Roman"/>
          <w:b/>
          <w:iCs/>
          <w:sz w:val="24"/>
          <w:szCs w:val="24"/>
        </w:rPr>
        <w:t>–</w:t>
      </w:r>
      <w:r w:rsidRPr="00CD0893">
        <w:rPr>
          <w:rFonts w:ascii="Times New Roman" w:hAnsi="Times New Roman"/>
          <w:b/>
          <w:iCs/>
          <w:sz w:val="24"/>
          <w:szCs w:val="24"/>
        </w:rPr>
        <w:t>деловые зоны.</w:t>
      </w:r>
    </w:p>
    <w:p w:rsidR="005962F9" w:rsidRPr="00CD0893" w:rsidRDefault="005962F9" w:rsidP="00490145">
      <w:pPr>
        <w:spacing w:after="0" w:line="240" w:lineRule="auto"/>
        <w:ind w:firstLine="709"/>
        <w:jc w:val="both"/>
        <w:rPr>
          <w:rFonts w:ascii="Times New Roman" w:hAnsi="Times New Roman"/>
          <w:b/>
          <w:iCs/>
          <w:sz w:val="24"/>
          <w:szCs w:val="24"/>
        </w:rPr>
      </w:pPr>
    </w:p>
    <w:p w:rsidR="003F51A0" w:rsidRPr="00CD0893" w:rsidRDefault="003F51A0" w:rsidP="00490145">
      <w:pPr>
        <w:spacing w:after="0" w:line="240" w:lineRule="auto"/>
        <w:ind w:firstLine="709"/>
        <w:jc w:val="both"/>
        <w:rPr>
          <w:rFonts w:ascii="Times New Roman" w:hAnsi="Times New Roman"/>
          <w:b/>
          <w:bCs/>
          <w:sz w:val="24"/>
          <w:szCs w:val="24"/>
          <w:u w:val="single"/>
        </w:rPr>
      </w:pPr>
      <w:r w:rsidRPr="00CD0893">
        <w:rPr>
          <w:rFonts w:ascii="Times New Roman" w:hAnsi="Times New Roman"/>
          <w:b/>
          <w:bCs/>
          <w:sz w:val="24"/>
          <w:szCs w:val="24"/>
          <w:u w:val="single"/>
        </w:rPr>
        <w:t>О</w:t>
      </w:r>
      <w:r w:rsidR="00063DE2">
        <w:rPr>
          <w:rFonts w:ascii="Times New Roman" w:hAnsi="Times New Roman"/>
          <w:b/>
          <w:bCs/>
          <w:sz w:val="24"/>
          <w:szCs w:val="24"/>
          <w:u w:val="single"/>
        </w:rPr>
        <w:t>–</w:t>
      </w:r>
      <w:r w:rsidRPr="00CD0893">
        <w:rPr>
          <w:rFonts w:ascii="Times New Roman" w:hAnsi="Times New Roman"/>
          <w:b/>
          <w:bCs/>
          <w:sz w:val="24"/>
          <w:szCs w:val="24"/>
          <w:u w:val="single"/>
        </w:rPr>
        <w:t>1.  Зона делового, обще</w:t>
      </w:r>
      <w:r w:rsidR="00403BCB" w:rsidRPr="00CD0893">
        <w:rPr>
          <w:rFonts w:ascii="Times New Roman" w:hAnsi="Times New Roman"/>
          <w:b/>
          <w:bCs/>
          <w:sz w:val="24"/>
          <w:szCs w:val="24"/>
          <w:u w:val="single"/>
        </w:rPr>
        <w:t>ственного</w:t>
      </w:r>
      <w:r w:rsidRPr="00CD0893">
        <w:rPr>
          <w:rFonts w:ascii="Times New Roman" w:hAnsi="Times New Roman"/>
          <w:b/>
          <w:bCs/>
          <w:sz w:val="24"/>
          <w:szCs w:val="24"/>
          <w:u w:val="single"/>
        </w:rPr>
        <w:t xml:space="preserve"> и коммерческого назначения.</w:t>
      </w:r>
    </w:p>
    <w:p w:rsidR="003F51A0" w:rsidRPr="00CD0893" w:rsidRDefault="003F51A0" w:rsidP="00490145">
      <w:pPr>
        <w:spacing w:after="0" w:line="240" w:lineRule="auto"/>
        <w:ind w:firstLine="709"/>
        <w:jc w:val="both"/>
        <w:rPr>
          <w:rFonts w:ascii="Times New Roman" w:hAnsi="Times New Roman"/>
          <w:sz w:val="24"/>
          <w:szCs w:val="24"/>
        </w:rPr>
      </w:pPr>
      <w:r w:rsidRPr="00CD0893">
        <w:rPr>
          <w:rFonts w:ascii="Times New Roman" w:hAnsi="Times New Roman"/>
          <w:i/>
          <w:sz w:val="24"/>
          <w:szCs w:val="24"/>
        </w:rPr>
        <w:t xml:space="preserve">Зона делового, общественного и коммерческого назначения выделена для обеспечения правовых условий </w:t>
      </w:r>
      <w:r w:rsidR="00C96E00" w:rsidRPr="00CD0893">
        <w:rPr>
          <w:rFonts w:ascii="Times New Roman" w:hAnsi="Times New Roman"/>
          <w:i/>
          <w:sz w:val="24"/>
          <w:szCs w:val="24"/>
        </w:rPr>
        <w:t xml:space="preserve">использования и формирования </w:t>
      </w:r>
      <w:r w:rsidRPr="00CD0893">
        <w:rPr>
          <w:rFonts w:ascii="Times New Roman" w:hAnsi="Times New Roman"/>
          <w:i/>
          <w:sz w:val="24"/>
          <w:szCs w:val="24"/>
        </w:rPr>
        <w:t>объектов</w:t>
      </w:r>
      <w:r w:rsidR="00C96E00" w:rsidRPr="00CD0893">
        <w:rPr>
          <w:rFonts w:ascii="Times New Roman" w:hAnsi="Times New Roman"/>
          <w:i/>
          <w:sz w:val="24"/>
          <w:szCs w:val="24"/>
        </w:rPr>
        <w:t xml:space="preserve">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w:t>
      </w:r>
      <w:r w:rsidRPr="00CD0893">
        <w:rPr>
          <w:rFonts w:ascii="Times New Roman" w:hAnsi="Times New Roman"/>
          <w:i/>
          <w:sz w:val="24"/>
          <w:szCs w:val="24"/>
        </w:rPr>
        <w:t>связа</w:t>
      </w:r>
      <w:r w:rsidR="00C96E00" w:rsidRPr="00CD0893">
        <w:rPr>
          <w:rFonts w:ascii="Times New Roman" w:hAnsi="Times New Roman"/>
          <w:i/>
          <w:sz w:val="24"/>
          <w:szCs w:val="24"/>
        </w:rPr>
        <w:t>нных</w:t>
      </w:r>
      <w:r w:rsidRPr="00CD0893">
        <w:rPr>
          <w:rFonts w:ascii="Times New Roman" w:hAnsi="Times New Roman"/>
          <w:i/>
          <w:sz w:val="24"/>
          <w:szCs w:val="24"/>
        </w:rPr>
        <w:t xml:space="preserve"> прежде всего с удовлетворением периодических и эпизодических потребностей населения в обслуживании при соблюдении нижеприведенных видов разрешенного использования земельных участков и объектов капитального строительства</w:t>
      </w:r>
      <w:r w:rsidRPr="00CD0893">
        <w:rPr>
          <w:rFonts w:ascii="Times New Roman" w:hAnsi="Times New Roman"/>
          <w:sz w:val="24"/>
          <w:szCs w:val="24"/>
        </w:rPr>
        <w:t>.</w:t>
      </w:r>
    </w:p>
    <w:p w:rsidR="003F51A0" w:rsidRPr="00CD0893" w:rsidRDefault="003F51A0" w:rsidP="00490145">
      <w:pPr>
        <w:spacing w:after="0" w:line="240" w:lineRule="auto"/>
        <w:ind w:firstLine="709"/>
        <w:jc w:val="both"/>
        <w:rPr>
          <w:rFonts w:ascii="Times New Roman" w:hAnsi="Times New Roman"/>
          <w:sz w:val="24"/>
          <w:szCs w:val="24"/>
        </w:rPr>
      </w:pPr>
    </w:p>
    <w:p w:rsidR="003F51A0" w:rsidRPr="00CD0893" w:rsidRDefault="003F51A0" w:rsidP="00490145">
      <w:pPr>
        <w:spacing w:after="0" w:line="240" w:lineRule="auto"/>
        <w:ind w:firstLine="709"/>
        <w:jc w:val="both"/>
        <w:rPr>
          <w:rFonts w:ascii="Times New Roman" w:hAnsi="Times New Roman"/>
          <w:b/>
          <w:i/>
          <w:sz w:val="24"/>
          <w:szCs w:val="24"/>
          <w:u w:val="single"/>
        </w:rPr>
      </w:pPr>
      <w:r w:rsidRPr="00CD0893">
        <w:rPr>
          <w:rFonts w:ascii="Times New Roman" w:hAnsi="Times New Roman"/>
          <w:b/>
          <w:i/>
          <w:sz w:val="24"/>
          <w:szCs w:val="24"/>
          <w:u w:val="single"/>
        </w:rPr>
        <w:t>Основные виды разрешенного использования:</w:t>
      </w:r>
    </w:p>
    <w:p w:rsidR="003F51A0" w:rsidRPr="00CD0893" w:rsidRDefault="0001121F" w:rsidP="00490145">
      <w:pPr>
        <w:pStyle w:val="a4"/>
        <w:numPr>
          <w:ilvl w:val="0"/>
          <w:numId w:val="10"/>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административно-хозяйственные</w:t>
      </w:r>
      <w:r w:rsidR="003F51A0" w:rsidRPr="00CD0893">
        <w:rPr>
          <w:rFonts w:ascii="Times New Roman" w:hAnsi="Times New Roman"/>
          <w:sz w:val="24"/>
          <w:szCs w:val="24"/>
        </w:rPr>
        <w:t>, деловые, общественные учреждения и организации поселкового и районного значения</w:t>
      </w:r>
      <w:r w:rsidR="00C96E00" w:rsidRPr="00CD0893">
        <w:rPr>
          <w:rFonts w:ascii="Times New Roman" w:hAnsi="Times New Roman"/>
          <w:sz w:val="24"/>
          <w:szCs w:val="24"/>
        </w:rPr>
        <w:t>;</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многофункциональные</w:t>
      </w:r>
      <w:r w:rsidR="00C96E00" w:rsidRPr="00CD0893">
        <w:rPr>
          <w:rFonts w:ascii="Times New Roman" w:hAnsi="Times New Roman"/>
          <w:sz w:val="24"/>
          <w:szCs w:val="24"/>
        </w:rPr>
        <w:t xml:space="preserve"> деловые и обслуживающие здания;</w:t>
      </w:r>
    </w:p>
    <w:p w:rsidR="003F51A0" w:rsidRPr="00CD0893" w:rsidRDefault="00C96E0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офисы;</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представительства</w:t>
      </w:r>
      <w:r w:rsidR="00C96E00" w:rsidRPr="00CD0893">
        <w:rPr>
          <w:rFonts w:ascii="Times New Roman" w:hAnsi="Times New Roman"/>
          <w:sz w:val="24"/>
          <w:szCs w:val="24"/>
        </w:rPr>
        <w:t>;</w:t>
      </w:r>
    </w:p>
    <w:p w:rsidR="003F51A0" w:rsidRPr="00CD0893" w:rsidRDefault="0001121F" w:rsidP="00490145">
      <w:pPr>
        <w:pStyle w:val="a4"/>
        <w:numPr>
          <w:ilvl w:val="0"/>
          <w:numId w:val="10"/>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кредитно-финансовые</w:t>
      </w:r>
      <w:r w:rsidR="00C96E00" w:rsidRPr="00CD0893">
        <w:rPr>
          <w:rFonts w:ascii="Times New Roman" w:hAnsi="Times New Roman"/>
          <w:sz w:val="24"/>
          <w:szCs w:val="24"/>
        </w:rPr>
        <w:t xml:space="preserve"> учреждения;</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судебные и юридические орга</w:t>
      </w:r>
      <w:r w:rsidR="00C96E00" w:rsidRPr="00CD0893">
        <w:rPr>
          <w:rFonts w:ascii="Times New Roman" w:hAnsi="Times New Roman"/>
          <w:sz w:val="24"/>
          <w:szCs w:val="24"/>
        </w:rPr>
        <w:t>ны;</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проектные,</w:t>
      </w:r>
      <w:r w:rsidR="0001121F">
        <w:rPr>
          <w:rFonts w:ascii="Times New Roman" w:hAnsi="Times New Roman"/>
          <w:sz w:val="24"/>
          <w:szCs w:val="24"/>
        </w:rPr>
        <w:t xml:space="preserve"> научно-исследовательские </w:t>
      </w:r>
      <w:r w:rsidRPr="00CD0893">
        <w:rPr>
          <w:rFonts w:ascii="Times New Roman" w:hAnsi="Times New Roman"/>
          <w:sz w:val="24"/>
          <w:szCs w:val="24"/>
        </w:rPr>
        <w:t xml:space="preserve"> и изыскательские организации, не требующие с</w:t>
      </w:r>
      <w:r w:rsidR="00C96E00" w:rsidRPr="00CD0893">
        <w:rPr>
          <w:rFonts w:ascii="Times New Roman" w:hAnsi="Times New Roman"/>
          <w:sz w:val="24"/>
          <w:szCs w:val="24"/>
        </w:rPr>
        <w:t xml:space="preserve">оздания </w:t>
      </w:r>
      <w:r w:rsidR="00063DE2">
        <w:rPr>
          <w:rFonts w:ascii="Times New Roman" w:hAnsi="Times New Roman"/>
          <w:sz w:val="24"/>
          <w:szCs w:val="24"/>
        </w:rPr>
        <w:t>санитарно-защитной</w:t>
      </w:r>
      <w:r w:rsidR="00C96E00" w:rsidRPr="00CD0893">
        <w:rPr>
          <w:rFonts w:ascii="Times New Roman" w:hAnsi="Times New Roman"/>
          <w:sz w:val="24"/>
          <w:szCs w:val="24"/>
        </w:rPr>
        <w:t xml:space="preserve"> зоны;</w:t>
      </w:r>
    </w:p>
    <w:p w:rsidR="003F51A0" w:rsidRPr="00CD0893" w:rsidRDefault="00C96E0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гостиницы;</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информационные туристические центры,</w:t>
      </w:r>
      <w:r w:rsidR="00C96E00" w:rsidRPr="00CD0893">
        <w:rPr>
          <w:rFonts w:ascii="Times New Roman" w:hAnsi="Times New Roman"/>
          <w:sz w:val="24"/>
          <w:szCs w:val="24"/>
        </w:rPr>
        <w:t xml:space="preserve"> центры обслуживания туристов;</w:t>
      </w:r>
    </w:p>
    <w:p w:rsidR="003F51A0" w:rsidRPr="00CD0893" w:rsidRDefault="0001121F" w:rsidP="00490145">
      <w:pPr>
        <w:pStyle w:val="a4"/>
        <w:numPr>
          <w:ilvl w:val="0"/>
          <w:numId w:val="10"/>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физкультурно-оздоровительные</w:t>
      </w:r>
      <w:r w:rsidR="00C96E00" w:rsidRPr="00CD0893">
        <w:rPr>
          <w:rFonts w:ascii="Times New Roman" w:hAnsi="Times New Roman"/>
          <w:sz w:val="24"/>
          <w:szCs w:val="24"/>
        </w:rPr>
        <w:t xml:space="preserve"> сооружения;</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плавательные бассейны</w:t>
      </w:r>
      <w:r w:rsidR="00C96E00" w:rsidRPr="00CD0893">
        <w:rPr>
          <w:rFonts w:ascii="Times New Roman" w:hAnsi="Times New Roman"/>
          <w:sz w:val="24"/>
          <w:szCs w:val="24"/>
        </w:rPr>
        <w:t>;</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спортивные залы местного</w:t>
      </w:r>
      <w:r w:rsidR="00C96E00" w:rsidRPr="00CD0893">
        <w:rPr>
          <w:rFonts w:ascii="Times New Roman" w:hAnsi="Times New Roman"/>
          <w:sz w:val="24"/>
          <w:szCs w:val="24"/>
        </w:rPr>
        <w:t xml:space="preserve"> значения;</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учреждения</w:t>
      </w:r>
      <w:r w:rsidR="00C96E00" w:rsidRPr="00CD0893">
        <w:rPr>
          <w:rFonts w:ascii="Times New Roman" w:hAnsi="Times New Roman"/>
          <w:sz w:val="24"/>
          <w:szCs w:val="24"/>
        </w:rPr>
        <w:t xml:space="preserve"> культуры и искусства;</w:t>
      </w:r>
    </w:p>
    <w:p w:rsidR="003F51A0" w:rsidRPr="00CD0893" w:rsidRDefault="00C96E0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учреждения социальной защиты;</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музеи, выставочные залы, картинные и художественные </w:t>
      </w:r>
      <w:r w:rsidR="00C96E00" w:rsidRPr="00CD0893">
        <w:rPr>
          <w:rFonts w:ascii="Times New Roman" w:hAnsi="Times New Roman"/>
          <w:sz w:val="24"/>
          <w:szCs w:val="24"/>
        </w:rPr>
        <w:t>галереи;</w:t>
      </w:r>
      <w:r w:rsidRPr="00CD0893">
        <w:rPr>
          <w:rFonts w:ascii="Times New Roman" w:hAnsi="Times New Roman"/>
          <w:sz w:val="24"/>
          <w:szCs w:val="24"/>
        </w:rPr>
        <w:t xml:space="preserve"> </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кинотеат</w:t>
      </w:r>
      <w:r w:rsidR="00C96E00" w:rsidRPr="00CD0893">
        <w:rPr>
          <w:rFonts w:ascii="Times New Roman" w:hAnsi="Times New Roman"/>
          <w:sz w:val="24"/>
          <w:szCs w:val="24"/>
        </w:rPr>
        <w:t>ры, видеосалоны;</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библиотеки, архивы, информа</w:t>
      </w:r>
      <w:r w:rsidR="00C96E00" w:rsidRPr="00CD0893">
        <w:rPr>
          <w:rFonts w:ascii="Times New Roman" w:hAnsi="Times New Roman"/>
          <w:sz w:val="24"/>
          <w:szCs w:val="24"/>
        </w:rPr>
        <w:t>ционные центры, справочные бюро;</w:t>
      </w:r>
    </w:p>
    <w:p w:rsidR="003F51A0" w:rsidRPr="00CD0893" w:rsidRDefault="003F51A0" w:rsidP="00490145">
      <w:pPr>
        <w:numPr>
          <w:ilvl w:val="0"/>
          <w:numId w:val="10"/>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клубы (дома культуры), центры общения и досуговых занятий, залы для встреч,  собраний, занятий детей и подростков, молодежи, взрослых многоцелевого и специализированного назначени</w:t>
      </w:r>
      <w:r w:rsidR="00C96E00" w:rsidRPr="00CD0893">
        <w:rPr>
          <w:rFonts w:ascii="Times New Roman" w:hAnsi="Times New Roman"/>
          <w:sz w:val="24"/>
          <w:szCs w:val="24"/>
        </w:rPr>
        <w:t>я;</w:t>
      </w:r>
    </w:p>
    <w:p w:rsidR="003F51A0" w:rsidRPr="00CD0893" w:rsidRDefault="00C96E00" w:rsidP="00490145">
      <w:pPr>
        <w:numPr>
          <w:ilvl w:val="0"/>
          <w:numId w:val="10"/>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д</w:t>
      </w:r>
      <w:r w:rsidR="003F51A0" w:rsidRPr="00CD0893">
        <w:rPr>
          <w:rFonts w:ascii="Times New Roman" w:hAnsi="Times New Roman"/>
          <w:sz w:val="24"/>
          <w:szCs w:val="24"/>
        </w:rPr>
        <w:t>ворец бракосочетаний</w:t>
      </w:r>
      <w:r w:rsidRPr="00CD0893">
        <w:rPr>
          <w:rFonts w:ascii="Times New Roman" w:hAnsi="Times New Roman"/>
          <w:sz w:val="24"/>
          <w:szCs w:val="24"/>
        </w:rPr>
        <w:t>;</w:t>
      </w:r>
    </w:p>
    <w:p w:rsidR="003F51A0" w:rsidRPr="00CD0893" w:rsidRDefault="003F51A0" w:rsidP="00490145">
      <w:pPr>
        <w:numPr>
          <w:ilvl w:val="0"/>
          <w:numId w:val="10"/>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залы аттракционов и игровых автоматов</w:t>
      </w:r>
      <w:r w:rsidR="00C96E00" w:rsidRPr="00CD0893">
        <w:rPr>
          <w:rFonts w:ascii="Times New Roman" w:hAnsi="Times New Roman"/>
          <w:sz w:val="24"/>
          <w:szCs w:val="24"/>
        </w:rPr>
        <w:t>;</w:t>
      </w:r>
    </w:p>
    <w:p w:rsidR="003F51A0" w:rsidRPr="00CD0893" w:rsidRDefault="00C96E00" w:rsidP="00490145">
      <w:pPr>
        <w:numPr>
          <w:ilvl w:val="0"/>
          <w:numId w:val="10"/>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танцзалы, дискотеки;</w:t>
      </w:r>
    </w:p>
    <w:p w:rsidR="003F51A0" w:rsidRPr="00CD0893" w:rsidRDefault="003F51A0" w:rsidP="00490145">
      <w:pPr>
        <w:numPr>
          <w:ilvl w:val="0"/>
          <w:numId w:val="10"/>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ком</w:t>
      </w:r>
      <w:r w:rsidR="00C96E00" w:rsidRPr="00CD0893">
        <w:rPr>
          <w:rFonts w:ascii="Times New Roman" w:hAnsi="Times New Roman"/>
          <w:sz w:val="24"/>
          <w:szCs w:val="24"/>
        </w:rPr>
        <w:t>пьютерные центры, интернет</w:t>
      </w:r>
      <w:r w:rsidR="00063DE2">
        <w:rPr>
          <w:rFonts w:ascii="Times New Roman" w:hAnsi="Times New Roman"/>
          <w:sz w:val="24"/>
          <w:szCs w:val="24"/>
        </w:rPr>
        <w:t>–</w:t>
      </w:r>
      <w:r w:rsidR="00C96E00" w:rsidRPr="00CD0893">
        <w:rPr>
          <w:rFonts w:ascii="Times New Roman" w:hAnsi="Times New Roman"/>
          <w:sz w:val="24"/>
          <w:szCs w:val="24"/>
        </w:rPr>
        <w:t>кафе;</w:t>
      </w:r>
    </w:p>
    <w:p w:rsidR="00D4588D" w:rsidRPr="00CD0893" w:rsidRDefault="00D4588D"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lastRenderedPageBreak/>
        <w:t>временные торговые объекты;</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магазины, торговые комплексы, торговые дома, дома быта</w:t>
      </w:r>
      <w:r w:rsidR="00C96E00" w:rsidRPr="00CD0893">
        <w:rPr>
          <w:rFonts w:ascii="Times New Roman" w:hAnsi="Times New Roman"/>
          <w:sz w:val="24"/>
          <w:szCs w:val="24"/>
        </w:rPr>
        <w:t>;</w:t>
      </w:r>
    </w:p>
    <w:p w:rsidR="004868C2" w:rsidRPr="00CD0893" w:rsidRDefault="004868C2"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крупные торговые комплексы;</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рынки,</w:t>
      </w:r>
      <w:r w:rsidR="00C96E00" w:rsidRPr="00CD0893">
        <w:rPr>
          <w:rFonts w:ascii="Times New Roman" w:hAnsi="Times New Roman"/>
          <w:sz w:val="24"/>
          <w:szCs w:val="24"/>
        </w:rPr>
        <w:t xml:space="preserve"> ярмарки, выставки товаров;</w:t>
      </w:r>
    </w:p>
    <w:p w:rsidR="003F51A0" w:rsidRPr="00CD0893" w:rsidRDefault="00C96E0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рекламные агентства;</w:t>
      </w:r>
    </w:p>
    <w:p w:rsidR="003F51A0" w:rsidRPr="00CD0893" w:rsidRDefault="003F51A0" w:rsidP="00490145">
      <w:pPr>
        <w:numPr>
          <w:ilvl w:val="0"/>
          <w:numId w:val="10"/>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фирмы по предоставлению услуг сотовой и пейджинговой связи;</w:t>
      </w:r>
    </w:p>
    <w:p w:rsidR="003F51A0" w:rsidRPr="00CD0893" w:rsidRDefault="003F51A0" w:rsidP="00490145">
      <w:pPr>
        <w:numPr>
          <w:ilvl w:val="0"/>
          <w:numId w:val="10"/>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транспортные агентства по сервисному обслуживанию населения: кассы по продаже билетов, менеджерские услуги и т.д.,</w:t>
      </w:r>
    </w:p>
    <w:p w:rsidR="003F51A0" w:rsidRPr="00CD0893" w:rsidRDefault="003F51A0" w:rsidP="00490145">
      <w:pPr>
        <w:numPr>
          <w:ilvl w:val="0"/>
          <w:numId w:val="11"/>
        </w:numPr>
        <w:tabs>
          <w:tab w:val="clear" w:pos="709"/>
          <w:tab w:val="num" w:pos="426"/>
        </w:tabs>
        <w:spacing w:after="0" w:line="240" w:lineRule="auto"/>
        <w:ind w:left="0" w:firstLine="709"/>
        <w:jc w:val="both"/>
        <w:rPr>
          <w:rFonts w:ascii="Times New Roman" w:hAnsi="Times New Roman"/>
          <w:sz w:val="24"/>
          <w:szCs w:val="24"/>
        </w:rPr>
      </w:pPr>
      <w:r w:rsidRPr="00CD0893">
        <w:rPr>
          <w:rFonts w:ascii="Times New Roman" w:hAnsi="Times New Roman"/>
          <w:sz w:val="24"/>
          <w:szCs w:val="24"/>
        </w:rPr>
        <w:t>предприятия общественного питания (столовые, кафе, закусочные, бары, рестораны);</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объекты бытового обсл</w:t>
      </w:r>
      <w:r w:rsidR="00C96E00" w:rsidRPr="00CD0893">
        <w:rPr>
          <w:rFonts w:ascii="Times New Roman" w:hAnsi="Times New Roman"/>
          <w:sz w:val="24"/>
          <w:szCs w:val="24"/>
        </w:rPr>
        <w:t>уживания;</w:t>
      </w:r>
    </w:p>
    <w:p w:rsidR="003F51A0" w:rsidRPr="00CD0893" w:rsidRDefault="003F51A0" w:rsidP="00490145">
      <w:pPr>
        <w:numPr>
          <w:ilvl w:val="0"/>
          <w:numId w:val="10"/>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 xml:space="preserve">центры по предоставлению полиграфических услуг (ксерокопии, ламинирование, брошюровка и пр.) </w:t>
      </w:r>
    </w:p>
    <w:p w:rsidR="003F51A0" w:rsidRPr="00CD0893" w:rsidRDefault="003F51A0" w:rsidP="00490145">
      <w:pPr>
        <w:numPr>
          <w:ilvl w:val="0"/>
          <w:numId w:val="10"/>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фотосалоны;</w:t>
      </w:r>
    </w:p>
    <w:p w:rsidR="003F51A0" w:rsidRPr="00CD0893" w:rsidRDefault="003F51A0" w:rsidP="00490145">
      <w:pPr>
        <w:numPr>
          <w:ilvl w:val="0"/>
          <w:numId w:val="10"/>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приёмные пункты прачечных и химчисток, прачечные самообслуживания;</w:t>
      </w:r>
    </w:p>
    <w:p w:rsidR="003F51A0" w:rsidRPr="00CD0893" w:rsidRDefault="003F51A0" w:rsidP="00490145">
      <w:pPr>
        <w:numPr>
          <w:ilvl w:val="0"/>
          <w:numId w:val="10"/>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пошивочные ателье, ремонтные мастерские бытовой техники, мастерские по пошиву и ремонту обуви, мастерские по ремонту часов, парикмахерские и другие объекты обслуживания</w:t>
      </w:r>
      <w:r w:rsidR="004868C2" w:rsidRPr="00CD0893">
        <w:rPr>
          <w:rFonts w:ascii="Times New Roman" w:hAnsi="Times New Roman"/>
          <w:sz w:val="24"/>
          <w:szCs w:val="24"/>
        </w:rPr>
        <w:t>;</w:t>
      </w:r>
    </w:p>
    <w:p w:rsidR="003F51A0" w:rsidRPr="00CD0893" w:rsidRDefault="003F51A0" w:rsidP="00490145">
      <w:pPr>
        <w:numPr>
          <w:ilvl w:val="0"/>
          <w:numId w:val="13"/>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центральные предприятия связи, отделения связи, почтовые отделения, ме</w:t>
      </w:r>
      <w:r w:rsidR="00C96E00" w:rsidRPr="00CD0893">
        <w:rPr>
          <w:rFonts w:ascii="Times New Roman" w:hAnsi="Times New Roman"/>
          <w:sz w:val="24"/>
          <w:szCs w:val="24"/>
        </w:rPr>
        <w:t>ждугородние переговорные пункты;</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амбулат</w:t>
      </w:r>
      <w:r w:rsidR="004868C2" w:rsidRPr="00CD0893">
        <w:rPr>
          <w:rFonts w:ascii="Times New Roman" w:hAnsi="Times New Roman"/>
          <w:sz w:val="24"/>
          <w:szCs w:val="24"/>
        </w:rPr>
        <w:t>орно</w:t>
      </w:r>
      <w:r w:rsidR="006836CC">
        <w:rPr>
          <w:rFonts w:ascii="Times New Roman" w:hAnsi="Times New Roman"/>
          <w:sz w:val="24"/>
          <w:szCs w:val="24"/>
        </w:rPr>
        <w:t>-</w:t>
      </w:r>
      <w:r w:rsidR="004868C2" w:rsidRPr="00CD0893">
        <w:rPr>
          <w:rFonts w:ascii="Times New Roman" w:hAnsi="Times New Roman"/>
          <w:sz w:val="24"/>
          <w:szCs w:val="24"/>
        </w:rPr>
        <w:t>поликлинические учреждения;</w:t>
      </w:r>
    </w:p>
    <w:p w:rsidR="003F51A0" w:rsidRPr="00CD0893" w:rsidRDefault="004868C2"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аптеки;</w:t>
      </w:r>
    </w:p>
    <w:p w:rsidR="002A2F7F" w:rsidRPr="00CD0893" w:rsidRDefault="003F51A0" w:rsidP="00490145">
      <w:pPr>
        <w:pStyle w:val="a4"/>
        <w:numPr>
          <w:ilvl w:val="1"/>
          <w:numId w:val="9"/>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пункты оказания первой медицинской помощи</w:t>
      </w:r>
      <w:r w:rsidR="004868C2" w:rsidRPr="00CD0893">
        <w:rPr>
          <w:rFonts w:ascii="Times New Roman" w:hAnsi="Times New Roman"/>
          <w:sz w:val="24"/>
          <w:szCs w:val="24"/>
        </w:rPr>
        <w:t>;</w:t>
      </w:r>
      <w:r w:rsidR="002A2F7F" w:rsidRPr="00CD0893">
        <w:rPr>
          <w:rFonts w:ascii="Times New Roman" w:hAnsi="Times New Roman"/>
          <w:sz w:val="24"/>
          <w:szCs w:val="24"/>
        </w:rPr>
        <w:t xml:space="preserve"> </w:t>
      </w:r>
    </w:p>
    <w:p w:rsidR="002A2F7F" w:rsidRPr="00CD0893" w:rsidRDefault="002A2F7F" w:rsidP="00490145">
      <w:pPr>
        <w:pStyle w:val="a4"/>
        <w:numPr>
          <w:ilvl w:val="1"/>
          <w:numId w:val="9"/>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детские сады, иные объекты  дошкольного воспитания;</w:t>
      </w:r>
    </w:p>
    <w:p w:rsidR="002A2F7F" w:rsidRPr="00CD0893" w:rsidRDefault="002A2F7F"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школы общеобразовательные, начальные и средние;</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многопрофильные учрежде</w:t>
      </w:r>
      <w:r w:rsidR="004868C2" w:rsidRPr="00CD0893">
        <w:rPr>
          <w:rFonts w:ascii="Times New Roman" w:hAnsi="Times New Roman"/>
          <w:sz w:val="24"/>
          <w:szCs w:val="24"/>
        </w:rPr>
        <w:t>ния дополнительного образования;</w:t>
      </w:r>
    </w:p>
    <w:p w:rsidR="00D4588D"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учреждения среднего специального и профессионального образования без </w:t>
      </w:r>
      <w:r w:rsidR="006836CC">
        <w:rPr>
          <w:rFonts w:ascii="Times New Roman" w:hAnsi="Times New Roman"/>
          <w:sz w:val="24"/>
          <w:szCs w:val="24"/>
        </w:rPr>
        <w:t>учебно-</w:t>
      </w:r>
      <w:r w:rsidRPr="00CD0893">
        <w:rPr>
          <w:rFonts w:ascii="Times New Roman" w:hAnsi="Times New Roman"/>
          <w:sz w:val="24"/>
          <w:szCs w:val="24"/>
        </w:rPr>
        <w:t xml:space="preserve">лабораторных и </w:t>
      </w:r>
      <w:r w:rsidR="006836CC">
        <w:rPr>
          <w:rFonts w:ascii="Times New Roman" w:hAnsi="Times New Roman"/>
          <w:sz w:val="24"/>
          <w:szCs w:val="24"/>
        </w:rPr>
        <w:t>учебно-</w:t>
      </w:r>
      <w:r w:rsidRPr="00CD0893">
        <w:rPr>
          <w:rFonts w:ascii="Times New Roman" w:hAnsi="Times New Roman"/>
          <w:sz w:val="24"/>
          <w:szCs w:val="24"/>
        </w:rPr>
        <w:t>произво</w:t>
      </w:r>
      <w:r w:rsidR="00D4588D" w:rsidRPr="00CD0893">
        <w:rPr>
          <w:rFonts w:ascii="Times New Roman" w:hAnsi="Times New Roman"/>
          <w:sz w:val="24"/>
          <w:szCs w:val="24"/>
        </w:rPr>
        <w:t xml:space="preserve">дственных корпусов и мастерских; </w:t>
      </w:r>
    </w:p>
    <w:p w:rsidR="00D4588D" w:rsidRPr="00CD0893" w:rsidRDefault="0001121F" w:rsidP="00490145">
      <w:pPr>
        <w:pStyle w:val="a4"/>
        <w:numPr>
          <w:ilvl w:val="0"/>
          <w:numId w:val="10"/>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отдельно-стоящие</w:t>
      </w:r>
      <w:r w:rsidR="00D4588D" w:rsidRPr="00CD0893">
        <w:rPr>
          <w:rFonts w:ascii="Times New Roman" w:hAnsi="Times New Roman"/>
          <w:sz w:val="24"/>
          <w:szCs w:val="24"/>
        </w:rPr>
        <w:t xml:space="preserve"> УВД, РОВД, отделы ГИБДД, военные комиссариаты (районные и городские);</w:t>
      </w:r>
    </w:p>
    <w:p w:rsidR="00D4588D" w:rsidRPr="00CD0893" w:rsidRDefault="00D4588D"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отделения, участковые пункты </w:t>
      </w:r>
      <w:r w:rsidR="001A652A">
        <w:rPr>
          <w:rFonts w:ascii="Times New Roman" w:hAnsi="Times New Roman"/>
          <w:sz w:val="24"/>
          <w:szCs w:val="24"/>
        </w:rPr>
        <w:t>полиц</w:t>
      </w:r>
      <w:r w:rsidRPr="00CD0893">
        <w:rPr>
          <w:rFonts w:ascii="Times New Roman" w:hAnsi="Times New Roman"/>
          <w:sz w:val="24"/>
          <w:szCs w:val="24"/>
        </w:rPr>
        <w:t>ии;</w:t>
      </w:r>
    </w:p>
    <w:p w:rsidR="00D4588D" w:rsidRPr="00CD0893" w:rsidRDefault="00D4588D"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общественные туалеты.</w:t>
      </w:r>
    </w:p>
    <w:p w:rsidR="00866202" w:rsidRDefault="00866202" w:rsidP="00490145">
      <w:pPr>
        <w:spacing w:after="0" w:line="240" w:lineRule="auto"/>
        <w:ind w:firstLine="709"/>
        <w:jc w:val="both"/>
        <w:rPr>
          <w:rFonts w:ascii="Times New Roman" w:hAnsi="Times New Roman"/>
          <w:b/>
          <w:bCs/>
          <w:i/>
          <w:sz w:val="24"/>
          <w:szCs w:val="24"/>
          <w:u w:val="single"/>
        </w:rPr>
      </w:pPr>
    </w:p>
    <w:p w:rsidR="003F51A0" w:rsidRPr="00CD0893" w:rsidRDefault="003F51A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3F51A0" w:rsidRPr="00CD0893" w:rsidRDefault="003F51A0" w:rsidP="00490145">
      <w:pPr>
        <w:numPr>
          <w:ilvl w:val="0"/>
          <w:numId w:val="10"/>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подземные и встроенные в здания гаражи и автостоянки;</w:t>
      </w:r>
    </w:p>
    <w:p w:rsidR="003F51A0" w:rsidRPr="00CD0893" w:rsidRDefault="003F51A0" w:rsidP="00490145">
      <w:pPr>
        <w:numPr>
          <w:ilvl w:val="0"/>
          <w:numId w:val="10"/>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парковки перед объектами деловых, культурных, обслуживающих и к</w:t>
      </w:r>
      <w:r w:rsidR="004868C2" w:rsidRPr="00CD0893">
        <w:rPr>
          <w:rFonts w:ascii="Times New Roman" w:hAnsi="Times New Roman"/>
          <w:sz w:val="24"/>
          <w:szCs w:val="24"/>
        </w:rPr>
        <w:t>оммерческих видов использования;</w:t>
      </w:r>
    </w:p>
    <w:p w:rsidR="004868C2" w:rsidRDefault="004868C2" w:rsidP="00490145">
      <w:pPr>
        <w:pStyle w:val="ConsNormal"/>
        <w:widowControl/>
        <w:numPr>
          <w:ilvl w:val="0"/>
          <w:numId w:val="10"/>
        </w:numPr>
        <w:tabs>
          <w:tab w:val="left" w:pos="627"/>
          <w:tab w:val="left" w:pos="855"/>
          <w:tab w:val="left" w:pos="912"/>
          <w:tab w:val="left" w:pos="1026"/>
        </w:tabs>
        <w:ind w:left="0" w:right="0" w:firstLine="709"/>
        <w:jc w:val="both"/>
        <w:rPr>
          <w:rFonts w:ascii="Times New Roman" w:hAnsi="Times New Roman" w:cs="Times New Roman"/>
          <w:sz w:val="24"/>
          <w:szCs w:val="24"/>
        </w:rPr>
      </w:pPr>
      <w:r w:rsidRPr="00CD0893">
        <w:rPr>
          <w:rFonts w:ascii="Times New Roman" w:hAnsi="Times New Roman" w:cs="Times New Roman"/>
          <w:sz w:val="24"/>
          <w:szCs w:val="24"/>
        </w:rPr>
        <w:t xml:space="preserve">   </w:t>
      </w:r>
      <w:r w:rsidR="001111E3">
        <w:rPr>
          <w:rFonts w:ascii="Times New Roman" w:hAnsi="Times New Roman" w:cs="Times New Roman"/>
          <w:sz w:val="24"/>
          <w:szCs w:val="24"/>
        </w:rPr>
        <w:t xml:space="preserve">  </w:t>
      </w:r>
      <w:r w:rsidRPr="00CD0893">
        <w:rPr>
          <w:rFonts w:ascii="Times New Roman" w:hAnsi="Times New Roman" w:cs="Times New Roman"/>
          <w:sz w:val="24"/>
          <w:szCs w:val="24"/>
        </w:rPr>
        <w:t xml:space="preserve">  элементы благоустройства</w:t>
      </w:r>
      <w:r w:rsidR="002A2F7F" w:rsidRPr="00CD0893">
        <w:rPr>
          <w:rFonts w:ascii="Times New Roman" w:hAnsi="Times New Roman" w:cs="Times New Roman"/>
          <w:sz w:val="24"/>
          <w:szCs w:val="24"/>
        </w:rPr>
        <w:t>.</w:t>
      </w:r>
    </w:p>
    <w:p w:rsidR="00866202" w:rsidRPr="00CD0893" w:rsidRDefault="00866202" w:rsidP="00866202">
      <w:pPr>
        <w:pStyle w:val="ConsNormal"/>
        <w:widowControl/>
        <w:tabs>
          <w:tab w:val="left" w:pos="627"/>
          <w:tab w:val="left" w:pos="855"/>
          <w:tab w:val="left" w:pos="912"/>
          <w:tab w:val="left" w:pos="1026"/>
        </w:tabs>
        <w:ind w:left="709" w:right="0" w:firstLine="0"/>
        <w:jc w:val="both"/>
        <w:rPr>
          <w:rFonts w:ascii="Times New Roman" w:hAnsi="Times New Roman" w:cs="Times New Roman"/>
          <w:sz w:val="24"/>
          <w:szCs w:val="24"/>
        </w:rPr>
      </w:pPr>
    </w:p>
    <w:p w:rsidR="003F51A0" w:rsidRPr="00CD0893" w:rsidRDefault="003F51A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Условно разрешенные виды использования:</w:t>
      </w:r>
    </w:p>
    <w:p w:rsidR="002A2F7F" w:rsidRDefault="002A2F7F" w:rsidP="00490145">
      <w:pPr>
        <w:pStyle w:val="a4"/>
        <w:numPr>
          <w:ilvl w:val="1"/>
          <w:numId w:val="9"/>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жилые дома секционн</w:t>
      </w:r>
      <w:r w:rsidR="00AE1CC8">
        <w:rPr>
          <w:rFonts w:ascii="Times New Roman" w:hAnsi="Times New Roman"/>
          <w:sz w:val="24"/>
          <w:szCs w:val="24"/>
        </w:rPr>
        <w:t xml:space="preserve">ого и блокированного типа  в </w:t>
      </w:r>
      <w:r w:rsidR="00BC5F72">
        <w:rPr>
          <w:rFonts w:ascii="Times New Roman" w:hAnsi="Times New Roman"/>
          <w:sz w:val="24"/>
          <w:szCs w:val="24"/>
        </w:rPr>
        <w:t>2-3</w:t>
      </w:r>
      <w:r w:rsidRPr="00CD0893">
        <w:rPr>
          <w:rFonts w:ascii="Times New Roman" w:hAnsi="Times New Roman"/>
          <w:sz w:val="24"/>
          <w:szCs w:val="24"/>
        </w:rPr>
        <w:t xml:space="preserve"> этажа с придомовыми участками;</w:t>
      </w:r>
    </w:p>
    <w:p w:rsidR="00B37F2D" w:rsidRDefault="00456F07" w:rsidP="00807FCB">
      <w:pPr>
        <w:pStyle w:val="a4"/>
        <w:numPr>
          <w:ilvl w:val="0"/>
          <w:numId w:val="4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индивидуальные жилые дома </w:t>
      </w:r>
      <w:r w:rsidR="00BC5F72">
        <w:rPr>
          <w:rFonts w:ascii="Times New Roman" w:hAnsi="Times New Roman"/>
          <w:sz w:val="24"/>
          <w:szCs w:val="24"/>
        </w:rPr>
        <w:t xml:space="preserve">1-3 </w:t>
      </w:r>
      <w:r w:rsidRPr="00CD0893">
        <w:rPr>
          <w:rFonts w:ascii="Times New Roman" w:hAnsi="Times New Roman"/>
          <w:sz w:val="24"/>
          <w:szCs w:val="24"/>
        </w:rPr>
        <w:t xml:space="preserve"> этажа, с приусадебными земельными участками;</w:t>
      </w:r>
    </w:p>
    <w:p w:rsidR="002A2F7F" w:rsidRPr="00B37F2D" w:rsidRDefault="002A2F7F" w:rsidP="00807FCB">
      <w:pPr>
        <w:pStyle w:val="a4"/>
        <w:numPr>
          <w:ilvl w:val="0"/>
          <w:numId w:val="46"/>
        </w:numPr>
        <w:spacing w:after="0" w:line="240" w:lineRule="auto"/>
        <w:ind w:left="0" w:firstLine="709"/>
        <w:contextualSpacing w:val="0"/>
        <w:jc w:val="both"/>
        <w:rPr>
          <w:rFonts w:ascii="Times New Roman" w:hAnsi="Times New Roman"/>
          <w:sz w:val="24"/>
          <w:szCs w:val="24"/>
        </w:rPr>
      </w:pPr>
      <w:r w:rsidRPr="00B37F2D">
        <w:rPr>
          <w:rFonts w:ascii="Times New Roman" w:hAnsi="Times New Roman"/>
          <w:sz w:val="24"/>
          <w:szCs w:val="24"/>
        </w:rPr>
        <w:t>объекты индивидуального жилищного строительства;</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конфессиональные объекты;</w:t>
      </w:r>
    </w:p>
    <w:p w:rsidR="004868C2" w:rsidRPr="00CD0893" w:rsidRDefault="004868C2"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бани, банно</w:t>
      </w:r>
      <w:r w:rsidR="00063DE2">
        <w:rPr>
          <w:rFonts w:ascii="Times New Roman" w:hAnsi="Times New Roman"/>
          <w:sz w:val="24"/>
          <w:szCs w:val="24"/>
        </w:rPr>
        <w:t>–</w:t>
      </w:r>
      <w:r w:rsidRPr="00CD0893">
        <w:rPr>
          <w:rFonts w:ascii="Times New Roman" w:hAnsi="Times New Roman"/>
          <w:sz w:val="24"/>
          <w:szCs w:val="24"/>
        </w:rPr>
        <w:t>оздоровительные комплексы;</w:t>
      </w:r>
    </w:p>
    <w:p w:rsidR="004868C2" w:rsidRDefault="004868C2"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lastRenderedPageBreak/>
        <w:t xml:space="preserve">учреждения </w:t>
      </w:r>
      <w:r w:rsidR="0001121F">
        <w:rPr>
          <w:rFonts w:ascii="Times New Roman" w:hAnsi="Times New Roman"/>
          <w:sz w:val="24"/>
          <w:szCs w:val="24"/>
        </w:rPr>
        <w:t>жилищно-коммунального</w:t>
      </w:r>
      <w:r w:rsidRPr="00CD0893">
        <w:rPr>
          <w:rFonts w:ascii="Times New Roman" w:hAnsi="Times New Roman"/>
          <w:sz w:val="24"/>
          <w:szCs w:val="24"/>
        </w:rPr>
        <w:t xml:space="preserve"> хозяйства;</w:t>
      </w:r>
    </w:p>
    <w:p w:rsidR="004C56EA" w:rsidRDefault="004C56EA" w:rsidP="00490145">
      <w:pPr>
        <w:pStyle w:val="a4"/>
        <w:numPr>
          <w:ilvl w:val="0"/>
          <w:numId w:val="10"/>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водозаборные скважины;</w:t>
      </w:r>
    </w:p>
    <w:p w:rsidR="004C56EA" w:rsidRPr="00CD0893" w:rsidRDefault="004C56EA" w:rsidP="00490145">
      <w:pPr>
        <w:pStyle w:val="a4"/>
        <w:numPr>
          <w:ilvl w:val="0"/>
          <w:numId w:val="10"/>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водонапорные баши;</w:t>
      </w:r>
    </w:p>
    <w:p w:rsidR="004868C2" w:rsidRPr="00CD0893" w:rsidRDefault="004868C2"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пожарные части;</w:t>
      </w:r>
    </w:p>
    <w:p w:rsidR="004868C2" w:rsidRPr="00CD0893" w:rsidRDefault="004868C2"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ветлечебницы без содержания животных;</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гаражи индивидуальных легковых автомобилей;</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автостоянки для постоянного хранения индивидуальных легковых автомобилей;</w:t>
      </w:r>
    </w:p>
    <w:p w:rsidR="003F51A0" w:rsidRPr="00CD0893" w:rsidRDefault="003F51A0" w:rsidP="00490145">
      <w:pPr>
        <w:pStyle w:val="a4"/>
        <w:numPr>
          <w:ilvl w:val="0"/>
          <w:numId w:val="10"/>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предприятия автосервиса.</w:t>
      </w:r>
    </w:p>
    <w:p w:rsidR="003F51A0" w:rsidRPr="00CD0893" w:rsidRDefault="003F51A0" w:rsidP="00490145">
      <w:pPr>
        <w:pStyle w:val="a4"/>
        <w:spacing w:after="0" w:line="240" w:lineRule="auto"/>
        <w:ind w:left="0" w:firstLine="709"/>
        <w:contextualSpacing w:val="0"/>
        <w:jc w:val="both"/>
        <w:rPr>
          <w:rFonts w:ascii="Times New Roman" w:hAnsi="Times New Roman"/>
          <w:sz w:val="24"/>
          <w:szCs w:val="24"/>
        </w:rPr>
      </w:pPr>
    </w:p>
    <w:p w:rsidR="003F51A0" w:rsidRDefault="003F51A0" w:rsidP="00490145">
      <w:pPr>
        <w:spacing w:after="0" w:line="240" w:lineRule="auto"/>
        <w:ind w:firstLine="709"/>
        <w:jc w:val="both"/>
        <w:rPr>
          <w:rFonts w:ascii="Times New Roman" w:hAnsi="Times New Roman"/>
          <w:i/>
          <w:sz w:val="24"/>
          <w:szCs w:val="24"/>
        </w:rPr>
      </w:pPr>
      <w:r w:rsidRPr="00CD0893">
        <w:rPr>
          <w:rFonts w:ascii="Times New Roman" w:hAnsi="Times New Roman"/>
          <w:i/>
          <w:sz w:val="24"/>
          <w:szCs w:val="24"/>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B37F2D" w:rsidRPr="00CD0893" w:rsidRDefault="00B37F2D" w:rsidP="00490145">
      <w:pPr>
        <w:spacing w:after="0" w:line="240" w:lineRule="auto"/>
        <w:ind w:firstLine="709"/>
        <w:jc w:val="both"/>
        <w:rPr>
          <w:rFonts w:ascii="Times New Roman" w:hAnsi="Times New Roman"/>
          <w:i/>
          <w:sz w:val="24"/>
          <w:szCs w:val="24"/>
        </w:rPr>
      </w:pPr>
    </w:p>
    <w:p w:rsidR="005962F9" w:rsidRPr="00CD0893" w:rsidRDefault="005962F9" w:rsidP="005962F9">
      <w:pPr>
        <w:spacing w:line="240" w:lineRule="auto"/>
        <w:ind w:firstLine="851"/>
        <w:jc w:val="both"/>
        <w:rPr>
          <w:rFonts w:ascii="Times New Roman" w:hAnsi="Times New Roman"/>
          <w:b/>
          <w:sz w:val="24"/>
          <w:szCs w:val="24"/>
          <w:u w:val="single"/>
        </w:rPr>
      </w:pPr>
      <w:r w:rsidRPr="00CD0893">
        <w:rPr>
          <w:rFonts w:ascii="Times New Roman" w:hAnsi="Times New Roman"/>
          <w:b/>
          <w:sz w:val="24"/>
          <w:szCs w:val="24"/>
          <w:u w:val="single"/>
        </w:rPr>
        <w:t>О-2. Зона дошкольных и учебно-образовательных учреждений</w:t>
      </w:r>
    </w:p>
    <w:p w:rsidR="005962F9" w:rsidRPr="00CD0893" w:rsidRDefault="005962F9" w:rsidP="005962F9">
      <w:pPr>
        <w:spacing w:line="240" w:lineRule="auto"/>
        <w:ind w:firstLine="851"/>
        <w:jc w:val="both"/>
        <w:rPr>
          <w:rFonts w:ascii="Times New Roman" w:hAnsi="Times New Roman"/>
          <w:i/>
          <w:sz w:val="24"/>
          <w:szCs w:val="24"/>
        </w:rPr>
      </w:pPr>
      <w:r w:rsidRPr="00CD0893">
        <w:rPr>
          <w:rFonts w:ascii="Times New Roman" w:hAnsi="Times New Roman"/>
          <w:i/>
          <w:sz w:val="24"/>
          <w:szCs w:val="24"/>
        </w:rPr>
        <w:t>Зона предназначена для закрепления земельных участков для размещения дошкольных и общеобразовательных учреждений, а также обслуживающих объектов, вспомогательных по отношению к основному назначению зоны.</w:t>
      </w:r>
    </w:p>
    <w:p w:rsidR="005962F9" w:rsidRDefault="005962F9" w:rsidP="005962F9">
      <w:pPr>
        <w:spacing w:after="0" w:line="240" w:lineRule="auto"/>
        <w:ind w:firstLine="851"/>
        <w:jc w:val="both"/>
        <w:rPr>
          <w:rFonts w:ascii="Times New Roman" w:hAnsi="Times New Roman"/>
          <w:b/>
          <w:bCs/>
          <w:i/>
          <w:sz w:val="24"/>
          <w:szCs w:val="24"/>
          <w:u w:val="single"/>
        </w:rPr>
      </w:pPr>
      <w:r w:rsidRPr="00CD0893">
        <w:rPr>
          <w:rFonts w:ascii="Times New Roman" w:hAnsi="Times New Roman"/>
          <w:b/>
          <w:bCs/>
          <w:i/>
          <w:sz w:val="24"/>
          <w:szCs w:val="24"/>
          <w:u w:val="single"/>
        </w:rPr>
        <w:t>Основные виды разрешенного использования:</w:t>
      </w:r>
    </w:p>
    <w:p w:rsidR="005962F9" w:rsidRPr="00CD0893" w:rsidRDefault="005962F9" w:rsidP="005962F9">
      <w:pPr>
        <w:spacing w:after="0" w:line="240" w:lineRule="auto"/>
        <w:ind w:firstLine="851"/>
        <w:jc w:val="both"/>
        <w:rPr>
          <w:rFonts w:ascii="Times New Roman" w:hAnsi="Times New Roman"/>
          <w:b/>
          <w:bCs/>
          <w:i/>
          <w:sz w:val="24"/>
          <w:szCs w:val="24"/>
          <w:u w:val="single"/>
        </w:rPr>
      </w:pP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детские дошкольные учреждения;</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школы общеобразовательные;</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специализированные школы (с углубленным изучением языков, математики и др.), лицеи, гимназии, колледжи;</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учреждения среднего специального и профессионального образования без учебно-лабораторных и учебно-производственных корпусов и мастерских;</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высшие учебные заведения;</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многопрофильные учреждения дополнительного образования;</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школы-интернаты;</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танцзалы, дискотеки;</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учебно-лабораторные, научно-лабораторные корпуса, учебно-производственные мастерские;</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мастерские (художественные, скульптурные, столярные и др.);</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станция юных техников (натуралистов, туристов);</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библиотеки, архивы;</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спортзалы, залы рекреации (с бассейном или без);</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спортивные площадки, стадионы, теннисные корты.</w:t>
      </w:r>
    </w:p>
    <w:p w:rsidR="005962F9" w:rsidRPr="00CD0893" w:rsidRDefault="005962F9" w:rsidP="005962F9">
      <w:pPr>
        <w:pStyle w:val="a4"/>
        <w:spacing w:after="0" w:line="240" w:lineRule="auto"/>
        <w:ind w:left="851"/>
        <w:jc w:val="both"/>
        <w:rPr>
          <w:rFonts w:ascii="Times New Roman" w:hAnsi="Times New Roman"/>
          <w:sz w:val="24"/>
          <w:szCs w:val="24"/>
        </w:rPr>
      </w:pPr>
    </w:p>
    <w:p w:rsidR="005962F9" w:rsidRDefault="005962F9" w:rsidP="005962F9">
      <w:pPr>
        <w:spacing w:after="0" w:line="240" w:lineRule="auto"/>
        <w:ind w:firstLine="851"/>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5962F9" w:rsidRPr="00CD0893" w:rsidRDefault="005962F9" w:rsidP="005962F9">
      <w:pPr>
        <w:spacing w:after="0" w:line="240" w:lineRule="auto"/>
        <w:ind w:firstLine="851"/>
        <w:jc w:val="both"/>
        <w:rPr>
          <w:rFonts w:ascii="Times New Roman" w:hAnsi="Times New Roman"/>
          <w:b/>
          <w:bCs/>
          <w:i/>
          <w:sz w:val="24"/>
          <w:szCs w:val="24"/>
          <w:u w:val="single"/>
        </w:rPr>
      </w:pP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общежития, связанные с производством и образованием;</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пункты оказания первой медицинской помощи;</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лектории;</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физкультурно-оздоровительные сооружения;</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предприятия общественного питания;</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гаражи ведомственных легковых автомобилей специального назначения;</w:t>
      </w:r>
    </w:p>
    <w:p w:rsidR="005962F9" w:rsidRPr="00CD0893" w:rsidRDefault="005962F9" w:rsidP="005962F9">
      <w:pPr>
        <w:pStyle w:val="ConsNormal"/>
        <w:widowControl/>
        <w:numPr>
          <w:ilvl w:val="0"/>
          <w:numId w:val="12"/>
        </w:numPr>
        <w:tabs>
          <w:tab w:val="left" w:pos="627"/>
          <w:tab w:val="left" w:pos="855"/>
          <w:tab w:val="left" w:pos="912"/>
          <w:tab w:val="left" w:pos="1026"/>
        </w:tabs>
        <w:spacing w:line="360" w:lineRule="auto"/>
        <w:ind w:left="0" w:right="0" w:firstLine="851"/>
        <w:jc w:val="both"/>
        <w:rPr>
          <w:rFonts w:ascii="Times New Roman" w:hAnsi="Times New Roman" w:cs="Times New Roman"/>
          <w:sz w:val="24"/>
          <w:szCs w:val="24"/>
        </w:rPr>
      </w:pPr>
      <w:r w:rsidRPr="00CD0893">
        <w:rPr>
          <w:rFonts w:ascii="Times New Roman" w:hAnsi="Times New Roman" w:cs="Times New Roman"/>
          <w:sz w:val="24"/>
          <w:szCs w:val="24"/>
        </w:rPr>
        <w:lastRenderedPageBreak/>
        <w:t xml:space="preserve">     элементы благоустройства.</w:t>
      </w:r>
    </w:p>
    <w:p w:rsidR="005962F9" w:rsidRPr="00CD0893" w:rsidRDefault="005962F9" w:rsidP="005962F9">
      <w:pPr>
        <w:spacing w:line="240" w:lineRule="auto"/>
        <w:ind w:firstLine="851"/>
        <w:jc w:val="both"/>
        <w:rPr>
          <w:rFonts w:ascii="Times New Roman" w:hAnsi="Times New Roman"/>
          <w:b/>
          <w:bCs/>
          <w:i/>
          <w:sz w:val="24"/>
          <w:szCs w:val="24"/>
          <w:u w:val="single"/>
        </w:rPr>
      </w:pPr>
      <w:r w:rsidRPr="00CD0893">
        <w:rPr>
          <w:rFonts w:ascii="Times New Roman" w:hAnsi="Times New Roman"/>
          <w:b/>
          <w:bCs/>
          <w:i/>
          <w:sz w:val="24"/>
          <w:szCs w:val="24"/>
          <w:u w:val="single"/>
        </w:rPr>
        <w:t>Условно разрешенные виды использования:</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организации, учреждения,  управления.</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амбулаторно-поликлинические учреждения;</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конфессиональные объекты;</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магазины;</w:t>
      </w:r>
    </w:p>
    <w:p w:rsidR="005962F9" w:rsidRPr="00CD0893" w:rsidRDefault="005962F9" w:rsidP="005962F9">
      <w:pPr>
        <w:pStyle w:val="a4"/>
        <w:numPr>
          <w:ilvl w:val="0"/>
          <w:numId w:val="12"/>
        </w:numPr>
        <w:spacing w:after="0" w:line="240" w:lineRule="auto"/>
        <w:ind w:left="0" w:firstLine="851"/>
        <w:jc w:val="both"/>
        <w:rPr>
          <w:rFonts w:ascii="Times New Roman" w:hAnsi="Times New Roman"/>
          <w:sz w:val="24"/>
          <w:szCs w:val="24"/>
        </w:rPr>
      </w:pPr>
      <w:r w:rsidRPr="00CD0893">
        <w:rPr>
          <w:rFonts w:ascii="Times New Roman" w:hAnsi="Times New Roman"/>
          <w:sz w:val="24"/>
          <w:szCs w:val="24"/>
        </w:rPr>
        <w:t>временные торговые объекты;</w:t>
      </w:r>
    </w:p>
    <w:p w:rsidR="005962F9" w:rsidRDefault="005962F9" w:rsidP="005962F9">
      <w:pPr>
        <w:pStyle w:val="a4"/>
        <w:numPr>
          <w:ilvl w:val="0"/>
          <w:numId w:val="12"/>
        </w:numPr>
        <w:spacing w:line="240" w:lineRule="auto"/>
        <w:ind w:left="0" w:firstLine="851"/>
        <w:jc w:val="both"/>
        <w:rPr>
          <w:rFonts w:ascii="Times New Roman" w:hAnsi="Times New Roman"/>
          <w:sz w:val="24"/>
          <w:szCs w:val="24"/>
        </w:rPr>
      </w:pPr>
      <w:r w:rsidRPr="00CD0893">
        <w:rPr>
          <w:rFonts w:ascii="Times New Roman" w:hAnsi="Times New Roman"/>
          <w:sz w:val="24"/>
          <w:szCs w:val="24"/>
        </w:rPr>
        <w:t>автостоянки для временного хранения индивидуальных легковых автомобилей (открытые, подземные и полуподземные).</w:t>
      </w:r>
    </w:p>
    <w:p w:rsidR="005962F9" w:rsidRDefault="005962F9" w:rsidP="005962F9">
      <w:pPr>
        <w:numPr>
          <w:ilvl w:val="12"/>
          <w:numId w:val="0"/>
        </w:numPr>
        <w:spacing w:after="0" w:line="240" w:lineRule="auto"/>
        <w:ind w:firstLine="709"/>
        <w:jc w:val="both"/>
        <w:rPr>
          <w:rFonts w:ascii="Times New Roman" w:hAnsi="Times New Roman"/>
          <w:i/>
          <w:sz w:val="24"/>
          <w:szCs w:val="24"/>
        </w:rPr>
      </w:pPr>
      <w:r w:rsidRPr="00CD0893">
        <w:rPr>
          <w:rFonts w:ascii="Times New Roman" w:hAnsi="Times New Roman"/>
          <w:i/>
          <w:sz w:val="24"/>
          <w:szCs w:val="24"/>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5962F9" w:rsidRDefault="005962F9" w:rsidP="005962F9">
      <w:pPr>
        <w:spacing w:after="0" w:line="240" w:lineRule="auto"/>
        <w:ind w:firstLine="851"/>
        <w:jc w:val="both"/>
        <w:rPr>
          <w:rFonts w:ascii="Times New Roman" w:hAnsi="Times New Roman"/>
          <w:b/>
          <w:iCs/>
          <w:sz w:val="24"/>
          <w:szCs w:val="24"/>
          <w:u w:val="single"/>
        </w:rPr>
      </w:pPr>
    </w:p>
    <w:p w:rsidR="00AB750C" w:rsidRPr="00084C1A" w:rsidRDefault="00AB750C" w:rsidP="00AB750C">
      <w:pPr>
        <w:spacing w:before="120" w:after="120" w:line="240" w:lineRule="auto"/>
        <w:ind w:firstLine="709"/>
        <w:jc w:val="both"/>
        <w:rPr>
          <w:rFonts w:ascii="Times New Roman" w:hAnsi="Times New Roman"/>
          <w:b/>
          <w:sz w:val="24"/>
          <w:szCs w:val="24"/>
          <w:u w:val="single"/>
        </w:rPr>
      </w:pPr>
      <w:r w:rsidRPr="00084C1A">
        <w:rPr>
          <w:rFonts w:ascii="Times New Roman" w:hAnsi="Times New Roman"/>
          <w:b/>
          <w:sz w:val="24"/>
          <w:szCs w:val="24"/>
          <w:u w:val="single"/>
        </w:rPr>
        <w:t>О–3. Зона учреждений здравоохранения</w:t>
      </w:r>
    </w:p>
    <w:p w:rsidR="00AB750C" w:rsidRPr="00084C1A" w:rsidRDefault="00AB750C" w:rsidP="00AB750C">
      <w:pPr>
        <w:spacing w:after="0" w:line="240" w:lineRule="auto"/>
        <w:ind w:firstLine="709"/>
        <w:jc w:val="both"/>
        <w:rPr>
          <w:rFonts w:ascii="Times New Roman" w:hAnsi="Times New Roman"/>
          <w:sz w:val="24"/>
          <w:szCs w:val="24"/>
        </w:rPr>
      </w:pPr>
      <w:r w:rsidRPr="00084C1A">
        <w:rPr>
          <w:rFonts w:ascii="Times New Roman" w:hAnsi="Times New Roman"/>
          <w:sz w:val="24"/>
          <w:szCs w:val="24"/>
        </w:rPr>
        <w:t>Зона предназначена для размещения учреждений здравоохранения и социальной защиты районного и местного значения, а также обслуживающих объектов, вспомогательных по отношению к основному назначению зоны.</w:t>
      </w:r>
    </w:p>
    <w:p w:rsidR="00AB750C" w:rsidRPr="00084C1A" w:rsidRDefault="00AB750C" w:rsidP="00AB750C">
      <w:pPr>
        <w:spacing w:before="120" w:after="120" w:line="240" w:lineRule="auto"/>
        <w:ind w:firstLine="709"/>
        <w:jc w:val="both"/>
        <w:rPr>
          <w:rFonts w:ascii="Times New Roman" w:hAnsi="Times New Roman"/>
          <w:b/>
          <w:i/>
          <w:sz w:val="24"/>
          <w:szCs w:val="24"/>
          <w:u w:val="single"/>
        </w:rPr>
      </w:pPr>
      <w:r w:rsidRPr="00084C1A">
        <w:rPr>
          <w:rFonts w:ascii="Times New Roman" w:hAnsi="Times New Roman"/>
          <w:b/>
          <w:i/>
          <w:sz w:val="24"/>
          <w:szCs w:val="24"/>
          <w:u w:val="single"/>
        </w:rPr>
        <w:t>Основные виды разрешенного использования:</w:t>
      </w:r>
    </w:p>
    <w:p w:rsidR="00AB750C" w:rsidRPr="00084C1A" w:rsidRDefault="00AB750C" w:rsidP="00AB750C">
      <w:pPr>
        <w:numPr>
          <w:ilvl w:val="0"/>
          <w:numId w:val="56"/>
        </w:numPr>
        <w:spacing w:after="0" w:line="240" w:lineRule="auto"/>
        <w:ind w:left="0" w:firstLine="709"/>
        <w:contextualSpacing/>
        <w:jc w:val="both"/>
        <w:rPr>
          <w:rFonts w:ascii="Times New Roman" w:hAnsi="Times New Roman"/>
          <w:sz w:val="24"/>
          <w:szCs w:val="24"/>
        </w:rPr>
      </w:pPr>
      <w:r w:rsidRPr="00084C1A">
        <w:rPr>
          <w:rFonts w:ascii="Times New Roman" w:hAnsi="Times New Roman"/>
          <w:sz w:val="24"/>
          <w:szCs w:val="24"/>
        </w:rPr>
        <w:t>профилактории;</w:t>
      </w:r>
    </w:p>
    <w:p w:rsidR="00AB750C" w:rsidRPr="00084C1A" w:rsidRDefault="00AB750C" w:rsidP="00AB750C">
      <w:pPr>
        <w:numPr>
          <w:ilvl w:val="0"/>
          <w:numId w:val="56"/>
        </w:numPr>
        <w:spacing w:after="0" w:line="240" w:lineRule="auto"/>
        <w:ind w:left="0" w:firstLine="709"/>
        <w:contextualSpacing/>
        <w:jc w:val="both"/>
        <w:rPr>
          <w:rFonts w:ascii="Times New Roman" w:hAnsi="Times New Roman"/>
          <w:sz w:val="24"/>
          <w:szCs w:val="24"/>
        </w:rPr>
      </w:pPr>
      <w:r w:rsidRPr="00084C1A">
        <w:rPr>
          <w:rFonts w:ascii="Times New Roman" w:hAnsi="Times New Roman"/>
          <w:sz w:val="24"/>
          <w:szCs w:val="24"/>
        </w:rPr>
        <w:t>санатории;</w:t>
      </w:r>
    </w:p>
    <w:p w:rsidR="00AB750C" w:rsidRPr="00084C1A" w:rsidRDefault="00AB750C" w:rsidP="00AB750C">
      <w:pPr>
        <w:numPr>
          <w:ilvl w:val="0"/>
          <w:numId w:val="56"/>
        </w:numPr>
        <w:spacing w:after="0" w:line="240" w:lineRule="auto"/>
        <w:ind w:left="0" w:firstLine="709"/>
        <w:contextualSpacing/>
        <w:jc w:val="both"/>
        <w:rPr>
          <w:rFonts w:ascii="Times New Roman" w:hAnsi="Times New Roman"/>
          <w:sz w:val="24"/>
          <w:szCs w:val="24"/>
        </w:rPr>
      </w:pPr>
      <w:r w:rsidRPr="00084C1A">
        <w:rPr>
          <w:rFonts w:ascii="Times New Roman" w:hAnsi="Times New Roman"/>
          <w:sz w:val="24"/>
          <w:szCs w:val="24"/>
        </w:rPr>
        <w:t>стационары;</w:t>
      </w:r>
    </w:p>
    <w:p w:rsidR="00AB750C" w:rsidRPr="00084C1A" w:rsidRDefault="00AB750C" w:rsidP="00AB750C">
      <w:pPr>
        <w:numPr>
          <w:ilvl w:val="0"/>
          <w:numId w:val="56"/>
        </w:numPr>
        <w:spacing w:after="0" w:line="240" w:lineRule="auto"/>
        <w:ind w:left="0" w:firstLine="709"/>
        <w:contextualSpacing/>
        <w:jc w:val="both"/>
        <w:rPr>
          <w:rFonts w:ascii="Times New Roman" w:hAnsi="Times New Roman"/>
          <w:sz w:val="24"/>
          <w:szCs w:val="24"/>
        </w:rPr>
      </w:pPr>
      <w:r w:rsidRPr="00084C1A">
        <w:rPr>
          <w:rFonts w:ascii="Times New Roman" w:hAnsi="Times New Roman"/>
          <w:sz w:val="24"/>
          <w:szCs w:val="24"/>
        </w:rPr>
        <w:t>амбулаторно-поликлинические учреждения;</w:t>
      </w:r>
    </w:p>
    <w:p w:rsidR="00AB750C" w:rsidRPr="00084C1A" w:rsidRDefault="00AB750C" w:rsidP="00AB750C">
      <w:pPr>
        <w:numPr>
          <w:ilvl w:val="0"/>
          <w:numId w:val="56"/>
        </w:numPr>
        <w:spacing w:after="0" w:line="240" w:lineRule="auto"/>
        <w:ind w:left="0" w:firstLine="709"/>
        <w:contextualSpacing/>
        <w:jc w:val="both"/>
        <w:rPr>
          <w:rFonts w:ascii="Times New Roman" w:hAnsi="Times New Roman"/>
          <w:sz w:val="24"/>
          <w:szCs w:val="24"/>
        </w:rPr>
      </w:pPr>
      <w:r w:rsidRPr="00084C1A">
        <w:rPr>
          <w:rFonts w:ascii="Times New Roman" w:hAnsi="Times New Roman"/>
          <w:sz w:val="24"/>
          <w:szCs w:val="24"/>
        </w:rPr>
        <w:t>станции скорой помощи;</w:t>
      </w:r>
    </w:p>
    <w:p w:rsidR="00AB750C" w:rsidRPr="00084C1A" w:rsidRDefault="00AB750C" w:rsidP="00AB750C">
      <w:pPr>
        <w:numPr>
          <w:ilvl w:val="0"/>
          <w:numId w:val="56"/>
        </w:numPr>
        <w:spacing w:after="0" w:line="240" w:lineRule="auto"/>
        <w:ind w:left="0" w:firstLine="709"/>
        <w:contextualSpacing/>
        <w:jc w:val="both"/>
        <w:rPr>
          <w:rFonts w:ascii="Times New Roman" w:hAnsi="Times New Roman"/>
          <w:sz w:val="24"/>
          <w:szCs w:val="24"/>
        </w:rPr>
      </w:pPr>
      <w:r w:rsidRPr="00084C1A">
        <w:rPr>
          <w:rFonts w:ascii="Times New Roman" w:hAnsi="Times New Roman"/>
          <w:sz w:val="24"/>
          <w:szCs w:val="24"/>
        </w:rPr>
        <w:t>аптеки;</w:t>
      </w:r>
    </w:p>
    <w:p w:rsidR="00AB750C" w:rsidRPr="00084C1A" w:rsidRDefault="00AB750C" w:rsidP="00AB750C">
      <w:pPr>
        <w:numPr>
          <w:ilvl w:val="0"/>
          <w:numId w:val="56"/>
        </w:numPr>
        <w:spacing w:after="0" w:line="240" w:lineRule="auto"/>
        <w:ind w:left="0" w:firstLine="709"/>
        <w:contextualSpacing/>
        <w:jc w:val="both"/>
        <w:rPr>
          <w:rFonts w:ascii="Times New Roman" w:hAnsi="Times New Roman"/>
          <w:sz w:val="24"/>
          <w:szCs w:val="24"/>
        </w:rPr>
      </w:pPr>
      <w:r w:rsidRPr="00084C1A">
        <w:rPr>
          <w:rFonts w:ascii="Times New Roman" w:hAnsi="Times New Roman"/>
          <w:sz w:val="24"/>
          <w:szCs w:val="24"/>
        </w:rPr>
        <w:t>пункты оказания первой медицинской помощи;</w:t>
      </w:r>
    </w:p>
    <w:p w:rsidR="00AB750C" w:rsidRPr="00084C1A" w:rsidRDefault="00AB750C" w:rsidP="00AB750C">
      <w:pPr>
        <w:numPr>
          <w:ilvl w:val="0"/>
          <w:numId w:val="56"/>
        </w:numPr>
        <w:spacing w:after="0" w:line="240" w:lineRule="auto"/>
        <w:ind w:left="0" w:firstLine="709"/>
        <w:contextualSpacing/>
        <w:jc w:val="both"/>
        <w:rPr>
          <w:rFonts w:ascii="Times New Roman" w:hAnsi="Times New Roman"/>
          <w:sz w:val="24"/>
          <w:szCs w:val="24"/>
        </w:rPr>
      </w:pPr>
      <w:r w:rsidRPr="00084C1A">
        <w:rPr>
          <w:rFonts w:ascii="Times New Roman" w:hAnsi="Times New Roman"/>
          <w:sz w:val="24"/>
          <w:szCs w:val="24"/>
        </w:rPr>
        <w:t>учреждения социальной защиты.</w:t>
      </w:r>
    </w:p>
    <w:p w:rsidR="00AB750C" w:rsidRPr="00084C1A" w:rsidRDefault="00AB750C" w:rsidP="00AB750C">
      <w:pPr>
        <w:spacing w:before="120" w:after="120" w:line="240" w:lineRule="auto"/>
        <w:ind w:firstLine="709"/>
        <w:jc w:val="both"/>
        <w:rPr>
          <w:rFonts w:ascii="Times New Roman" w:hAnsi="Times New Roman"/>
          <w:b/>
          <w:i/>
          <w:sz w:val="24"/>
          <w:szCs w:val="24"/>
          <w:u w:val="single"/>
        </w:rPr>
      </w:pPr>
      <w:r w:rsidRPr="00084C1A">
        <w:rPr>
          <w:rFonts w:ascii="Times New Roman" w:hAnsi="Times New Roman"/>
          <w:b/>
          <w:i/>
          <w:sz w:val="24"/>
          <w:szCs w:val="24"/>
          <w:u w:val="single"/>
        </w:rPr>
        <w:t>Вспомогательные виды разрешенного использования:</w:t>
      </w:r>
    </w:p>
    <w:p w:rsidR="00AB750C" w:rsidRPr="00084C1A" w:rsidRDefault="00AB750C" w:rsidP="00AB750C">
      <w:pPr>
        <w:numPr>
          <w:ilvl w:val="0"/>
          <w:numId w:val="56"/>
        </w:numPr>
        <w:spacing w:after="0" w:line="240" w:lineRule="auto"/>
        <w:ind w:left="0" w:firstLine="709"/>
        <w:contextualSpacing/>
        <w:jc w:val="both"/>
        <w:rPr>
          <w:rFonts w:ascii="Times New Roman" w:hAnsi="Times New Roman"/>
          <w:sz w:val="24"/>
          <w:szCs w:val="24"/>
        </w:rPr>
      </w:pPr>
      <w:r w:rsidRPr="00084C1A">
        <w:rPr>
          <w:rFonts w:ascii="Times New Roman" w:hAnsi="Times New Roman"/>
          <w:sz w:val="24"/>
          <w:szCs w:val="24"/>
        </w:rPr>
        <w:t>гаражи ведомственных легковых автомобилей специального назначения;</w:t>
      </w:r>
    </w:p>
    <w:p w:rsidR="00AB750C" w:rsidRPr="00084C1A" w:rsidRDefault="00AB750C" w:rsidP="00AB750C">
      <w:pPr>
        <w:numPr>
          <w:ilvl w:val="0"/>
          <w:numId w:val="56"/>
        </w:numPr>
        <w:spacing w:after="0" w:line="240" w:lineRule="auto"/>
        <w:ind w:left="0" w:firstLine="709"/>
        <w:contextualSpacing/>
        <w:jc w:val="both"/>
        <w:rPr>
          <w:rFonts w:ascii="Times New Roman" w:hAnsi="Times New Roman"/>
          <w:sz w:val="24"/>
          <w:szCs w:val="24"/>
        </w:rPr>
      </w:pPr>
      <w:r w:rsidRPr="00084C1A">
        <w:rPr>
          <w:rFonts w:ascii="Times New Roman" w:hAnsi="Times New Roman"/>
          <w:sz w:val="24"/>
          <w:szCs w:val="24"/>
        </w:rPr>
        <w:t>автостоянки для временного хранения индивидуальных легковых автомобилей;</w:t>
      </w:r>
    </w:p>
    <w:p w:rsidR="00AB750C" w:rsidRPr="00084C1A" w:rsidRDefault="00AB750C" w:rsidP="00AB750C">
      <w:pPr>
        <w:numPr>
          <w:ilvl w:val="0"/>
          <w:numId w:val="56"/>
        </w:numPr>
        <w:spacing w:after="0" w:line="240" w:lineRule="auto"/>
        <w:ind w:left="0" w:firstLine="709"/>
        <w:contextualSpacing/>
        <w:jc w:val="both"/>
        <w:rPr>
          <w:rFonts w:ascii="Times New Roman" w:hAnsi="Times New Roman"/>
          <w:sz w:val="24"/>
          <w:szCs w:val="24"/>
        </w:rPr>
      </w:pPr>
      <w:r w:rsidRPr="00084C1A">
        <w:rPr>
          <w:rFonts w:ascii="Times New Roman" w:hAnsi="Times New Roman"/>
          <w:sz w:val="24"/>
          <w:szCs w:val="24"/>
        </w:rPr>
        <w:t>хозяйственные корпуса.</w:t>
      </w:r>
    </w:p>
    <w:p w:rsidR="00AB750C" w:rsidRDefault="00AB750C" w:rsidP="00AB750C">
      <w:pPr>
        <w:spacing w:before="120" w:after="120" w:line="240" w:lineRule="auto"/>
        <w:ind w:firstLine="709"/>
        <w:jc w:val="both"/>
        <w:rPr>
          <w:rFonts w:ascii="Times New Roman" w:hAnsi="Times New Roman"/>
          <w:b/>
          <w:i/>
          <w:sz w:val="24"/>
          <w:szCs w:val="24"/>
          <w:u w:val="single"/>
        </w:rPr>
      </w:pPr>
    </w:p>
    <w:p w:rsidR="00AB750C" w:rsidRPr="00084C1A" w:rsidRDefault="00AB750C" w:rsidP="00AB750C">
      <w:pPr>
        <w:spacing w:before="120" w:after="120" w:line="240" w:lineRule="auto"/>
        <w:ind w:firstLine="709"/>
        <w:jc w:val="both"/>
        <w:rPr>
          <w:rFonts w:ascii="Times New Roman" w:hAnsi="Times New Roman"/>
          <w:b/>
          <w:i/>
          <w:sz w:val="24"/>
          <w:szCs w:val="24"/>
          <w:u w:val="single"/>
        </w:rPr>
      </w:pPr>
      <w:r w:rsidRPr="00084C1A">
        <w:rPr>
          <w:rFonts w:ascii="Times New Roman" w:hAnsi="Times New Roman"/>
          <w:b/>
          <w:i/>
          <w:sz w:val="24"/>
          <w:szCs w:val="24"/>
          <w:u w:val="single"/>
        </w:rPr>
        <w:t>Условно разрешенные виды использования:</w:t>
      </w:r>
    </w:p>
    <w:p w:rsidR="00AB750C" w:rsidRPr="00084C1A" w:rsidRDefault="00AB750C" w:rsidP="00AB750C">
      <w:pPr>
        <w:numPr>
          <w:ilvl w:val="0"/>
          <w:numId w:val="56"/>
        </w:numPr>
        <w:spacing w:after="0" w:line="240" w:lineRule="auto"/>
        <w:ind w:left="0" w:firstLine="709"/>
        <w:contextualSpacing/>
        <w:jc w:val="both"/>
        <w:rPr>
          <w:rFonts w:ascii="Times New Roman" w:hAnsi="Times New Roman"/>
          <w:sz w:val="24"/>
          <w:szCs w:val="24"/>
        </w:rPr>
      </w:pPr>
      <w:r w:rsidRPr="00084C1A">
        <w:rPr>
          <w:rFonts w:ascii="Times New Roman" w:hAnsi="Times New Roman"/>
          <w:sz w:val="24"/>
          <w:szCs w:val="24"/>
        </w:rPr>
        <w:t>стационары специального назначения;</w:t>
      </w:r>
    </w:p>
    <w:p w:rsidR="00AB750C" w:rsidRPr="00084C1A" w:rsidRDefault="00AB750C" w:rsidP="00AB750C">
      <w:pPr>
        <w:numPr>
          <w:ilvl w:val="0"/>
          <w:numId w:val="56"/>
        </w:numPr>
        <w:spacing w:after="0" w:line="240" w:lineRule="auto"/>
        <w:ind w:left="0" w:firstLine="709"/>
        <w:contextualSpacing/>
        <w:jc w:val="both"/>
        <w:rPr>
          <w:rFonts w:ascii="Times New Roman" w:hAnsi="Times New Roman"/>
          <w:sz w:val="24"/>
          <w:szCs w:val="24"/>
        </w:rPr>
      </w:pPr>
      <w:r w:rsidRPr="00084C1A">
        <w:rPr>
          <w:rFonts w:ascii="Times New Roman" w:hAnsi="Times New Roman"/>
          <w:sz w:val="24"/>
          <w:szCs w:val="24"/>
        </w:rPr>
        <w:t>специальные учреждения социальной защиты;</w:t>
      </w:r>
    </w:p>
    <w:p w:rsidR="00AB750C" w:rsidRDefault="00AB750C" w:rsidP="00AB750C">
      <w:pPr>
        <w:numPr>
          <w:ilvl w:val="0"/>
          <w:numId w:val="56"/>
        </w:numPr>
        <w:spacing w:after="0" w:line="240" w:lineRule="auto"/>
        <w:ind w:left="0" w:firstLine="709"/>
        <w:contextualSpacing/>
        <w:jc w:val="both"/>
        <w:rPr>
          <w:rFonts w:ascii="Times New Roman" w:hAnsi="Times New Roman"/>
          <w:sz w:val="24"/>
          <w:szCs w:val="24"/>
        </w:rPr>
      </w:pPr>
      <w:r w:rsidRPr="00084C1A">
        <w:rPr>
          <w:rFonts w:ascii="Times New Roman" w:hAnsi="Times New Roman"/>
          <w:sz w:val="24"/>
          <w:szCs w:val="24"/>
        </w:rPr>
        <w:t>конфессиональные объекты.</w:t>
      </w:r>
    </w:p>
    <w:p w:rsidR="0080113E" w:rsidRDefault="0080113E" w:rsidP="005962F9">
      <w:pPr>
        <w:numPr>
          <w:ilvl w:val="12"/>
          <w:numId w:val="0"/>
        </w:numPr>
        <w:spacing w:after="0" w:line="240" w:lineRule="auto"/>
        <w:ind w:firstLine="709"/>
        <w:jc w:val="both"/>
        <w:rPr>
          <w:rFonts w:ascii="Times New Roman" w:hAnsi="Times New Roman"/>
          <w:i/>
          <w:sz w:val="24"/>
          <w:szCs w:val="24"/>
        </w:rPr>
      </w:pPr>
    </w:p>
    <w:p w:rsidR="00AB750C" w:rsidRDefault="00AB750C" w:rsidP="005962F9">
      <w:pPr>
        <w:numPr>
          <w:ilvl w:val="12"/>
          <w:numId w:val="0"/>
        </w:numPr>
        <w:spacing w:after="0" w:line="240" w:lineRule="auto"/>
        <w:ind w:firstLine="709"/>
        <w:jc w:val="both"/>
        <w:rPr>
          <w:rFonts w:ascii="Times New Roman" w:hAnsi="Times New Roman"/>
          <w:i/>
          <w:sz w:val="24"/>
          <w:szCs w:val="24"/>
        </w:rPr>
      </w:pPr>
    </w:p>
    <w:p w:rsidR="0080113E" w:rsidRPr="00CD0893" w:rsidRDefault="0080113E" w:rsidP="0080113E">
      <w:pPr>
        <w:spacing w:after="0" w:line="240" w:lineRule="auto"/>
        <w:ind w:firstLine="851"/>
        <w:jc w:val="both"/>
        <w:rPr>
          <w:rFonts w:ascii="Times New Roman" w:hAnsi="Times New Roman"/>
          <w:b/>
          <w:iCs/>
          <w:sz w:val="24"/>
          <w:szCs w:val="24"/>
          <w:u w:val="single"/>
        </w:rPr>
      </w:pPr>
      <w:r>
        <w:rPr>
          <w:rFonts w:ascii="Times New Roman" w:hAnsi="Times New Roman"/>
          <w:b/>
          <w:iCs/>
          <w:sz w:val="24"/>
          <w:szCs w:val="24"/>
          <w:u w:val="single"/>
        </w:rPr>
        <w:t>О-</w:t>
      </w:r>
      <w:r w:rsidR="00AB750C">
        <w:rPr>
          <w:rFonts w:ascii="Times New Roman" w:hAnsi="Times New Roman"/>
          <w:b/>
          <w:iCs/>
          <w:sz w:val="24"/>
          <w:szCs w:val="24"/>
          <w:u w:val="single"/>
        </w:rPr>
        <w:t>4</w:t>
      </w:r>
      <w:r w:rsidRPr="00CD0893">
        <w:rPr>
          <w:rFonts w:ascii="Times New Roman" w:hAnsi="Times New Roman"/>
          <w:b/>
          <w:iCs/>
          <w:sz w:val="24"/>
          <w:szCs w:val="24"/>
          <w:u w:val="single"/>
        </w:rPr>
        <w:t>. Зона объектов религиозного назначения.</w:t>
      </w:r>
    </w:p>
    <w:p w:rsidR="0080113E" w:rsidRPr="00CD0893" w:rsidRDefault="0080113E" w:rsidP="0080113E">
      <w:pPr>
        <w:spacing w:after="0" w:line="240" w:lineRule="auto"/>
        <w:ind w:firstLine="851"/>
        <w:jc w:val="both"/>
        <w:rPr>
          <w:rFonts w:ascii="Times New Roman" w:hAnsi="Times New Roman"/>
          <w:b/>
          <w:iCs/>
          <w:sz w:val="24"/>
          <w:szCs w:val="24"/>
        </w:rPr>
      </w:pPr>
    </w:p>
    <w:p w:rsidR="0080113E" w:rsidRPr="00CD0893" w:rsidRDefault="0080113E" w:rsidP="0080113E">
      <w:pPr>
        <w:spacing w:after="0" w:line="240" w:lineRule="auto"/>
        <w:ind w:firstLine="851"/>
        <w:jc w:val="both"/>
        <w:rPr>
          <w:rFonts w:ascii="Times New Roman" w:hAnsi="Times New Roman"/>
          <w:i/>
          <w:sz w:val="24"/>
          <w:szCs w:val="24"/>
        </w:rPr>
      </w:pPr>
      <w:r w:rsidRPr="00CD0893">
        <w:rPr>
          <w:rFonts w:ascii="Times New Roman" w:hAnsi="Times New Roman"/>
          <w:i/>
          <w:sz w:val="24"/>
          <w:szCs w:val="24"/>
        </w:rPr>
        <w:t>Зона предназначена для размещения объектов религиозного назначения.</w:t>
      </w:r>
    </w:p>
    <w:p w:rsidR="0080113E" w:rsidRPr="00CD0893" w:rsidRDefault="0080113E" w:rsidP="0080113E">
      <w:pPr>
        <w:spacing w:after="0" w:line="240" w:lineRule="auto"/>
        <w:jc w:val="both"/>
        <w:rPr>
          <w:rFonts w:ascii="Times New Roman" w:hAnsi="Times New Roman"/>
          <w:b/>
          <w:bCs/>
          <w:i/>
          <w:sz w:val="24"/>
          <w:szCs w:val="24"/>
          <w:u w:val="single"/>
        </w:rPr>
      </w:pPr>
    </w:p>
    <w:p w:rsidR="0080113E" w:rsidRDefault="0080113E" w:rsidP="0080113E">
      <w:pPr>
        <w:spacing w:after="0" w:line="240" w:lineRule="auto"/>
        <w:ind w:firstLine="851"/>
        <w:jc w:val="both"/>
        <w:rPr>
          <w:rFonts w:ascii="Times New Roman" w:hAnsi="Times New Roman"/>
          <w:b/>
          <w:bCs/>
          <w:i/>
          <w:sz w:val="24"/>
          <w:szCs w:val="24"/>
          <w:u w:val="single"/>
        </w:rPr>
      </w:pPr>
      <w:r w:rsidRPr="00CD0893">
        <w:rPr>
          <w:rFonts w:ascii="Times New Roman" w:hAnsi="Times New Roman"/>
          <w:b/>
          <w:bCs/>
          <w:i/>
          <w:sz w:val="24"/>
          <w:szCs w:val="24"/>
          <w:u w:val="single"/>
        </w:rPr>
        <w:lastRenderedPageBreak/>
        <w:t>Основные виды разрешенного использования:</w:t>
      </w:r>
    </w:p>
    <w:p w:rsidR="0080113E" w:rsidRPr="00CD0893" w:rsidRDefault="0080113E" w:rsidP="0080113E">
      <w:pPr>
        <w:spacing w:after="0" w:line="240" w:lineRule="auto"/>
        <w:ind w:firstLine="851"/>
        <w:jc w:val="both"/>
        <w:rPr>
          <w:rFonts w:ascii="Times New Roman" w:hAnsi="Times New Roman"/>
          <w:b/>
          <w:bCs/>
          <w:i/>
          <w:sz w:val="24"/>
          <w:szCs w:val="24"/>
          <w:u w:val="single"/>
        </w:rPr>
      </w:pPr>
    </w:p>
    <w:p w:rsidR="0080113E" w:rsidRPr="00CD0893" w:rsidRDefault="0080113E" w:rsidP="00EA648B">
      <w:pPr>
        <w:pStyle w:val="nienie"/>
        <w:numPr>
          <w:ilvl w:val="0"/>
          <w:numId w:val="60"/>
        </w:numPr>
        <w:tabs>
          <w:tab w:val="left" w:pos="567"/>
        </w:tabs>
        <w:ind w:left="0" w:firstLine="851"/>
        <w:rPr>
          <w:rFonts w:ascii="Times New Roman" w:hAnsi="Times New Roman"/>
          <w:b/>
          <w:color w:val="000000"/>
        </w:rPr>
      </w:pPr>
      <w:r w:rsidRPr="00CD0893">
        <w:rPr>
          <w:rFonts w:ascii="Times New Roman" w:hAnsi="Times New Roman"/>
          <w:color w:val="000000"/>
        </w:rPr>
        <w:t>объекты, связанные с отправлением культа;</w:t>
      </w:r>
    </w:p>
    <w:p w:rsidR="0080113E" w:rsidRPr="00CD0893" w:rsidRDefault="0080113E" w:rsidP="00EA648B">
      <w:pPr>
        <w:pStyle w:val="nienie"/>
        <w:numPr>
          <w:ilvl w:val="0"/>
          <w:numId w:val="60"/>
        </w:numPr>
        <w:tabs>
          <w:tab w:val="left" w:pos="567"/>
        </w:tabs>
        <w:ind w:left="0" w:firstLine="851"/>
        <w:rPr>
          <w:rFonts w:ascii="Times New Roman" w:hAnsi="Times New Roman"/>
          <w:b/>
          <w:color w:val="000000"/>
        </w:rPr>
      </w:pPr>
      <w:r w:rsidRPr="00CD0893">
        <w:rPr>
          <w:rFonts w:ascii="Times New Roman" w:hAnsi="Times New Roman"/>
        </w:rPr>
        <w:t>объекты, сопутствующие отправлению культа;</w:t>
      </w:r>
    </w:p>
    <w:p w:rsidR="0080113E" w:rsidRPr="00CD0893" w:rsidRDefault="0080113E" w:rsidP="00EA648B">
      <w:pPr>
        <w:pStyle w:val="nienie"/>
        <w:numPr>
          <w:ilvl w:val="0"/>
          <w:numId w:val="60"/>
        </w:numPr>
        <w:tabs>
          <w:tab w:val="left" w:pos="567"/>
        </w:tabs>
        <w:ind w:left="0" w:firstLine="851"/>
        <w:rPr>
          <w:rFonts w:ascii="Times New Roman" w:hAnsi="Times New Roman"/>
          <w:b/>
          <w:color w:val="000000"/>
        </w:rPr>
      </w:pPr>
      <w:r w:rsidRPr="00CD0893">
        <w:rPr>
          <w:rFonts w:ascii="Times New Roman" w:hAnsi="Times New Roman"/>
          <w:color w:val="000000"/>
        </w:rPr>
        <w:t xml:space="preserve"> гостиницы, дома приезжих;</w:t>
      </w:r>
    </w:p>
    <w:p w:rsidR="0080113E" w:rsidRPr="00CD0893" w:rsidRDefault="0080113E" w:rsidP="00EA648B">
      <w:pPr>
        <w:pStyle w:val="nienie"/>
        <w:numPr>
          <w:ilvl w:val="0"/>
          <w:numId w:val="60"/>
        </w:numPr>
        <w:tabs>
          <w:tab w:val="left" w:pos="567"/>
        </w:tabs>
        <w:ind w:left="0" w:firstLine="851"/>
        <w:rPr>
          <w:rFonts w:ascii="Times New Roman" w:hAnsi="Times New Roman"/>
          <w:b/>
          <w:color w:val="000000"/>
        </w:rPr>
      </w:pPr>
      <w:r w:rsidRPr="00CD0893">
        <w:rPr>
          <w:rFonts w:ascii="Times New Roman" w:hAnsi="Times New Roman"/>
          <w:color w:val="000000"/>
        </w:rPr>
        <w:t>жилые дома священнослужителей и обслуживающего персонала;</w:t>
      </w:r>
    </w:p>
    <w:p w:rsidR="0080113E" w:rsidRPr="00CD0893" w:rsidRDefault="0080113E" w:rsidP="00EA648B">
      <w:pPr>
        <w:pStyle w:val="nienie"/>
        <w:numPr>
          <w:ilvl w:val="0"/>
          <w:numId w:val="60"/>
        </w:numPr>
        <w:tabs>
          <w:tab w:val="left" w:pos="567"/>
        </w:tabs>
        <w:spacing w:after="240"/>
        <w:ind w:left="0" w:firstLine="851"/>
        <w:rPr>
          <w:rFonts w:ascii="Times New Roman" w:hAnsi="Times New Roman"/>
          <w:b/>
          <w:color w:val="000000"/>
        </w:rPr>
      </w:pPr>
      <w:r w:rsidRPr="00CD0893">
        <w:rPr>
          <w:rFonts w:ascii="Times New Roman" w:hAnsi="Times New Roman"/>
          <w:color w:val="000000"/>
        </w:rPr>
        <w:t>киоски, временные павильоны розничной торговли.</w:t>
      </w:r>
    </w:p>
    <w:p w:rsidR="0080113E" w:rsidRDefault="0080113E" w:rsidP="0080113E">
      <w:pPr>
        <w:pStyle w:val="nienie"/>
        <w:tabs>
          <w:tab w:val="left" w:pos="567"/>
        </w:tabs>
        <w:ind w:left="851" w:firstLine="0"/>
        <w:rPr>
          <w:rFonts w:ascii="Times New Roman" w:hAnsi="Times New Roman" w:cs="Times New Roman"/>
          <w:b/>
          <w:bCs/>
          <w:i/>
          <w:u w:val="single"/>
        </w:rPr>
      </w:pPr>
    </w:p>
    <w:p w:rsidR="0080113E" w:rsidRDefault="0080113E" w:rsidP="0080113E">
      <w:pPr>
        <w:pStyle w:val="nienie"/>
        <w:tabs>
          <w:tab w:val="left" w:pos="567"/>
        </w:tabs>
        <w:ind w:left="851" w:firstLine="0"/>
        <w:rPr>
          <w:rFonts w:ascii="Times New Roman" w:hAnsi="Times New Roman" w:cs="Times New Roman"/>
          <w:b/>
          <w:bCs/>
          <w:i/>
          <w:u w:val="single"/>
        </w:rPr>
      </w:pPr>
      <w:r w:rsidRPr="00CD0893">
        <w:rPr>
          <w:rFonts w:ascii="Times New Roman" w:hAnsi="Times New Roman" w:cs="Times New Roman"/>
          <w:b/>
          <w:bCs/>
          <w:i/>
          <w:u w:val="single"/>
        </w:rPr>
        <w:t>Вспомогательные виды разрешенного использования:</w:t>
      </w:r>
    </w:p>
    <w:p w:rsidR="0080113E" w:rsidRPr="00CD0893" w:rsidRDefault="0080113E" w:rsidP="0080113E">
      <w:pPr>
        <w:pStyle w:val="nienie"/>
        <w:tabs>
          <w:tab w:val="left" w:pos="567"/>
        </w:tabs>
        <w:ind w:left="851" w:firstLine="0"/>
        <w:rPr>
          <w:rFonts w:ascii="Times New Roman" w:hAnsi="Times New Roman"/>
          <w:b/>
          <w:i/>
          <w:color w:val="000000"/>
        </w:rPr>
      </w:pPr>
    </w:p>
    <w:p w:rsidR="0080113E" w:rsidRPr="00CD0893" w:rsidRDefault="0080113E" w:rsidP="00EA648B">
      <w:pPr>
        <w:pStyle w:val="nienie"/>
        <w:numPr>
          <w:ilvl w:val="0"/>
          <w:numId w:val="60"/>
        </w:numPr>
        <w:tabs>
          <w:tab w:val="left" w:pos="567"/>
        </w:tabs>
        <w:ind w:left="0" w:firstLine="851"/>
        <w:rPr>
          <w:rFonts w:ascii="Times New Roman" w:hAnsi="Times New Roman"/>
          <w:b/>
          <w:color w:val="000000"/>
        </w:rPr>
      </w:pPr>
      <w:r w:rsidRPr="00CD0893">
        <w:rPr>
          <w:rFonts w:ascii="Times New Roman" w:hAnsi="Times New Roman"/>
          <w:color w:val="000000"/>
        </w:rPr>
        <w:t>хозяйственные корпуса;</w:t>
      </w:r>
    </w:p>
    <w:p w:rsidR="0080113E" w:rsidRPr="00CD0893" w:rsidRDefault="0080113E" w:rsidP="00EA648B">
      <w:pPr>
        <w:pStyle w:val="nienie"/>
        <w:numPr>
          <w:ilvl w:val="0"/>
          <w:numId w:val="60"/>
        </w:numPr>
        <w:tabs>
          <w:tab w:val="left" w:pos="567"/>
        </w:tabs>
        <w:ind w:left="0" w:firstLine="851"/>
        <w:rPr>
          <w:rFonts w:ascii="Times New Roman" w:hAnsi="Times New Roman"/>
          <w:b/>
          <w:color w:val="000000"/>
        </w:rPr>
      </w:pPr>
      <w:r w:rsidRPr="00CD0893">
        <w:rPr>
          <w:rFonts w:ascii="Times New Roman" w:hAnsi="Times New Roman"/>
          <w:color w:val="000000"/>
        </w:rPr>
        <w:t>общественные туалеты;</w:t>
      </w:r>
    </w:p>
    <w:p w:rsidR="0080113E" w:rsidRPr="00CD0893" w:rsidRDefault="0080113E" w:rsidP="00EA648B">
      <w:pPr>
        <w:pStyle w:val="nienie"/>
        <w:numPr>
          <w:ilvl w:val="0"/>
          <w:numId w:val="60"/>
        </w:numPr>
        <w:tabs>
          <w:tab w:val="left" w:pos="567"/>
        </w:tabs>
        <w:ind w:left="0" w:firstLine="851"/>
        <w:rPr>
          <w:rFonts w:ascii="Times New Roman" w:hAnsi="Times New Roman"/>
          <w:b/>
          <w:color w:val="000000"/>
        </w:rPr>
      </w:pPr>
      <w:r w:rsidRPr="00CD0893">
        <w:rPr>
          <w:rFonts w:ascii="Times New Roman" w:hAnsi="Times New Roman"/>
          <w:color w:val="000000"/>
        </w:rPr>
        <w:t>элементы благоустройства.</w:t>
      </w:r>
    </w:p>
    <w:p w:rsidR="0080113E" w:rsidRDefault="0080113E" w:rsidP="0080113E">
      <w:pPr>
        <w:numPr>
          <w:ilvl w:val="12"/>
          <w:numId w:val="0"/>
        </w:numPr>
        <w:spacing w:after="0" w:line="240" w:lineRule="auto"/>
        <w:ind w:firstLine="709"/>
        <w:jc w:val="both"/>
        <w:rPr>
          <w:rFonts w:ascii="Times New Roman" w:hAnsi="Times New Roman"/>
          <w:i/>
          <w:sz w:val="24"/>
          <w:szCs w:val="24"/>
        </w:rPr>
      </w:pPr>
    </w:p>
    <w:p w:rsidR="0080113E" w:rsidRDefault="0080113E" w:rsidP="0080113E">
      <w:pPr>
        <w:numPr>
          <w:ilvl w:val="12"/>
          <w:numId w:val="0"/>
        </w:numPr>
        <w:spacing w:after="0" w:line="240" w:lineRule="auto"/>
        <w:ind w:firstLine="709"/>
        <w:jc w:val="both"/>
        <w:rPr>
          <w:rFonts w:ascii="Times New Roman" w:hAnsi="Times New Roman"/>
          <w:i/>
          <w:sz w:val="24"/>
          <w:szCs w:val="24"/>
        </w:rPr>
      </w:pPr>
      <w:r w:rsidRPr="00CD0893">
        <w:rPr>
          <w:rFonts w:ascii="Times New Roman" w:hAnsi="Times New Roman"/>
          <w:i/>
          <w:sz w:val="24"/>
          <w:szCs w:val="24"/>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1D0545" w:rsidRPr="00CD0893" w:rsidRDefault="001D0545" w:rsidP="00490145">
      <w:pPr>
        <w:numPr>
          <w:ilvl w:val="12"/>
          <w:numId w:val="0"/>
        </w:numPr>
        <w:spacing w:after="0" w:line="240" w:lineRule="auto"/>
        <w:ind w:firstLine="709"/>
        <w:jc w:val="both"/>
        <w:rPr>
          <w:rFonts w:ascii="Times New Roman" w:hAnsi="Times New Roman"/>
          <w:i/>
          <w:sz w:val="24"/>
          <w:szCs w:val="24"/>
        </w:rPr>
      </w:pPr>
    </w:p>
    <w:p w:rsidR="008B7250" w:rsidRDefault="008B7250" w:rsidP="00490145">
      <w:pPr>
        <w:spacing w:after="0" w:line="240" w:lineRule="auto"/>
        <w:ind w:firstLine="709"/>
        <w:jc w:val="both"/>
        <w:rPr>
          <w:rFonts w:ascii="Times New Roman" w:hAnsi="Times New Roman"/>
          <w:b/>
          <w:iCs/>
          <w:sz w:val="24"/>
          <w:szCs w:val="24"/>
        </w:rPr>
      </w:pPr>
      <w:r w:rsidRPr="00CD0893">
        <w:rPr>
          <w:rFonts w:ascii="Times New Roman" w:hAnsi="Times New Roman"/>
          <w:b/>
          <w:iCs/>
          <w:sz w:val="24"/>
          <w:szCs w:val="24"/>
        </w:rPr>
        <w:t>Статья 4</w:t>
      </w:r>
      <w:r w:rsidR="006B5D08">
        <w:rPr>
          <w:rFonts w:ascii="Times New Roman" w:hAnsi="Times New Roman"/>
          <w:b/>
          <w:iCs/>
          <w:sz w:val="24"/>
          <w:szCs w:val="24"/>
        </w:rPr>
        <w:t>5</w:t>
      </w:r>
      <w:r w:rsidRPr="00CD0893">
        <w:rPr>
          <w:rFonts w:ascii="Times New Roman" w:hAnsi="Times New Roman"/>
          <w:b/>
          <w:iCs/>
          <w:sz w:val="24"/>
          <w:szCs w:val="24"/>
        </w:rPr>
        <w:t>.3. Г</w:t>
      </w:r>
      <w:r w:rsidR="00AE7EC0" w:rsidRPr="00CD0893">
        <w:rPr>
          <w:rFonts w:ascii="Times New Roman" w:hAnsi="Times New Roman"/>
          <w:b/>
          <w:iCs/>
          <w:sz w:val="24"/>
          <w:szCs w:val="24"/>
        </w:rPr>
        <w:t>радостроительные регламенты</w:t>
      </w:r>
      <w:r w:rsidRPr="00CD0893">
        <w:rPr>
          <w:rFonts w:ascii="Times New Roman" w:hAnsi="Times New Roman"/>
          <w:b/>
          <w:iCs/>
          <w:sz w:val="24"/>
          <w:szCs w:val="24"/>
        </w:rPr>
        <w:t>.</w:t>
      </w:r>
      <w:r w:rsidR="00AE7EC0" w:rsidRPr="00CD0893">
        <w:rPr>
          <w:rFonts w:ascii="Times New Roman" w:hAnsi="Times New Roman"/>
          <w:b/>
          <w:iCs/>
          <w:sz w:val="24"/>
          <w:szCs w:val="24"/>
        </w:rPr>
        <w:t xml:space="preserve"> </w:t>
      </w:r>
      <w:r w:rsidRPr="00CD0893">
        <w:rPr>
          <w:rFonts w:ascii="Times New Roman" w:hAnsi="Times New Roman"/>
          <w:b/>
          <w:iCs/>
          <w:sz w:val="24"/>
          <w:szCs w:val="24"/>
        </w:rPr>
        <w:t>П</w:t>
      </w:r>
      <w:r w:rsidR="00AE7EC0" w:rsidRPr="00CD0893">
        <w:rPr>
          <w:rFonts w:ascii="Times New Roman" w:hAnsi="Times New Roman"/>
          <w:b/>
          <w:iCs/>
          <w:sz w:val="24"/>
          <w:szCs w:val="24"/>
        </w:rPr>
        <w:t>роизводственные зоны.</w:t>
      </w:r>
    </w:p>
    <w:p w:rsidR="00F67805" w:rsidRPr="00CD0893" w:rsidRDefault="00F67805" w:rsidP="00645D99">
      <w:pPr>
        <w:spacing w:after="0" w:line="240" w:lineRule="auto"/>
        <w:ind w:firstLine="851"/>
        <w:jc w:val="both"/>
        <w:rPr>
          <w:rFonts w:ascii="Times New Roman" w:hAnsi="Times New Roman"/>
          <w:i/>
          <w:sz w:val="24"/>
          <w:szCs w:val="24"/>
        </w:rPr>
      </w:pPr>
    </w:p>
    <w:p w:rsidR="008B7250" w:rsidRPr="00CD0893" w:rsidRDefault="008B7250" w:rsidP="00490145">
      <w:pPr>
        <w:spacing w:after="0" w:line="240" w:lineRule="auto"/>
        <w:ind w:firstLine="709"/>
        <w:jc w:val="both"/>
        <w:rPr>
          <w:rFonts w:ascii="Times New Roman" w:hAnsi="Times New Roman"/>
          <w:b/>
          <w:bCs/>
          <w:sz w:val="24"/>
          <w:szCs w:val="24"/>
          <w:u w:val="single"/>
        </w:rPr>
      </w:pPr>
      <w:r w:rsidRPr="00CD0893">
        <w:rPr>
          <w:rFonts w:ascii="Times New Roman" w:hAnsi="Times New Roman"/>
          <w:b/>
          <w:sz w:val="24"/>
          <w:szCs w:val="24"/>
          <w:u w:val="single"/>
        </w:rPr>
        <w:t>П</w:t>
      </w:r>
      <w:r w:rsidR="00F67805">
        <w:rPr>
          <w:rFonts w:ascii="Times New Roman" w:hAnsi="Times New Roman"/>
          <w:b/>
          <w:sz w:val="24"/>
          <w:szCs w:val="24"/>
          <w:u w:val="single"/>
        </w:rPr>
        <w:t>-</w:t>
      </w:r>
      <w:r w:rsidR="00E36969">
        <w:rPr>
          <w:rFonts w:ascii="Times New Roman" w:hAnsi="Times New Roman"/>
          <w:b/>
          <w:sz w:val="24"/>
          <w:szCs w:val="24"/>
          <w:u w:val="single"/>
        </w:rPr>
        <w:t>1(</w:t>
      </w:r>
      <w:r w:rsidR="00E36969">
        <w:rPr>
          <w:rFonts w:ascii="Times New Roman" w:hAnsi="Times New Roman"/>
          <w:b/>
          <w:sz w:val="24"/>
          <w:szCs w:val="24"/>
          <w:u w:val="single"/>
          <w:lang w:val="en-US"/>
        </w:rPr>
        <w:t>III</w:t>
      </w:r>
      <w:r w:rsidR="00E36969" w:rsidRPr="0020075E">
        <w:rPr>
          <w:rFonts w:ascii="Times New Roman" w:hAnsi="Times New Roman"/>
          <w:b/>
          <w:sz w:val="24"/>
          <w:szCs w:val="24"/>
          <w:u w:val="single"/>
        </w:rPr>
        <w:t>)</w:t>
      </w:r>
      <w:r w:rsidRPr="00CD0893">
        <w:rPr>
          <w:rFonts w:ascii="Times New Roman" w:hAnsi="Times New Roman"/>
          <w:b/>
          <w:sz w:val="24"/>
          <w:szCs w:val="24"/>
          <w:u w:val="single"/>
        </w:rPr>
        <w:t>.</w:t>
      </w:r>
      <w:r w:rsidRPr="00CD0893">
        <w:rPr>
          <w:rFonts w:ascii="Times New Roman" w:hAnsi="Times New Roman"/>
          <w:sz w:val="24"/>
          <w:szCs w:val="24"/>
          <w:u w:val="single"/>
        </w:rPr>
        <w:t xml:space="preserve">  </w:t>
      </w:r>
      <w:r w:rsidRPr="00CD0893">
        <w:rPr>
          <w:rFonts w:ascii="Times New Roman" w:hAnsi="Times New Roman"/>
          <w:b/>
          <w:bCs/>
          <w:sz w:val="24"/>
          <w:szCs w:val="24"/>
          <w:u w:val="single"/>
        </w:rPr>
        <w:t>З</w:t>
      </w:r>
      <w:r w:rsidR="001D3F4B" w:rsidRPr="00CD0893">
        <w:rPr>
          <w:rFonts w:ascii="Times New Roman" w:hAnsi="Times New Roman"/>
          <w:b/>
          <w:bCs/>
          <w:sz w:val="24"/>
          <w:szCs w:val="24"/>
          <w:u w:val="single"/>
        </w:rPr>
        <w:t>она производственно</w:t>
      </w:r>
      <w:r w:rsidR="001D0545" w:rsidRPr="001D0545">
        <w:rPr>
          <w:rFonts w:ascii="Times New Roman" w:hAnsi="Times New Roman"/>
          <w:b/>
          <w:bCs/>
          <w:sz w:val="24"/>
          <w:szCs w:val="24"/>
          <w:u w:val="single"/>
        </w:rPr>
        <w:t>-</w:t>
      </w:r>
      <w:r w:rsidR="001D3F4B" w:rsidRPr="00CD0893">
        <w:rPr>
          <w:rFonts w:ascii="Times New Roman" w:hAnsi="Times New Roman"/>
          <w:b/>
          <w:bCs/>
          <w:sz w:val="24"/>
          <w:szCs w:val="24"/>
          <w:u w:val="single"/>
        </w:rPr>
        <w:t xml:space="preserve">коммунальных объектов </w:t>
      </w:r>
      <w:r w:rsidRPr="00CD0893">
        <w:rPr>
          <w:rFonts w:ascii="Times New Roman" w:hAnsi="Times New Roman"/>
          <w:b/>
          <w:bCs/>
          <w:sz w:val="24"/>
          <w:szCs w:val="24"/>
          <w:u w:val="single"/>
        </w:rPr>
        <w:t xml:space="preserve">III </w:t>
      </w:r>
      <w:r w:rsidR="001D3F4B" w:rsidRPr="00CD0893">
        <w:rPr>
          <w:rFonts w:ascii="Times New Roman" w:hAnsi="Times New Roman"/>
          <w:b/>
          <w:bCs/>
          <w:sz w:val="24"/>
          <w:szCs w:val="24"/>
          <w:u w:val="single"/>
        </w:rPr>
        <w:t>класса вредности</w:t>
      </w:r>
      <w:r w:rsidRPr="00CD0893">
        <w:rPr>
          <w:rFonts w:ascii="Times New Roman" w:hAnsi="Times New Roman"/>
          <w:b/>
          <w:bCs/>
          <w:sz w:val="24"/>
          <w:szCs w:val="24"/>
          <w:u w:val="single"/>
        </w:rPr>
        <w:t>.</w:t>
      </w:r>
    </w:p>
    <w:p w:rsidR="008B7250" w:rsidRDefault="008B7250" w:rsidP="00490145">
      <w:pPr>
        <w:spacing w:after="0" w:line="240" w:lineRule="auto"/>
        <w:ind w:firstLine="709"/>
        <w:jc w:val="both"/>
        <w:rPr>
          <w:rFonts w:ascii="Times New Roman" w:hAnsi="Times New Roman"/>
          <w:i/>
          <w:sz w:val="24"/>
          <w:szCs w:val="24"/>
        </w:rPr>
      </w:pPr>
      <w:r w:rsidRPr="00CD0893">
        <w:rPr>
          <w:rFonts w:ascii="Times New Roman" w:hAnsi="Times New Roman"/>
          <w:i/>
          <w:sz w:val="24"/>
          <w:szCs w:val="24"/>
        </w:rPr>
        <w:t>Зона предназначена для размещения производственно</w:t>
      </w:r>
      <w:r w:rsidR="001D0545" w:rsidRPr="001D0545">
        <w:rPr>
          <w:rFonts w:ascii="Times New Roman" w:hAnsi="Times New Roman"/>
          <w:i/>
          <w:sz w:val="24"/>
          <w:szCs w:val="24"/>
        </w:rPr>
        <w:t>-</w:t>
      </w:r>
      <w:r w:rsidRPr="00CD0893">
        <w:rPr>
          <w:rFonts w:ascii="Times New Roman" w:hAnsi="Times New Roman"/>
          <w:i/>
          <w:sz w:val="24"/>
          <w:szCs w:val="24"/>
        </w:rPr>
        <w:t>коммунальных объектов I</w:t>
      </w:r>
      <w:r w:rsidRPr="00CD0893">
        <w:rPr>
          <w:rFonts w:ascii="Times New Roman" w:hAnsi="Times New Roman"/>
          <w:i/>
          <w:sz w:val="24"/>
          <w:szCs w:val="24"/>
          <w:lang w:val="en-US"/>
        </w:rPr>
        <w:t>II</w:t>
      </w:r>
      <w:r w:rsidRPr="00CD0893">
        <w:rPr>
          <w:rFonts w:ascii="Times New Roman" w:hAnsi="Times New Roman"/>
          <w:i/>
          <w:sz w:val="24"/>
          <w:szCs w:val="24"/>
        </w:rPr>
        <w:t xml:space="preserve"> класса вредности и ниже,</w:t>
      </w:r>
      <w:r w:rsidR="000172C8">
        <w:rPr>
          <w:rFonts w:ascii="Times New Roman" w:hAnsi="Times New Roman"/>
          <w:i/>
          <w:sz w:val="24"/>
          <w:szCs w:val="24"/>
        </w:rPr>
        <w:t xml:space="preserve"> </w:t>
      </w:r>
      <w:r w:rsidR="000172C8" w:rsidRPr="000172C8">
        <w:rPr>
          <w:i/>
        </w:rPr>
        <w:t>имеющих сан</w:t>
      </w:r>
      <w:r w:rsidR="000172C8" w:rsidRPr="000172C8">
        <w:rPr>
          <w:i/>
        </w:rPr>
        <w:t>и</w:t>
      </w:r>
      <w:r w:rsidR="000172C8" w:rsidRPr="000172C8">
        <w:rPr>
          <w:i/>
        </w:rPr>
        <w:t xml:space="preserve">тарно-защитную зону не более </w:t>
      </w:r>
      <w:smartTag w:uri="urn:schemas-microsoft-com:office:smarttags" w:element="metricconverter">
        <w:smartTagPr>
          <w:attr w:name="ProductID" w:val="300 м"/>
        </w:smartTagPr>
        <w:r w:rsidR="000172C8" w:rsidRPr="000172C8">
          <w:rPr>
            <w:i/>
          </w:rPr>
          <w:t>300 м</w:t>
        </w:r>
      </w:smartTag>
      <w:r w:rsidR="000172C8" w:rsidRPr="00B17305">
        <w:t>.</w:t>
      </w:r>
      <w:r w:rsidR="000172C8">
        <w:t>,</w:t>
      </w:r>
      <w:r w:rsidRPr="00CD0893">
        <w:rPr>
          <w:rFonts w:ascii="Times New Roman" w:hAnsi="Times New Roman"/>
          <w:i/>
          <w:sz w:val="24"/>
          <w:szCs w:val="24"/>
        </w:rPr>
        <w:t xml:space="preserve"> иных объектов в соответствии с нижеприведенными видами использования земельных участков и объектов капитального строительства.</w:t>
      </w:r>
    </w:p>
    <w:p w:rsidR="00032BC4" w:rsidRPr="00CD0893" w:rsidRDefault="00032BC4" w:rsidP="00490145">
      <w:pPr>
        <w:spacing w:after="0" w:line="240" w:lineRule="auto"/>
        <w:ind w:firstLine="709"/>
        <w:jc w:val="both"/>
        <w:rPr>
          <w:rFonts w:ascii="Times New Roman" w:hAnsi="Times New Roman"/>
          <w:i/>
          <w:sz w:val="24"/>
          <w:szCs w:val="24"/>
        </w:rPr>
      </w:pPr>
    </w:p>
    <w:p w:rsidR="008B7250" w:rsidRPr="00CD0893"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Основные виды разрешенного использования:</w:t>
      </w:r>
    </w:p>
    <w:p w:rsidR="008B7250" w:rsidRPr="00CD0893" w:rsidRDefault="008B7250" w:rsidP="00C16A9A">
      <w:pPr>
        <w:pStyle w:val="a4"/>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промышленные предприятия и </w:t>
      </w:r>
      <w:r w:rsidR="0001121F">
        <w:rPr>
          <w:rFonts w:ascii="Times New Roman" w:hAnsi="Times New Roman"/>
          <w:sz w:val="24"/>
          <w:szCs w:val="24"/>
        </w:rPr>
        <w:t>коммунально-складские</w:t>
      </w:r>
      <w:r w:rsidRPr="00CD0893">
        <w:rPr>
          <w:rFonts w:ascii="Times New Roman" w:hAnsi="Times New Roman"/>
          <w:sz w:val="24"/>
          <w:szCs w:val="24"/>
        </w:rPr>
        <w:t xml:space="preserve"> организации III класса вредности;</w:t>
      </w:r>
    </w:p>
    <w:p w:rsidR="008B7250" w:rsidRDefault="008B7250" w:rsidP="00C16A9A">
      <w:pPr>
        <w:pStyle w:val="a4"/>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промышленные предприятия и </w:t>
      </w:r>
      <w:r w:rsidR="0001121F">
        <w:rPr>
          <w:rFonts w:ascii="Times New Roman" w:hAnsi="Times New Roman"/>
          <w:sz w:val="24"/>
          <w:szCs w:val="24"/>
        </w:rPr>
        <w:t>коммунально-складские</w:t>
      </w:r>
      <w:r w:rsidRPr="00CD0893">
        <w:rPr>
          <w:rFonts w:ascii="Times New Roman" w:hAnsi="Times New Roman"/>
          <w:sz w:val="24"/>
          <w:szCs w:val="24"/>
        </w:rPr>
        <w:t xml:space="preserve"> организации IV</w:t>
      </w:r>
      <w:r w:rsidR="00063DE2">
        <w:rPr>
          <w:rFonts w:ascii="Times New Roman" w:hAnsi="Times New Roman"/>
          <w:sz w:val="24"/>
          <w:szCs w:val="24"/>
        </w:rPr>
        <w:t>–</w:t>
      </w:r>
      <w:r w:rsidRPr="00CD0893">
        <w:rPr>
          <w:rFonts w:ascii="Times New Roman" w:hAnsi="Times New Roman"/>
          <w:sz w:val="24"/>
          <w:szCs w:val="24"/>
        </w:rPr>
        <w:t>V классов вредности;</w:t>
      </w:r>
    </w:p>
    <w:p w:rsidR="000172C8" w:rsidRPr="000172C8" w:rsidRDefault="000172C8" w:rsidP="000172C8">
      <w:pPr>
        <w:pStyle w:val="a"/>
        <w:numPr>
          <w:ilvl w:val="0"/>
          <w:numId w:val="14"/>
        </w:numPr>
        <w:ind w:left="0" w:firstLine="709"/>
        <w:rPr>
          <w:sz w:val="24"/>
          <w:szCs w:val="24"/>
        </w:rPr>
      </w:pPr>
      <w:r w:rsidRPr="000172C8">
        <w:rPr>
          <w:sz w:val="24"/>
          <w:szCs w:val="24"/>
        </w:rPr>
        <w:t>производственные базы и складские помещения строительных и других предприятий, требующие большегрузного или железнодорожного транспо</w:t>
      </w:r>
      <w:r w:rsidRPr="000172C8">
        <w:rPr>
          <w:sz w:val="24"/>
          <w:szCs w:val="24"/>
        </w:rPr>
        <w:t>р</w:t>
      </w:r>
      <w:r w:rsidRPr="000172C8">
        <w:rPr>
          <w:sz w:val="24"/>
          <w:szCs w:val="24"/>
        </w:rPr>
        <w:t>та;</w:t>
      </w:r>
    </w:p>
    <w:p w:rsidR="008B7250" w:rsidRPr="00CD0893" w:rsidRDefault="008B7250" w:rsidP="00C16A9A">
      <w:pPr>
        <w:pStyle w:val="a4"/>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объекты складского назначения III класса вредности;</w:t>
      </w:r>
    </w:p>
    <w:p w:rsidR="008B7250" w:rsidRPr="00CD0893" w:rsidRDefault="008B7250" w:rsidP="00C16A9A">
      <w:pPr>
        <w:pStyle w:val="a4"/>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объекты складского назначения IV</w:t>
      </w:r>
      <w:r w:rsidR="00063DE2">
        <w:rPr>
          <w:rFonts w:ascii="Times New Roman" w:hAnsi="Times New Roman"/>
          <w:sz w:val="24"/>
          <w:szCs w:val="24"/>
        </w:rPr>
        <w:t>–</w:t>
      </w:r>
      <w:r w:rsidRPr="00CD0893">
        <w:rPr>
          <w:rFonts w:ascii="Times New Roman" w:hAnsi="Times New Roman"/>
          <w:sz w:val="24"/>
          <w:szCs w:val="24"/>
        </w:rPr>
        <w:t>V классов вредности;</w:t>
      </w:r>
    </w:p>
    <w:p w:rsidR="008B7250" w:rsidRPr="00CD0893" w:rsidRDefault="008B7250" w:rsidP="00C16A9A">
      <w:pPr>
        <w:pStyle w:val="a4"/>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энергоисточники коммунальной инфраструктуры;</w:t>
      </w:r>
    </w:p>
    <w:p w:rsidR="008B7250" w:rsidRPr="00CD0893" w:rsidRDefault="008B7250" w:rsidP="00C16A9A">
      <w:pPr>
        <w:pStyle w:val="a4"/>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оптовые базы и склады;</w:t>
      </w:r>
    </w:p>
    <w:p w:rsidR="008B7250" w:rsidRPr="00CD0893" w:rsidRDefault="008B7250" w:rsidP="00C16A9A">
      <w:pPr>
        <w:pStyle w:val="a4"/>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сооружения для хранения транспортных средств;</w:t>
      </w:r>
    </w:p>
    <w:p w:rsidR="008B7250" w:rsidRDefault="008B7250" w:rsidP="00C16A9A">
      <w:pPr>
        <w:pStyle w:val="a4"/>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автотранспортные предприятия;</w:t>
      </w:r>
    </w:p>
    <w:p w:rsidR="004E321B" w:rsidRDefault="000172C8" w:rsidP="00932C88">
      <w:pPr>
        <w:pStyle w:val="a"/>
        <w:numPr>
          <w:ilvl w:val="0"/>
          <w:numId w:val="14"/>
        </w:numPr>
        <w:spacing w:line="240" w:lineRule="auto"/>
        <w:ind w:left="0" w:firstLine="709"/>
        <w:rPr>
          <w:sz w:val="24"/>
          <w:szCs w:val="24"/>
        </w:rPr>
      </w:pPr>
      <w:r w:rsidRPr="004E321B">
        <w:rPr>
          <w:sz w:val="24"/>
          <w:szCs w:val="24"/>
        </w:rPr>
        <w:t>объекты железнодорожного транспорта;</w:t>
      </w:r>
    </w:p>
    <w:p w:rsidR="008B7250" w:rsidRPr="00B56240" w:rsidRDefault="008B7250" w:rsidP="00B56240">
      <w:pPr>
        <w:pStyle w:val="a4"/>
        <w:numPr>
          <w:ilvl w:val="0"/>
          <w:numId w:val="14"/>
        </w:numPr>
        <w:spacing w:after="0" w:line="240" w:lineRule="auto"/>
        <w:ind w:left="0" w:firstLine="709"/>
        <w:contextualSpacing w:val="0"/>
        <w:jc w:val="both"/>
        <w:rPr>
          <w:rFonts w:ascii="Times New Roman" w:hAnsi="Times New Roman"/>
          <w:sz w:val="24"/>
          <w:szCs w:val="24"/>
        </w:rPr>
      </w:pPr>
      <w:r w:rsidRPr="004E321B">
        <w:rPr>
          <w:rFonts w:ascii="Times New Roman" w:hAnsi="Times New Roman"/>
          <w:sz w:val="24"/>
          <w:szCs w:val="24"/>
        </w:rPr>
        <w:t>автобусные парки;</w:t>
      </w:r>
    </w:p>
    <w:p w:rsidR="00B56240" w:rsidRDefault="00B56240" w:rsidP="00C16A9A">
      <w:pPr>
        <w:pStyle w:val="a4"/>
        <w:numPr>
          <w:ilvl w:val="0"/>
          <w:numId w:val="14"/>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пожарные части;</w:t>
      </w:r>
    </w:p>
    <w:p w:rsidR="00B56240" w:rsidRPr="00CD0893" w:rsidRDefault="00B56240" w:rsidP="00C16A9A">
      <w:pPr>
        <w:pStyle w:val="a4"/>
        <w:numPr>
          <w:ilvl w:val="0"/>
          <w:numId w:val="14"/>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объекты пожарной охраны;</w:t>
      </w:r>
    </w:p>
    <w:p w:rsidR="008B7250" w:rsidRPr="00CD0893" w:rsidRDefault="008B7250" w:rsidP="00C16A9A">
      <w:pPr>
        <w:pStyle w:val="a4"/>
        <w:numPr>
          <w:ilvl w:val="0"/>
          <w:numId w:val="1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АЗС;</w:t>
      </w:r>
    </w:p>
    <w:p w:rsidR="008B7250" w:rsidRDefault="00032BC4" w:rsidP="00C16A9A">
      <w:pPr>
        <w:pStyle w:val="a4"/>
        <w:numPr>
          <w:ilvl w:val="0"/>
          <w:numId w:val="14"/>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АГЗС;</w:t>
      </w:r>
    </w:p>
    <w:p w:rsidR="00032BC4" w:rsidRPr="00CD0893" w:rsidRDefault="00032BC4" w:rsidP="00C16A9A">
      <w:pPr>
        <w:pStyle w:val="a4"/>
        <w:numPr>
          <w:ilvl w:val="0"/>
          <w:numId w:val="14"/>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ЛОС.</w:t>
      </w:r>
    </w:p>
    <w:p w:rsidR="008B7250" w:rsidRPr="00CD0893" w:rsidRDefault="008B7250" w:rsidP="00490145">
      <w:pPr>
        <w:pStyle w:val="a4"/>
        <w:spacing w:after="0" w:line="240" w:lineRule="auto"/>
        <w:ind w:left="0" w:firstLine="709"/>
        <w:contextualSpacing w:val="0"/>
        <w:jc w:val="both"/>
        <w:rPr>
          <w:rFonts w:ascii="Times New Roman" w:hAnsi="Times New Roman"/>
          <w:sz w:val="24"/>
          <w:szCs w:val="24"/>
        </w:rPr>
      </w:pPr>
    </w:p>
    <w:p w:rsidR="008B7250" w:rsidRPr="00CD0893"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8B7250" w:rsidRPr="00CD0893" w:rsidRDefault="0001121F" w:rsidP="00C16A9A">
      <w:pPr>
        <w:pStyle w:val="a4"/>
        <w:numPr>
          <w:ilvl w:val="0"/>
          <w:numId w:val="15"/>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административно-хозяйственные</w:t>
      </w:r>
      <w:r w:rsidR="008B7250" w:rsidRPr="00CD0893">
        <w:rPr>
          <w:rFonts w:ascii="Times New Roman" w:hAnsi="Times New Roman"/>
          <w:sz w:val="24"/>
          <w:szCs w:val="24"/>
        </w:rPr>
        <w:t>, деловые и общественные учреждения и организации городского и внегородского значения;</w:t>
      </w:r>
    </w:p>
    <w:p w:rsidR="008B7250" w:rsidRPr="00CD0893" w:rsidRDefault="0001121F" w:rsidP="00C16A9A">
      <w:pPr>
        <w:pStyle w:val="a4"/>
        <w:numPr>
          <w:ilvl w:val="0"/>
          <w:numId w:val="15"/>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административно-хозяйственные</w:t>
      </w:r>
      <w:r w:rsidR="008B7250" w:rsidRPr="00CD0893">
        <w:rPr>
          <w:rFonts w:ascii="Times New Roman" w:hAnsi="Times New Roman"/>
          <w:sz w:val="24"/>
          <w:szCs w:val="24"/>
        </w:rPr>
        <w:t xml:space="preserve"> и общественные учреждения и организации локального значения;</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офисы и представительства;</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судебные и юридические органы;</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многофункциональные деловые и обслуживающие здания;</w:t>
      </w:r>
    </w:p>
    <w:p w:rsidR="008B7250" w:rsidRPr="00CD0893" w:rsidRDefault="0001121F" w:rsidP="00C16A9A">
      <w:pPr>
        <w:pStyle w:val="a4"/>
        <w:numPr>
          <w:ilvl w:val="0"/>
          <w:numId w:val="15"/>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кредитно-финансовые</w:t>
      </w:r>
      <w:r w:rsidR="008B7250" w:rsidRPr="00CD0893">
        <w:rPr>
          <w:rFonts w:ascii="Times New Roman" w:hAnsi="Times New Roman"/>
          <w:sz w:val="24"/>
          <w:szCs w:val="24"/>
        </w:rPr>
        <w:t xml:space="preserve"> учреждения;</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здания управления, конструкторские бюро, учебные заведения, поликлиники, </w:t>
      </w:r>
      <w:r w:rsidR="0001121F">
        <w:rPr>
          <w:rFonts w:ascii="Times New Roman" w:hAnsi="Times New Roman"/>
          <w:sz w:val="24"/>
          <w:szCs w:val="24"/>
        </w:rPr>
        <w:t xml:space="preserve"> научно-исследовательские </w:t>
      </w:r>
      <w:r w:rsidRPr="00CD0893">
        <w:rPr>
          <w:rFonts w:ascii="Times New Roman" w:hAnsi="Times New Roman"/>
          <w:sz w:val="24"/>
          <w:szCs w:val="24"/>
        </w:rPr>
        <w:t xml:space="preserve"> лаборатории, связанные с обслуживанием предприятий;</w:t>
      </w:r>
    </w:p>
    <w:p w:rsidR="008B7250" w:rsidRPr="00CD0893" w:rsidRDefault="0001121F" w:rsidP="00C16A9A">
      <w:pPr>
        <w:pStyle w:val="a4"/>
        <w:numPr>
          <w:ilvl w:val="0"/>
          <w:numId w:val="15"/>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спортивно-оздоровительные</w:t>
      </w:r>
      <w:r w:rsidR="008B7250" w:rsidRPr="00CD0893">
        <w:rPr>
          <w:rFonts w:ascii="Times New Roman" w:hAnsi="Times New Roman"/>
          <w:sz w:val="24"/>
          <w:szCs w:val="24"/>
        </w:rPr>
        <w:t xml:space="preserve"> сооружения для работников предприятий;</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проектные,</w:t>
      </w:r>
      <w:r w:rsidR="0001121F">
        <w:rPr>
          <w:rFonts w:ascii="Times New Roman" w:hAnsi="Times New Roman"/>
          <w:sz w:val="24"/>
          <w:szCs w:val="24"/>
        </w:rPr>
        <w:t xml:space="preserve"> научно-исследовательские </w:t>
      </w:r>
      <w:r w:rsidRPr="00CD0893">
        <w:rPr>
          <w:rFonts w:ascii="Times New Roman" w:hAnsi="Times New Roman"/>
          <w:sz w:val="24"/>
          <w:szCs w:val="24"/>
        </w:rPr>
        <w:t xml:space="preserve"> и изыскательские организации;</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конфессиональные объекты;</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пункты оказания первой медицинской помощи;</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предприятия, магазины оптовой и мелкооптовой торговли;</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рынки промышленных товаров;</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крупные торговые комплексы;</w:t>
      </w:r>
    </w:p>
    <w:p w:rsidR="008B7250" w:rsidRPr="00CD0893" w:rsidRDefault="0001121F" w:rsidP="00C16A9A">
      <w:pPr>
        <w:pStyle w:val="a4"/>
        <w:numPr>
          <w:ilvl w:val="0"/>
          <w:numId w:val="15"/>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торгово-выставочные</w:t>
      </w:r>
      <w:r w:rsidR="008B7250" w:rsidRPr="00CD0893">
        <w:rPr>
          <w:rFonts w:ascii="Times New Roman" w:hAnsi="Times New Roman"/>
          <w:sz w:val="24"/>
          <w:szCs w:val="24"/>
        </w:rPr>
        <w:t xml:space="preserve"> комплексы;</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магазины;</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временные торговые объекты;</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предприятия общественного питания;</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объекты бытового обслуживания;</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учреждения </w:t>
      </w:r>
      <w:r w:rsidR="0001121F">
        <w:rPr>
          <w:rFonts w:ascii="Times New Roman" w:hAnsi="Times New Roman"/>
          <w:sz w:val="24"/>
          <w:szCs w:val="24"/>
        </w:rPr>
        <w:t>жилищно-коммунального</w:t>
      </w:r>
      <w:r w:rsidRPr="00CD0893">
        <w:rPr>
          <w:rFonts w:ascii="Times New Roman" w:hAnsi="Times New Roman"/>
          <w:sz w:val="24"/>
          <w:szCs w:val="24"/>
        </w:rPr>
        <w:t xml:space="preserve"> хозяйства;</w:t>
      </w:r>
    </w:p>
    <w:p w:rsidR="008B7250" w:rsidRPr="00CD0893" w:rsidRDefault="0001121F" w:rsidP="00C16A9A">
      <w:pPr>
        <w:pStyle w:val="a4"/>
        <w:numPr>
          <w:ilvl w:val="0"/>
          <w:numId w:val="15"/>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отдельно-стоящие</w:t>
      </w:r>
      <w:r w:rsidR="008B7250" w:rsidRPr="00CD0893">
        <w:rPr>
          <w:rFonts w:ascii="Times New Roman" w:hAnsi="Times New Roman"/>
          <w:sz w:val="24"/>
          <w:szCs w:val="24"/>
        </w:rPr>
        <w:t xml:space="preserve"> УВД, РОВД, отделы ГИБДД, военные комиссариаты (районные и городские);</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отделения, участковые пункты </w:t>
      </w:r>
      <w:r w:rsidR="001A652A">
        <w:rPr>
          <w:rFonts w:ascii="Times New Roman" w:hAnsi="Times New Roman"/>
          <w:sz w:val="24"/>
          <w:szCs w:val="24"/>
        </w:rPr>
        <w:t>полиц</w:t>
      </w:r>
      <w:r w:rsidRPr="00CD0893">
        <w:rPr>
          <w:rFonts w:ascii="Times New Roman" w:hAnsi="Times New Roman"/>
          <w:sz w:val="24"/>
          <w:szCs w:val="24"/>
        </w:rPr>
        <w:t>ии;</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пожарные части;</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антенны сотовой, радиорелейной, спутниковой связи;</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ветлечебницы с содержанием животных;</w:t>
      </w:r>
    </w:p>
    <w:p w:rsidR="008B7250" w:rsidRPr="00CD0893" w:rsidRDefault="008B7250" w:rsidP="00C16A9A">
      <w:pPr>
        <w:pStyle w:val="a4"/>
        <w:numPr>
          <w:ilvl w:val="0"/>
          <w:numId w:val="1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ветеринарные приемные пункты.</w:t>
      </w:r>
    </w:p>
    <w:p w:rsidR="008B7250" w:rsidRPr="00CD0893" w:rsidRDefault="008B7250" w:rsidP="00490145">
      <w:pPr>
        <w:pStyle w:val="a4"/>
        <w:spacing w:after="0" w:line="240" w:lineRule="auto"/>
        <w:ind w:left="0" w:firstLine="709"/>
        <w:contextualSpacing w:val="0"/>
        <w:jc w:val="both"/>
        <w:rPr>
          <w:rFonts w:ascii="Times New Roman" w:hAnsi="Times New Roman"/>
          <w:sz w:val="24"/>
          <w:szCs w:val="24"/>
        </w:rPr>
      </w:pPr>
    </w:p>
    <w:p w:rsidR="008B7250" w:rsidRPr="00CD0893"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Условно разрешенные виды использования:</w:t>
      </w:r>
    </w:p>
    <w:p w:rsidR="008B7250" w:rsidRPr="00CD0893" w:rsidRDefault="008B7250" w:rsidP="00C16A9A">
      <w:pPr>
        <w:pStyle w:val="a4"/>
        <w:numPr>
          <w:ilvl w:val="0"/>
          <w:numId w:val="21"/>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общежития, связанные с производством и образованием;</w:t>
      </w:r>
    </w:p>
    <w:p w:rsidR="008B7250" w:rsidRPr="00CD0893" w:rsidRDefault="008B7250" w:rsidP="00C16A9A">
      <w:pPr>
        <w:pStyle w:val="a4"/>
        <w:numPr>
          <w:ilvl w:val="0"/>
          <w:numId w:val="21"/>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гостиницы.</w:t>
      </w:r>
    </w:p>
    <w:p w:rsidR="001D3F4B" w:rsidRPr="00CD0893" w:rsidRDefault="001D3F4B" w:rsidP="00490145">
      <w:pPr>
        <w:pStyle w:val="a4"/>
        <w:spacing w:after="0" w:line="240" w:lineRule="auto"/>
        <w:ind w:left="0" w:firstLine="709"/>
        <w:contextualSpacing w:val="0"/>
        <w:jc w:val="both"/>
        <w:rPr>
          <w:rFonts w:ascii="Times New Roman" w:hAnsi="Times New Roman"/>
          <w:i/>
          <w:sz w:val="24"/>
          <w:szCs w:val="24"/>
        </w:rPr>
      </w:pPr>
    </w:p>
    <w:p w:rsidR="001D3F4B" w:rsidRPr="00CD0893" w:rsidRDefault="001D3F4B" w:rsidP="00490145">
      <w:pPr>
        <w:pStyle w:val="a4"/>
        <w:spacing w:after="0" w:line="240" w:lineRule="auto"/>
        <w:ind w:left="0" w:firstLine="709"/>
        <w:contextualSpacing w:val="0"/>
        <w:jc w:val="both"/>
        <w:rPr>
          <w:rFonts w:ascii="Times New Roman" w:hAnsi="Times New Roman"/>
          <w:i/>
          <w:sz w:val="24"/>
          <w:szCs w:val="24"/>
        </w:rPr>
      </w:pPr>
      <w:r w:rsidRPr="00CD0893">
        <w:rPr>
          <w:rFonts w:ascii="Times New Roman" w:hAnsi="Times New Roman"/>
          <w:i/>
          <w:sz w:val="24"/>
          <w:szCs w:val="24"/>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8B7250" w:rsidRPr="00CD0893" w:rsidRDefault="008B7250" w:rsidP="00490145">
      <w:pPr>
        <w:spacing w:after="0" w:line="240" w:lineRule="auto"/>
        <w:ind w:firstLine="709"/>
        <w:jc w:val="both"/>
        <w:rPr>
          <w:sz w:val="24"/>
          <w:szCs w:val="24"/>
        </w:rPr>
      </w:pPr>
    </w:p>
    <w:p w:rsidR="008B7250" w:rsidRDefault="008B7250" w:rsidP="00490145">
      <w:pPr>
        <w:spacing w:after="0" w:line="240" w:lineRule="auto"/>
        <w:ind w:firstLine="709"/>
        <w:jc w:val="both"/>
        <w:rPr>
          <w:rFonts w:ascii="Times New Roman" w:hAnsi="Times New Roman"/>
          <w:b/>
          <w:bCs/>
          <w:sz w:val="24"/>
          <w:szCs w:val="24"/>
          <w:u w:val="single"/>
        </w:rPr>
      </w:pPr>
      <w:r w:rsidRPr="00CD0893">
        <w:rPr>
          <w:rFonts w:ascii="Times New Roman" w:hAnsi="Times New Roman"/>
          <w:b/>
          <w:sz w:val="24"/>
          <w:szCs w:val="24"/>
          <w:u w:val="single"/>
        </w:rPr>
        <w:t>П</w:t>
      </w:r>
      <w:r w:rsidR="00F67805">
        <w:rPr>
          <w:rFonts w:ascii="Times New Roman" w:hAnsi="Times New Roman"/>
          <w:b/>
          <w:sz w:val="24"/>
          <w:szCs w:val="24"/>
          <w:u w:val="single"/>
        </w:rPr>
        <w:t>-</w:t>
      </w:r>
      <w:r w:rsidR="00172A1F" w:rsidRPr="0020075E">
        <w:rPr>
          <w:rFonts w:ascii="Times New Roman" w:hAnsi="Times New Roman"/>
          <w:b/>
          <w:sz w:val="24"/>
          <w:szCs w:val="24"/>
          <w:u w:val="single"/>
        </w:rPr>
        <w:t>1(</w:t>
      </w:r>
      <w:r w:rsidR="00172A1F">
        <w:rPr>
          <w:rFonts w:ascii="Times New Roman" w:hAnsi="Times New Roman"/>
          <w:b/>
          <w:sz w:val="24"/>
          <w:szCs w:val="24"/>
          <w:u w:val="single"/>
          <w:lang w:val="en-US"/>
        </w:rPr>
        <w:t>IV</w:t>
      </w:r>
      <w:r w:rsidR="00172A1F" w:rsidRPr="0020075E">
        <w:rPr>
          <w:rFonts w:ascii="Times New Roman" w:hAnsi="Times New Roman"/>
          <w:b/>
          <w:sz w:val="24"/>
          <w:szCs w:val="24"/>
          <w:u w:val="single"/>
        </w:rPr>
        <w:t>)</w:t>
      </w:r>
      <w:r w:rsidRPr="00CD0893">
        <w:rPr>
          <w:rFonts w:ascii="Times New Roman" w:hAnsi="Times New Roman"/>
          <w:sz w:val="24"/>
          <w:szCs w:val="24"/>
          <w:u w:val="single"/>
        </w:rPr>
        <w:t xml:space="preserve">. </w:t>
      </w:r>
      <w:r w:rsidRPr="00CD0893">
        <w:rPr>
          <w:rFonts w:ascii="Times New Roman" w:hAnsi="Times New Roman"/>
          <w:b/>
          <w:bCs/>
          <w:sz w:val="24"/>
          <w:szCs w:val="24"/>
          <w:u w:val="single"/>
        </w:rPr>
        <w:t>З</w:t>
      </w:r>
      <w:r w:rsidR="00501B04" w:rsidRPr="00CD0893">
        <w:rPr>
          <w:rFonts w:ascii="Times New Roman" w:hAnsi="Times New Roman"/>
          <w:b/>
          <w:bCs/>
          <w:sz w:val="24"/>
          <w:szCs w:val="24"/>
          <w:u w:val="single"/>
        </w:rPr>
        <w:t>она производстве</w:t>
      </w:r>
      <w:r w:rsidR="00B36605">
        <w:rPr>
          <w:rFonts w:ascii="Times New Roman" w:hAnsi="Times New Roman"/>
          <w:b/>
          <w:bCs/>
          <w:sz w:val="24"/>
          <w:szCs w:val="24"/>
          <w:u w:val="single"/>
        </w:rPr>
        <w:t>нно</w:t>
      </w:r>
      <w:r w:rsidR="00063DE2">
        <w:rPr>
          <w:rFonts w:ascii="Times New Roman" w:hAnsi="Times New Roman"/>
          <w:b/>
          <w:bCs/>
          <w:sz w:val="24"/>
          <w:szCs w:val="24"/>
          <w:u w:val="single"/>
        </w:rPr>
        <w:t>–</w:t>
      </w:r>
      <w:r w:rsidR="00B36605">
        <w:rPr>
          <w:rFonts w:ascii="Times New Roman" w:hAnsi="Times New Roman"/>
          <w:b/>
          <w:bCs/>
          <w:sz w:val="24"/>
          <w:szCs w:val="24"/>
          <w:u w:val="single"/>
        </w:rPr>
        <w:t xml:space="preserve">коммунальных объектов </w:t>
      </w:r>
      <w:r w:rsidRPr="00CD0893">
        <w:rPr>
          <w:rFonts w:ascii="Times New Roman" w:hAnsi="Times New Roman"/>
          <w:b/>
          <w:bCs/>
          <w:sz w:val="24"/>
          <w:szCs w:val="24"/>
          <w:u w:val="single"/>
        </w:rPr>
        <w:t xml:space="preserve">IV </w:t>
      </w:r>
      <w:r w:rsidR="00501B04" w:rsidRPr="00CD0893">
        <w:rPr>
          <w:rFonts w:ascii="Times New Roman" w:hAnsi="Times New Roman"/>
          <w:b/>
          <w:bCs/>
          <w:sz w:val="24"/>
          <w:szCs w:val="24"/>
          <w:u w:val="single"/>
        </w:rPr>
        <w:t>класс</w:t>
      </w:r>
      <w:r w:rsidR="003C0CB5">
        <w:rPr>
          <w:rFonts w:ascii="Times New Roman" w:hAnsi="Times New Roman"/>
          <w:b/>
          <w:bCs/>
          <w:sz w:val="24"/>
          <w:szCs w:val="24"/>
          <w:u w:val="single"/>
        </w:rPr>
        <w:t>а</w:t>
      </w:r>
      <w:r w:rsidR="00501B04" w:rsidRPr="00CD0893">
        <w:rPr>
          <w:rFonts w:ascii="Times New Roman" w:hAnsi="Times New Roman"/>
          <w:b/>
          <w:bCs/>
          <w:sz w:val="24"/>
          <w:szCs w:val="24"/>
          <w:u w:val="single"/>
        </w:rPr>
        <w:t xml:space="preserve"> вредности.</w:t>
      </w:r>
    </w:p>
    <w:p w:rsidR="002140BF" w:rsidRPr="00CD0893" w:rsidRDefault="002140BF" w:rsidP="00490145">
      <w:pPr>
        <w:spacing w:after="0" w:line="240" w:lineRule="auto"/>
        <w:ind w:firstLine="709"/>
        <w:jc w:val="both"/>
        <w:rPr>
          <w:rFonts w:ascii="Times New Roman" w:hAnsi="Times New Roman"/>
          <w:b/>
          <w:bCs/>
          <w:sz w:val="24"/>
          <w:szCs w:val="24"/>
          <w:u w:val="single"/>
        </w:rPr>
      </w:pPr>
    </w:p>
    <w:p w:rsidR="008B7250" w:rsidRPr="002140BF" w:rsidRDefault="008B7250" w:rsidP="00490145">
      <w:pPr>
        <w:spacing w:after="0" w:line="240" w:lineRule="auto"/>
        <w:ind w:firstLine="709"/>
        <w:jc w:val="both"/>
        <w:rPr>
          <w:rFonts w:ascii="Times New Roman" w:hAnsi="Times New Roman"/>
          <w:sz w:val="24"/>
          <w:szCs w:val="24"/>
        </w:rPr>
      </w:pPr>
      <w:r w:rsidRPr="002140BF">
        <w:rPr>
          <w:rFonts w:ascii="Times New Roman" w:hAnsi="Times New Roman"/>
          <w:sz w:val="24"/>
          <w:szCs w:val="24"/>
        </w:rPr>
        <w:t>Зона предназначена для размещения производственно</w:t>
      </w:r>
      <w:r w:rsidR="00063DE2" w:rsidRPr="002140BF">
        <w:rPr>
          <w:rFonts w:ascii="Times New Roman" w:hAnsi="Times New Roman"/>
          <w:sz w:val="24"/>
          <w:szCs w:val="24"/>
        </w:rPr>
        <w:t>–</w:t>
      </w:r>
      <w:r w:rsidRPr="002140BF">
        <w:rPr>
          <w:rFonts w:ascii="Times New Roman" w:hAnsi="Times New Roman"/>
          <w:sz w:val="24"/>
          <w:szCs w:val="24"/>
        </w:rPr>
        <w:t xml:space="preserve">коммунальных объектов IV классов вредности, </w:t>
      </w:r>
      <w:r w:rsidR="002140BF" w:rsidRPr="002140BF">
        <w:rPr>
          <w:rFonts w:ascii="Times New Roman" w:hAnsi="Times New Roman"/>
          <w:sz w:val="24"/>
          <w:szCs w:val="24"/>
        </w:rPr>
        <w:t>имеющих сан</w:t>
      </w:r>
      <w:r w:rsidR="002140BF" w:rsidRPr="002140BF">
        <w:rPr>
          <w:rFonts w:ascii="Times New Roman" w:hAnsi="Times New Roman"/>
          <w:sz w:val="24"/>
          <w:szCs w:val="24"/>
        </w:rPr>
        <w:t>и</w:t>
      </w:r>
      <w:r w:rsidR="002140BF" w:rsidRPr="002140BF">
        <w:rPr>
          <w:rFonts w:ascii="Times New Roman" w:hAnsi="Times New Roman"/>
          <w:sz w:val="24"/>
          <w:szCs w:val="24"/>
        </w:rPr>
        <w:t xml:space="preserve">тарно-защитную зону не более </w:t>
      </w:r>
      <w:smartTag w:uri="urn:schemas-microsoft-com:office:smarttags" w:element="metricconverter">
        <w:smartTagPr>
          <w:attr w:name="ProductID" w:val="100 м"/>
        </w:smartTagPr>
        <w:r w:rsidR="002140BF" w:rsidRPr="002140BF">
          <w:rPr>
            <w:rFonts w:ascii="Times New Roman" w:hAnsi="Times New Roman"/>
            <w:sz w:val="24"/>
            <w:szCs w:val="24"/>
          </w:rPr>
          <w:t>100 м</w:t>
        </w:r>
      </w:smartTag>
      <w:r w:rsidR="002140BF" w:rsidRPr="002140BF">
        <w:rPr>
          <w:rFonts w:ascii="Times New Roman" w:hAnsi="Times New Roman"/>
          <w:sz w:val="24"/>
          <w:szCs w:val="24"/>
        </w:rPr>
        <w:t>.,</w:t>
      </w:r>
      <w:r w:rsidR="002140BF" w:rsidRPr="002140BF">
        <w:t xml:space="preserve"> </w:t>
      </w:r>
      <w:r w:rsidRPr="002140BF">
        <w:rPr>
          <w:rFonts w:ascii="Times New Roman" w:hAnsi="Times New Roman"/>
          <w:sz w:val="24"/>
          <w:szCs w:val="24"/>
        </w:rPr>
        <w:t>иных объектов в соответствии с нижеприведенными видами использования земельных участков и объектов капитального строительства.</w:t>
      </w:r>
    </w:p>
    <w:p w:rsidR="008B7250" w:rsidRPr="00CD0893"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lastRenderedPageBreak/>
        <w:t>Основные виды разрешенного использования:</w:t>
      </w:r>
    </w:p>
    <w:p w:rsidR="008B7250" w:rsidRPr="00CD0893" w:rsidRDefault="008B7250" w:rsidP="00C16A9A">
      <w:pPr>
        <w:pStyle w:val="a4"/>
        <w:numPr>
          <w:ilvl w:val="0"/>
          <w:numId w:val="1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промышленные предприятия и </w:t>
      </w:r>
      <w:r w:rsidR="0001121F">
        <w:rPr>
          <w:rFonts w:ascii="Times New Roman" w:hAnsi="Times New Roman"/>
          <w:sz w:val="24"/>
          <w:szCs w:val="24"/>
        </w:rPr>
        <w:t>коммунально-складские</w:t>
      </w:r>
      <w:r w:rsidRPr="00CD0893">
        <w:rPr>
          <w:rFonts w:ascii="Times New Roman" w:hAnsi="Times New Roman"/>
          <w:sz w:val="24"/>
          <w:szCs w:val="24"/>
        </w:rPr>
        <w:t xml:space="preserve"> организации IV</w:t>
      </w:r>
      <w:r w:rsidR="00063DE2">
        <w:rPr>
          <w:rFonts w:ascii="Times New Roman" w:hAnsi="Times New Roman"/>
          <w:sz w:val="24"/>
          <w:szCs w:val="24"/>
        </w:rPr>
        <w:t>–</w:t>
      </w:r>
      <w:r w:rsidRPr="00CD0893">
        <w:rPr>
          <w:rFonts w:ascii="Times New Roman" w:hAnsi="Times New Roman"/>
          <w:sz w:val="24"/>
          <w:szCs w:val="24"/>
        </w:rPr>
        <w:t>V классов вредности;</w:t>
      </w:r>
    </w:p>
    <w:p w:rsidR="008B7250" w:rsidRPr="00CD0893" w:rsidRDefault="008B7250" w:rsidP="00C16A9A">
      <w:pPr>
        <w:pStyle w:val="a4"/>
        <w:numPr>
          <w:ilvl w:val="0"/>
          <w:numId w:val="1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объекты складского назначения IV</w:t>
      </w:r>
      <w:r w:rsidR="00063DE2">
        <w:rPr>
          <w:rFonts w:ascii="Times New Roman" w:hAnsi="Times New Roman"/>
          <w:sz w:val="24"/>
          <w:szCs w:val="24"/>
        </w:rPr>
        <w:t>–</w:t>
      </w:r>
      <w:r w:rsidRPr="00CD0893">
        <w:rPr>
          <w:rFonts w:ascii="Times New Roman" w:hAnsi="Times New Roman"/>
          <w:sz w:val="24"/>
          <w:szCs w:val="24"/>
        </w:rPr>
        <w:t>V классов вредности;</w:t>
      </w:r>
    </w:p>
    <w:p w:rsidR="008B7250" w:rsidRPr="00CD0893" w:rsidRDefault="008B7250" w:rsidP="00C16A9A">
      <w:pPr>
        <w:pStyle w:val="a4"/>
        <w:numPr>
          <w:ilvl w:val="0"/>
          <w:numId w:val="1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энергоисточники коммунальной инфраструктуры;</w:t>
      </w:r>
    </w:p>
    <w:p w:rsidR="008B7250" w:rsidRPr="00CD0893" w:rsidRDefault="008B7250" w:rsidP="00C16A9A">
      <w:pPr>
        <w:pStyle w:val="a4"/>
        <w:numPr>
          <w:ilvl w:val="0"/>
          <w:numId w:val="1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оптовые базы и склады;</w:t>
      </w:r>
    </w:p>
    <w:p w:rsidR="008B7250" w:rsidRPr="00CD0893" w:rsidRDefault="008B7250" w:rsidP="00C16A9A">
      <w:pPr>
        <w:pStyle w:val="a4"/>
        <w:numPr>
          <w:ilvl w:val="0"/>
          <w:numId w:val="1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сооружения для хранения транспортных средств;</w:t>
      </w:r>
    </w:p>
    <w:p w:rsidR="008B7250" w:rsidRPr="00CD0893" w:rsidRDefault="008B7250" w:rsidP="00C16A9A">
      <w:pPr>
        <w:pStyle w:val="a4"/>
        <w:numPr>
          <w:ilvl w:val="0"/>
          <w:numId w:val="1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предприятия автосервиса;</w:t>
      </w:r>
    </w:p>
    <w:p w:rsidR="008B7250" w:rsidRPr="00CD0893" w:rsidRDefault="008B7250" w:rsidP="00C16A9A">
      <w:pPr>
        <w:pStyle w:val="a4"/>
        <w:numPr>
          <w:ilvl w:val="0"/>
          <w:numId w:val="1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АЗС;</w:t>
      </w:r>
    </w:p>
    <w:p w:rsidR="008B7250" w:rsidRDefault="00032BC4" w:rsidP="00C16A9A">
      <w:pPr>
        <w:pStyle w:val="a4"/>
        <w:numPr>
          <w:ilvl w:val="0"/>
          <w:numId w:val="16"/>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АГЗС;</w:t>
      </w:r>
    </w:p>
    <w:p w:rsidR="00032BC4" w:rsidRPr="00CD0893" w:rsidRDefault="00032BC4" w:rsidP="00C16A9A">
      <w:pPr>
        <w:pStyle w:val="a4"/>
        <w:numPr>
          <w:ilvl w:val="0"/>
          <w:numId w:val="16"/>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ЛОС.</w:t>
      </w:r>
      <w:r w:rsidR="00C16A7A">
        <w:rPr>
          <w:rFonts w:ascii="Times New Roman" w:hAnsi="Times New Roman"/>
          <w:sz w:val="24"/>
          <w:szCs w:val="24"/>
        </w:rPr>
        <w:t xml:space="preserve"> </w:t>
      </w:r>
      <w:r w:rsidR="007B4FFD">
        <w:rPr>
          <w:rFonts w:ascii="Times New Roman" w:hAnsi="Times New Roman"/>
          <w:sz w:val="24"/>
          <w:szCs w:val="24"/>
        </w:rPr>
        <w:t xml:space="preserve"> </w:t>
      </w:r>
    </w:p>
    <w:p w:rsidR="008B7250" w:rsidRPr="00CD0893" w:rsidRDefault="001D3F4B" w:rsidP="00490145">
      <w:pPr>
        <w:pStyle w:val="a4"/>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 </w:t>
      </w:r>
    </w:p>
    <w:p w:rsidR="008B7250" w:rsidRPr="00CD0893"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8B7250" w:rsidRPr="00CD0893" w:rsidRDefault="0001121F" w:rsidP="00C16A9A">
      <w:pPr>
        <w:pStyle w:val="a4"/>
        <w:numPr>
          <w:ilvl w:val="0"/>
          <w:numId w:val="17"/>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административно-хозяйственные</w:t>
      </w:r>
      <w:r w:rsidR="008B7250" w:rsidRPr="00CD0893">
        <w:rPr>
          <w:rFonts w:ascii="Times New Roman" w:hAnsi="Times New Roman"/>
          <w:sz w:val="24"/>
          <w:szCs w:val="24"/>
        </w:rPr>
        <w:t>, деловые и общественные учреждения и организации городского и внегородского значения;</w:t>
      </w:r>
    </w:p>
    <w:p w:rsidR="008B7250" w:rsidRPr="00CD0893" w:rsidRDefault="0001121F" w:rsidP="00C16A9A">
      <w:pPr>
        <w:pStyle w:val="a4"/>
        <w:numPr>
          <w:ilvl w:val="0"/>
          <w:numId w:val="17"/>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административно-хозяйственные</w:t>
      </w:r>
      <w:r w:rsidR="008B7250" w:rsidRPr="00CD0893">
        <w:rPr>
          <w:rFonts w:ascii="Times New Roman" w:hAnsi="Times New Roman"/>
          <w:sz w:val="24"/>
          <w:szCs w:val="24"/>
        </w:rPr>
        <w:t xml:space="preserve"> и общественные учреждения и организации локального значения;</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офисы и представительства;</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судебные и юридические органы;</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многофункциональные деловые и обслуживающие здания;</w:t>
      </w:r>
    </w:p>
    <w:p w:rsidR="008B7250" w:rsidRPr="00CD0893" w:rsidRDefault="0001121F" w:rsidP="00C16A9A">
      <w:pPr>
        <w:pStyle w:val="a4"/>
        <w:numPr>
          <w:ilvl w:val="0"/>
          <w:numId w:val="17"/>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кредитно-финансовые</w:t>
      </w:r>
      <w:r w:rsidR="008B7250" w:rsidRPr="00CD0893">
        <w:rPr>
          <w:rFonts w:ascii="Times New Roman" w:hAnsi="Times New Roman"/>
          <w:sz w:val="24"/>
          <w:szCs w:val="24"/>
        </w:rPr>
        <w:t xml:space="preserve"> учреждения;</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здания управления, конструкторские бюро, учебные заведения, поликлиники, </w:t>
      </w:r>
      <w:r w:rsidR="0001121F">
        <w:rPr>
          <w:rFonts w:ascii="Times New Roman" w:hAnsi="Times New Roman"/>
          <w:sz w:val="24"/>
          <w:szCs w:val="24"/>
        </w:rPr>
        <w:t xml:space="preserve"> научно-исследовательские </w:t>
      </w:r>
      <w:r w:rsidRPr="00CD0893">
        <w:rPr>
          <w:rFonts w:ascii="Times New Roman" w:hAnsi="Times New Roman"/>
          <w:sz w:val="24"/>
          <w:szCs w:val="24"/>
        </w:rPr>
        <w:t xml:space="preserve"> лаборатории, связанные с обслуживанием предприятий;</w:t>
      </w:r>
    </w:p>
    <w:p w:rsidR="008B7250" w:rsidRPr="00CD0893" w:rsidRDefault="0001121F" w:rsidP="00C16A9A">
      <w:pPr>
        <w:pStyle w:val="a4"/>
        <w:numPr>
          <w:ilvl w:val="0"/>
          <w:numId w:val="17"/>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спортивно-оздоровительные</w:t>
      </w:r>
      <w:r w:rsidR="008B7250" w:rsidRPr="00CD0893">
        <w:rPr>
          <w:rFonts w:ascii="Times New Roman" w:hAnsi="Times New Roman"/>
          <w:sz w:val="24"/>
          <w:szCs w:val="24"/>
        </w:rPr>
        <w:t xml:space="preserve"> сооружения для работников предприятий;</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проектные,</w:t>
      </w:r>
      <w:r w:rsidR="0001121F">
        <w:rPr>
          <w:rFonts w:ascii="Times New Roman" w:hAnsi="Times New Roman"/>
          <w:sz w:val="24"/>
          <w:szCs w:val="24"/>
        </w:rPr>
        <w:t xml:space="preserve"> научно-исследовательские </w:t>
      </w:r>
      <w:r w:rsidRPr="00CD0893">
        <w:rPr>
          <w:rFonts w:ascii="Times New Roman" w:hAnsi="Times New Roman"/>
          <w:sz w:val="24"/>
          <w:szCs w:val="24"/>
        </w:rPr>
        <w:t xml:space="preserve"> и изыскательские организации;</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конфессиональные объекты;</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пункты оказания первой медицинской помощи;</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предприятия, магазины оптовой и мелкооптовой торговли;</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рынки промышленных товаров;</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крупные торговые комплексы;</w:t>
      </w:r>
    </w:p>
    <w:p w:rsidR="008B7250" w:rsidRPr="00CD0893" w:rsidRDefault="0001121F" w:rsidP="00C16A9A">
      <w:pPr>
        <w:pStyle w:val="a4"/>
        <w:numPr>
          <w:ilvl w:val="0"/>
          <w:numId w:val="17"/>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торгово-выставочные</w:t>
      </w:r>
      <w:r w:rsidR="008B7250" w:rsidRPr="00CD0893">
        <w:rPr>
          <w:rFonts w:ascii="Times New Roman" w:hAnsi="Times New Roman"/>
          <w:sz w:val="24"/>
          <w:szCs w:val="24"/>
        </w:rPr>
        <w:t xml:space="preserve"> комплексы;</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магазины;</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временные торговые объекты;</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предприятия общественного питания;</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объекты бытового обслуживания;</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учреждения </w:t>
      </w:r>
      <w:r w:rsidR="0001121F">
        <w:rPr>
          <w:rFonts w:ascii="Times New Roman" w:hAnsi="Times New Roman"/>
          <w:sz w:val="24"/>
          <w:szCs w:val="24"/>
        </w:rPr>
        <w:t>жилищно-коммунального</w:t>
      </w:r>
      <w:r w:rsidRPr="00CD0893">
        <w:rPr>
          <w:rFonts w:ascii="Times New Roman" w:hAnsi="Times New Roman"/>
          <w:sz w:val="24"/>
          <w:szCs w:val="24"/>
        </w:rPr>
        <w:t xml:space="preserve"> хозяйства;</w:t>
      </w:r>
    </w:p>
    <w:p w:rsidR="008B7250" w:rsidRPr="00CD0893" w:rsidRDefault="0001121F" w:rsidP="00C16A9A">
      <w:pPr>
        <w:pStyle w:val="a4"/>
        <w:numPr>
          <w:ilvl w:val="0"/>
          <w:numId w:val="17"/>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отдельно-стоящие</w:t>
      </w:r>
      <w:r w:rsidR="008B7250" w:rsidRPr="00CD0893">
        <w:rPr>
          <w:rFonts w:ascii="Times New Roman" w:hAnsi="Times New Roman"/>
          <w:sz w:val="24"/>
          <w:szCs w:val="24"/>
        </w:rPr>
        <w:t xml:space="preserve"> УВД, РОВД, отделы ГИБДД, военные комиссариаты (районные и городские);</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отделения, участковые пункты </w:t>
      </w:r>
      <w:r w:rsidR="001A652A">
        <w:rPr>
          <w:rFonts w:ascii="Times New Roman" w:hAnsi="Times New Roman"/>
          <w:sz w:val="24"/>
          <w:szCs w:val="24"/>
        </w:rPr>
        <w:t>полиц</w:t>
      </w:r>
      <w:r w:rsidRPr="00CD0893">
        <w:rPr>
          <w:rFonts w:ascii="Times New Roman" w:hAnsi="Times New Roman"/>
          <w:sz w:val="24"/>
          <w:szCs w:val="24"/>
        </w:rPr>
        <w:t>ии;</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пожарные части;</w:t>
      </w:r>
    </w:p>
    <w:p w:rsidR="008B7250" w:rsidRPr="00CD0893" w:rsidRDefault="008B7250" w:rsidP="00C16A9A">
      <w:pPr>
        <w:pStyle w:val="a4"/>
        <w:numPr>
          <w:ilvl w:val="0"/>
          <w:numId w:val="1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ветлечебницы.</w:t>
      </w:r>
    </w:p>
    <w:p w:rsidR="008B7250" w:rsidRPr="00CD0893" w:rsidRDefault="008B7250" w:rsidP="00490145">
      <w:pPr>
        <w:pStyle w:val="a4"/>
        <w:spacing w:after="0" w:line="240" w:lineRule="auto"/>
        <w:ind w:left="0" w:firstLine="709"/>
        <w:contextualSpacing w:val="0"/>
        <w:jc w:val="both"/>
        <w:rPr>
          <w:rFonts w:ascii="Times New Roman" w:hAnsi="Times New Roman"/>
          <w:sz w:val="24"/>
          <w:szCs w:val="24"/>
        </w:rPr>
      </w:pPr>
    </w:p>
    <w:p w:rsidR="008B7250" w:rsidRPr="00CD0893"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Условно разрешенные виды использования:</w:t>
      </w:r>
    </w:p>
    <w:p w:rsidR="008B7250" w:rsidRPr="00CD0893" w:rsidRDefault="008B7250" w:rsidP="00C16A9A">
      <w:pPr>
        <w:pStyle w:val="a4"/>
        <w:numPr>
          <w:ilvl w:val="0"/>
          <w:numId w:val="18"/>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общежития, связанные с производством и образованием;</w:t>
      </w:r>
    </w:p>
    <w:p w:rsidR="008B7250" w:rsidRPr="00CD0893" w:rsidRDefault="008B7250" w:rsidP="00C16A9A">
      <w:pPr>
        <w:pStyle w:val="a4"/>
        <w:numPr>
          <w:ilvl w:val="0"/>
          <w:numId w:val="18"/>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гостиницы.</w:t>
      </w:r>
    </w:p>
    <w:p w:rsidR="003A463D" w:rsidRPr="00CD0893" w:rsidRDefault="003A463D" w:rsidP="00490145">
      <w:pPr>
        <w:pStyle w:val="a4"/>
        <w:spacing w:after="0" w:line="240" w:lineRule="auto"/>
        <w:ind w:left="0" w:firstLine="709"/>
        <w:contextualSpacing w:val="0"/>
        <w:jc w:val="both"/>
        <w:rPr>
          <w:rFonts w:ascii="Times New Roman" w:hAnsi="Times New Roman"/>
          <w:sz w:val="24"/>
          <w:szCs w:val="24"/>
        </w:rPr>
      </w:pPr>
    </w:p>
    <w:p w:rsidR="003A463D" w:rsidRDefault="003A463D" w:rsidP="00490145">
      <w:pPr>
        <w:pStyle w:val="a4"/>
        <w:spacing w:after="0" w:line="240" w:lineRule="auto"/>
        <w:ind w:left="0" w:firstLine="709"/>
        <w:contextualSpacing w:val="0"/>
        <w:jc w:val="both"/>
        <w:rPr>
          <w:rFonts w:ascii="Times New Roman" w:hAnsi="Times New Roman"/>
          <w:i/>
          <w:sz w:val="24"/>
          <w:szCs w:val="24"/>
        </w:rPr>
      </w:pPr>
      <w:r w:rsidRPr="00CD0893">
        <w:rPr>
          <w:rFonts w:ascii="Times New Roman" w:hAnsi="Times New Roman"/>
          <w:i/>
          <w:sz w:val="24"/>
          <w:szCs w:val="24"/>
        </w:rPr>
        <w:lastRenderedPageBreak/>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0E1B4E" w:rsidRDefault="000E1B4E" w:rsidP="005C2228">
      <w:pPr>
        <w:spacing w:after="0" w:line="240" w:lineRule="auto"/>
        <w:ind w:firstLine="851"/>
        <w:jc w:val="both"/>
        <w:rPr>
          <w:rFonts w:ascii="Times New Roman" w:hAnsi="Times New Roman"/>
          <w:b/>
          <w:sz w:val="24"/>
          <w:szCs w:val="24"/>
          <w:u w:val="single"/>
        </w:rPr>
      </w:pPr>
    </w:p>
    <w:p w:rsidR="00AB750C" w:rsidRDefault="00AB750C" w:rsidP="00AB750C">
      <w:pPr>
        <w:spacing w:after="0" w:line="240" w:lineRule="auto"/>
        <w:ind w:firstLine="709"/>
        <w:jc w:val="both"/>
        <w:rPr>
          <w:rFonts w:ascii="Times New Roman" w:hAnsi="Times New Roman"/>
          <w:b/>
          <w:bCs/>
          <w:sz w:val="24"/>
          <w:szCs w:val="24"/>
          <w:u w:val="single"/>
        </w:rPr>
      </w:pPr>
      <w:r w:rsidRPr="00CD0893">
        <w:rPr>
          <w:rFonts w:ascii="Times New Roman" w:hAnsi="Times New Roman"/>
          <w:b/>
          <w:sz w:val="24"/>
          <w:szCs w:val="24"/>
          <w:u w:val="single"/>
        </w:rPr>
        <w:t>П</w:t>
      </w:r>
      <w:r>
        <w:rPr>
          <w:rFonts w:ascii="Times New Roman" w:hAnsi="Times New Roman"/>
          <w:b/>
          <w:sz w:val="24"/>
          <w:szCs w:val="24"/>
          <w:u w:val="single"/>
        </w:rPr>
        <w:t>-</w:t>
      </w:r>
      <w:r w:rsidRPr="0020075E">
        <w:rPr>
          <w:rFonts w:ascii="Times New Roman" w:hAnsi="Times New Roman"/>
          <w:b/>
          <w:sz w:val="24"/>
          <w:szCs w:val="24"/>
          <w:u w:val="single"/>
        </w:rPr>
        <w:t>1(</w:t>
      </w:r>
      <w:r>
        <w:rPr>
          <w:rFonts w:ascii="Times New Roman" w:hAnsi="Times New Roman"/>
          <w:b/>
          <w:sz w:val="24"/>
          <w:szCs w:val="24"/>
          <w:u w:val="single"/>
          <w:lang w:val="en-US"/>
        </w:rPr>
        <w:t>V</w:t>
      </w:r>
      <w:r w:rsidRPr="0020075E">
        <w:rPr>
          <w:rFonts w:ascii="Times New Roman" w:hAnsi="Times New Roman"/>
          <w:b/>
          <w:sz w:val="24"/>
          <w:szCs w:val="24"/>
          <w:u w:val="single"/>
        </w:rPr>
        <w:t>)</w:t>
      </w:r>
      <w:r w:rsidRPr="00CD0893">
        <w:rPr>
          <w:rFonts w:ascii="Times New Roman" w:hAnsi="Times New Roman"/>
          <w:sz w:val="24"/>
          <w:szCs w:val="24"/>
          <w:u w:val="single"/>
        </w:rPr>
        <w:t xml:space="preserve">. </w:t>
      </w:r>
      <w:r w:rsidRPr="00CD0893">
        <w:rPr>
          <w:rFonts w:ascii="Times New Roman" w:hAnsi="Times New Roman"/>
          <w:b/>
          <w:bCs/>
          <w:sz w:val="24"/>
          <w:szCs w:val="24"/>
          <w:u w:val="single"/>
        </w:rPr>
        <w:t>Зона производстве</w:t>
      </w:r>
      <w:r>
        <w:rPr>
          <w:rFonts w:ascii="Times New Roman" w:hAnsi="Times New Roman"/>
          <w:b/>
          <w:bCs/>
          <w:sz w:val="24"/>
          <w:szCs w:val="24"/>
          <w:u w:val="single"/>
        </w:rPr>
        <w:t xml:space="preserve">нно–коммунальных объектов </w:t>
      </w:r>
      <w:r w:rsidRPr="00CD0893">
        <w:rPr>
          <w:rFonts w:ascii="Times New Roman" w:hAnsi="Times New Roman"/>
          <w:b/>
          <w:bCs/>
          <w:sz w:val="24"/>
          <w:szCs w:val="24"/>
          <w:u w:val="single"/>
        </w:rPr>
        <w:t>V класс</w:t>
      </w:r>
      <w:r>
        <w:rPr>
          <w:rFonts w:ascii="Times New Roman" w:hAnsi="Times New Roman"/>
          <w:b/>
          <w:bCs/>
          <w:sz w:val="24"/>
          <w:szCs w:val="24"/>
          <w:u w:val="single"/>
        </w:rPr>
        <w:t>а</w:t>
      </w:r>
      <w:r w:rsidRPr="00CD0893">
        <w:rPr>
          <w:rFonts w:ascii="Times New Roman" w:hAnsi="Times New Roman"/>
          <w:b/>
          <w:bCs/>
          <w:sz w:val="24"/>
          <w:szCs w:val="24"/>
          <w:u w:val="single"/>
        </w:rPr>
        <w:t xml:space="preserve"> вредности.</w:t>
      </w:r>
    </w:p>
    <w:p w:rsidR="00AB750C" w:rsidRDefault="00AB750C" w:rsidP="00AB750C">
      <w:pPr>
        <w:spacing w:after="0" w:line="240" w:lineRule="auto"/>
        <w:ind w:firstLine="709"/>
        <w:jc w:val="both"/>
        <w:rPr>
          <w:rFonts w:ascii="Times New Roman" w:hAnsi="Times New Roman"/>
          <w:b/>
          <w:bCs/>
          <w:sz w:val="24"/>
          <w:szCs w:val="24"/>
          <w:u w:val="single"/>
        </w:rPr>
      </w:pPr>
    </w:p>
    <w:p w:rsidR="00AB750C" w:rsidRDefault="00AB750C" w:rsidP="00AB750C">
      <w:pPr>
        <w:spacing w:after="0" w:line="240" w:lineRule="auto"/>
        <w:ind w:firstLine="709"/>
        <w:jc w:val="both"/>
        <w:rPr>
          <w:rFonts w:ascii="Times New Roman" w:hAnsi="Times New Roman"/>
          <w:sz w:val="24"/>
          <w:szCs w:val="24"/>
        </w:rPr>
      </w:pPr>
      <w:r w:rsidRPr="002140BF">
        <w:rPr>
          <w:rFonts w:ascii="Times New Roman" w:hAnsi="Times New Roman"/>
          <w:sz w:val="24"/>
          <w:szCs w:val="24"/>
        </w:rPr>
        <w:t>Зона предназначена для размещения производственно–коммунальных объектов V классов вредности, имеющих сан</w:t>
      </w:r>
      <w:r w:rsidRPr="002140BF">
        <w:rPr>
          <w:rFonts w:ascii="Times New Roman" w:hAnsi="Times New Roman"/>
          <w:sz w:val="24"/>
          <w:szCs w:val="24"/>
        </w:rPr>
        <w:t>и</w:t>
      </w:r>
      <w:r w:rsidRPr="002140BF">
        <w:rPr>
          <w:rFonts w:ascii="Times New Roman" w:hAnsi="Times New Roman"/>
          <w:sz w:val="24"/>
          <w:szCs w:val="24"/>
        </w:rPr>
        <w:t xml:space="preserve">тарно-защитную зону не более </w:t>
      </w:r>
      <w:r>
        <w:rPr>
          <w:rFonts w:ascii="Times New Roman" w:hAnsi="Times New Roman"/>
          <w:sz w:val="24"/>
          <w:szCs w:val="24"/>
        </w:rPr>
        <w:t>5</w:t>
      </w:r>
      <w:r w:rsidRPr="002140BF">
        <w:rPr>
          <w:rFonts w:ascii="Times New Roman" w:hAnsi="Times New Roman"/>
          <w:sz w:val="24"/>
          <w:szCs w:val="24"/>
        </w:rPr>
        <w:t>0 м.,</w:t>
      </w:r>
      <w:r w:rsidRPr="002140BF">
        <w:t xml:space="preserve"> </w:t>
      </w:r>
      <w:r w:rsidRPr="002140BF">
        <w:rPr>
          <w:rFonts w:ascii="Times New Roman" w:hAnsi="Times New Roman"/>
          <w:sz w:val="24"/>
          <w:szCs w:val="24"/>
        </w:rPr>
        <w:t>иных объектов в соответствии с нижеприведенными видами использования земельных участков и объектов капитального строительства.</w:t>
      </w:r>
    </w:p>
    <w:p w:rsidR="00AB750C" w:rsidRPr="005F7296" w:rsidRDefault="00AB750C" w:rsidP="00AB750C">
      <w:pPr>
        <w:spacing w:before="120" w:after="120"/>
        <w:ind w:firstLine="720"/>
        <w:jc w:val="both"/>
        <w:rPr>
          <w:rFonts w:ascii="Times New Roman" w:hAnsi="Times New Roman"/>
          <w:b/>
          <w:bCs/>
          <w:sz w:val="24"/>
          <w:szCs w:val="24"/>
          <w:u w:val="single"/>
        </w:rPr>
      </w:pPr>
      <w:r w:rsidRPr="005F7296">
        <w:rPr>
          <w:rFonts w:ascii="Times New Roman" w:hAnsi="Times New Roman"/>
          <w:b/>
          <w:bCs/>
          <w:sz w:val="24"/>
          <w:szCs w:val="24"/>
          <w:u w:val="single"/>
        </w:rPr>
        <w:t>Основные виды разрешенного использования:</w:t>
      </w:r>
    </w:p>
    <w:p w:rsidR="00AB750C" w:rsidRPr="005F7296" w:rsidRDefault="00AB750C" w:rsidP="00AB750C">
      <w:pPr>
        <w:pStyle w:val="a4"/>
        <w:numPr>
          <w:ilvl w:val="0"/>
          <w:numId w:val="53"/>
        </w:numPr>
        <w:spacing w:after="0"/>
        <w:ind w:left="851" w:firstLine="0"/>
        <w:jc w:val="both"/>
        <w:rPr>
          <w:rFonts w:ascii="Times New Roman" w:hAnsi="Times New Roman"/>
          <w:sz w:val="24"/>
          <w:szCs w:val="24"/>
        </w:rPr>
      </w:pPr>
      <w:r w:rsidRPr="005F7296">
        <w:rPr>
          <w:rFonts w:ascii="Times New Roman" w:hAnsi="Times New Roman"/>
          <w:sz w:val="24"/>
          <w:szCs w:val="24"/>
        </w:rPr>
        <w:t xml:space="preserve">промышленные предприятия и </w:t>
      </w:r>
      <w:r>
        <w:rPr>
          <w:rFonts w:ascii="Times New Roman" w:hAnsi="Times New Roman"/>
          <w:sz w:val="24"/>
          <w:szCs w:val="24"/>
        </w:rPr>
        <w:t>коммунально-складские</w:t>
      </w:r>
      <w:r w:rsidRPr="005F7296">
        <w:rPr>
          <w:rFonts w:ascii="Times New Roman" w:hAnsi="Times New Roman"/>
          <w:sz w:val="24"/>
          <w:szCs w:val="24"/>
        </w:rPr>
        <w:t xml:space="preserve"> организации </w:t>
      </w:r>
    </w:p>
    <w:p w:rsidR="00AB750C" w:rsidRPr="005F7296" w:rsidRDefault="00AB750C" w:rsidP="00AB750C">
      <w:pPr>
        <w:pStyle w:val="a4"/>
        <w:spacing w:after="0"/>
        <w:ind w:left="851"/>
        <w:jc w:val="both"/>
        <w:rPr>
          <w:rFonts w:ascii="Times New Roman" w:hAnsi="Times New Roman"/>
          <w:sz w:val="24"/>
          <w:szCs w:val="24"/>
        </w:rPr>
      </w:pPr>
      <w:r w:rsidRPr="005F7296">
        <w:rPr>
          <w:rFonts w:ascii="Times New Roman" w:hAnsi="Times New Roman"/>
          <w:sz w:val="24"/>
          <w:szCs w:val="24"/>
        </w:rPr>
        <w:t>V класса вредности,</w:t>
      </w:r>
    </w:p>
    <w:p w:rsidR="00AB750C" w:rsidRPr="005F7296" w:rsidRDefault="00AB750C" w:rsidP="00AB750C">
      <w:pPr>
        <w:pStyle w:val="a4"/>
        <w:numPr>
          <w:ilvl w:val="0"/>
          <w:numId w:val="53"/>
        </w:numPr>
        <w:spacing w:after="0"/>
        <w:ind w:left="851" w:firstLine="0"/>
        <w:jc w:val="both"/>
        <w:rPr>
          <w:rFonts w:ascii="Times New Roman" w:hAnsi="Times New Roman"/>
          <w:sz w:val="24"/>
          <w:szCs w:val="24"/>
        </w:rPr>
      </w:pPr>
      <w:r w:rsidRPr="005F7296">
        <w:rPr>
          <w:rFonts w:ascii="Times New Roman" w:hAnsi="Times New Roman"/>
          <w:sz w:val="24"/>
          <w:szCs w:val="24"/>
        </w:rPr>
        <w:t>объекты складского назначения V класса вредности,</w:t>
      </w:r>
    </w:p>
    <w:p w:rsidR="00AB750C" w:rsidRPr="005F7296" w:rsidRDefault="00AB750C" w:rsidP="00AB750C">
      <w:pPr>
        <w:pStyle w:val="a4"/>
        <w:numPr>
          <w:ilvl w:val="0"/>
          <w:numId w:val="53"/>
        </w:numPr>
        <w:spacing w:after="0"/>
        <w:ind w:left="851" w:firstLine="0"/>
        <w:jc w:val="both"/>
        <w:rPr>
          <w:rFonts w:ascii="Times New Roman" w:hAnsi="Times New Roman"/>
          <w:sz w:val="24"/>
          <w:szCs w:val="24"/>
        </w:rPr>
      </w:pPr>
      <w:r w:rsidRPr="005F7296">
        <w:rPr>
          <w:rFonts w:ascii="Times New Roman" w:hAnsi="Times New Roman"/>
          <w:sz w:val="24"/>
          <w:szCs w:val="24"/>
        </w:rPr>
        <w:t>энергоисточники коммунальной инфраструктуры,</w:t>
      </w:r>
    </w:p>
    <w:p w:rsidR="00AB750C" w:rsidRPr="005F7296" w:rsidRDefault="00AB750C" w:rsidP="00AB750C">
      <w:pPr>
        <w:pStyle w:val="a4"/>
        <w:numPr>
          <w:ilvl w:val="0"/>
          <w:numId w:val="53"/>
        </w:numPr>
        <w:spacing w:after="0"/>
        <w:ind w:left="851" w:firstLine="0"/>
        <w:jc w:val="both"/>
        <w:rPr>
          <w:rFonts w:ascii="Times New Roman" w:hAnsi="Times New Roman"/>
          <w:sz w:val="24"/>
          <w:szCs w:val="24"/>
        </w:rPr>
      </w:pPr>
      <w:r w:rsidRPr="005F7296">
        <w:rPr>
          <w:rFonts w:ascii="Times New Roman" w:hAnsi="Times New Roman"/>
          <w:sz w:val="24"/>
          <w:szCs w:val="24"/>
        </w:rPr>
        <w:t>оптовые базы и склады,</w:t>
      </w:r>
    </w:p>
    <w:p w:rsidR="00AB750C" w:rsidRPr="005F7296" w:rsidRDefault="00AB750C" w:rsidP="00AB750C">
      <w:pPr>
        <w:pStyle w:val="a4"/>
        <w:numPr>
          <w:ilvl w:val="0"/>
          <w:numId w:val="53"/>
        </w:numPr>
        <w:spacing w:after="0"/>
        <w:ind w:left="851" w:firstLine="0"/>
        <w:jc w:val="both"/>
        <w:rPr>
          <w:rFonts w:ascii="Times New Roman" w:hAnsi="Times New Roman"/>
          <w:sz w:val="24"/>
          <w:szCs w:val="24"/>
        </w:rPr>
      </w:pPr>
      <w:r w:rsidRPr="005F7296">
        <w:rPr>
          <w:rFonts w:ascii="Times New Roman" w:hAnsi="Times New Roman"/>
          <w:sz w:val="24"/>
          <w:szCs w:val="24"/>
        </w:rPr>
        <w:t>сооружения для хранения транспортных средств,</w:t>
      </w:r>
    </w:p>
    <w:p w:rsidR="00AB750C" w:rsidRPr="005F7296" w:rsidRDefault="00AB750C" w:rsidP="00AB750C">
      <w:pPr>
        <w:pStyle w:val="a4"/>
        <w:numPr>
          <w:ilvl w:val="0"/>
          <w:numId w:val="53"/>
        </w:numPr>
        <w:spacing w:after="0"/>
        <w:ind w:left="851" w:firstLine="0"/>
        <w:jc w:val="both"/>
        <w:rPr>
          <w:rFonts w:ascii="Times New Roman" w:hAnsi="Times New Roman"/>
          <w:sz w:val="24"/>
          <w:szCs w:val="24"/>
        </w:rPr>
      </w:pPr>
      <w:r w:rsidRPr="005F7296">
        <w:rPr>
          <w:rFonts w:ascii="Times New Roman" w:hAnsi="Times New Roman"/>
          <w:sz w:val="24"/>
          <w:szCs w:val="24"/>
        </w:rPr>
        <w:t>предприятия автосервиса,</w:t>
      </w:r>
    </w:p>
    <w:p w:rsidR="00AB750C" w:rsidRPr="005F7296" w:rsidRDefault="00AB750C" w:rsidP="00AB750C">
      <w:pPr>
        <w:pStyle w:val="a4"/>
        <w:numPr>
          <w:ilvl w:val="0"/>
          <w:numId w:val="53"/>
        </w:numPr>
        <w:spacing w:after="0"/>
        <w:ind w:left="851" w:firstLine="0"/>
        <w:jc w:val="both"/>
        <w:rPr>
          <w:rFonts w:ascii="Times New Roman" w:hAnsi="Times New Roman"/>
          <w:sz w:val="24"/>
          <w:szCs w:val="24"/>
        </w:rPr>
      </w:pPr>
      <w:r w:rsidRPr="005F7296">
        <w:rPr>
          <w:rFonts w:ascii="Times New Roman" w:hAnsi="Times New Roman"/>
          <w:sz w:val="24"/>
          <w:szCs w:val="24"/>
        </w:rPr>
        <w:t>АЗС,</w:t>
      </w:r>
    </w:p>
    <w:p w:rsidR="00AB750C" w:rsidRPr="005F7296" w:rsidRDefault="00AB750C" w:rsidP="00AB750C">
      <w:pPr>
        <w:pStyle w:val="a4"/>
        <w:numPr>
          <w:ilvl w:val="0"/>
          <w:numId w:val="53"/>
        </w:numPr>
        <w:spacing w:after="0"/>
        <w:ind w:left="851" w:firstLine="0"/>
        <w:jc w:val="both"/>
        <w:rPr>
          <w:rFonts w:ascii="Times New Roman" w:hAnsi="Times New Roman"/>
          <w:sz w:val="24"/>
          <w:szCs w:val="24"/>
        </w:rPr>
      </w:pPr>
      <w:r w:rsidRPr="005F7296">
        <w:rPr>
          <w:rFonts w:ascii="Times New Roman" w:hAnsi="Times New Roman"/>
          <w:sz w:val="24"/>
          <w:szCs w:val="24"/>
        </w:rPr>
        <w:t>АГЗС.</w:t>
      </w:r>
    </w:p>
    <w:p w:rsidR="00AB750C" w:rsidRPr="005F7296" w:rsidRDefault="00AB750C" w:rsidP="00AB750C">
      <w:pPr>
        <w:spacing w:before="120" w:after="120"/>
        <w:jc w:val="both"/>
        <w:rPr>
          <w:rFonts w:ascii="Times New Roman" w:hAnsi="Times New Roman"/>
          <w:b/>
          <w:bCs/>
          <w:sz w:val="24"/>
          <w:szCs w:val="24"/>
          <w:u w:val="single"/>
        </w:rPr>
      </w:pPr>
      <w:r w:rsidRPr="005F7296">
        <w:rPr>
          <w:rFonts w:ascii="Times New Roman" w:hAnsi="Times New Roman"/>
          <w:bCs/>
          <w:sz w:val="24"/>
          <w:szCs w:val="24"/>
        </w:rPr>
        <w:tab/>
      </w:r>
      <w:r w:rsidRPr="005F7296">
        <w:rPr>
          <w:rFonts w:ascii="Times New Roman" w:hAnsi="Times New Roman"/>
          <w:b/>
          <w:bCs/>
          <w:sz w:val="24"/>
          <w:szCs w:val="24"/>
          <w:u w:val="single"/>
        </w:rPr>
        <w:t>Вспомогательные виды разрешенного использования:</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Pr>
          <w:rFonts w:ascii="Times New Roman" w:hAnsi="Times New Roman"/>
          <w:sz w:val="24"/>
          <w:szCs w:val="24"/>
        </w:rPr>
        <w:t>административно-хозяйственные</w:t>
      </w:r>
      <w:r w:rsidRPr="005F7296">
        <w:rPr>
          <w:rFonts w:ascii="Times New Roman" w:hAnsi="Times New Roman"/>
          <w:sz w:val="24"/>
          <w:szCs w:val="24"/>
        </w:rPr>
        <w:t>, деловые и общественные учреждения и организации городского и внегородского значения,</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Pr>
          <w:rFonts w:ascii="Times New Roman" w:hAnsi="Times New Roman"/>
          <w:sz w:val="24"/>
          <w:szCs w:val="24"/>
        </w:rPr>
        <w:t>административно-хозяйственные</w:t>
      </w:r>
      <w:r w:rsidRPr="005F7296">
        <w:rPr>
          <w:rFonts w:ascii="Times New Roman" w:hAnsi="Times New Roman"/>
          <w:sz w:val="24"/>
          <w:szCs w:val="24"/>
        </w:rPr>
        <w:t xml:space="preserve"> и общественные учреждения и организации локального значения,</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офисы и представительства,</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 xml:space="preserve">судебные и юридические органы, </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многофункциональные деловые и обслуживающие здания,</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Pr>
          <w:rFonts w:ascii="Times New Roman" w:hAnsi="Times New Roman"/>
          <w:sz w:val="24"/>
          <w:szCs w:val="24"/>
        </w:rPr>
        <w:t>кредитно-финансовые</w:t>
      </w:r>
      <w:r w:rsidRPr="005F7296">
        <w:rPr>
          <w:rFonts w:ascii="Times New Roman" w:hAnsi="Times New Roman"/>
          <w:sz w:val="24"/>
          <w:szCs w:val="24"/>
        </w:rPr>
        <w:t xml:space="preserve"> учреждения,</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 xml:space="preserve">здания управления, конструкторские бюро, учебные заведения, поликлиники, </w:t>
      </w:r>
      <w:r>
        <w:rPr>
          <w:rFonts w:ascii="Times New Roman" w:hAnsi="Times New Roman"/>
          <w:sz w:val="24"/>
          <w:szCs w:val="24"/>
        </w:rPr>
        <w:t xml:space="preserve"> научно-исследовательские </w:t>
      </w:r>
      <w:r w:rsidRPr="005F7296">
        <w:rPr>
          <w:rFonts w:ascii="Times New Roman" w:hAnsi="Times New Roman"/>
          <w:sz w:val="24"/>
          <w:szCs w:val="24"/>
        </w:rPr>
        <w:t xml:space="preserve"> лаборатории, связанные с обслуживанием предприятий,</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Pr>
          <w:rFonts w:ascii="Times New Roman" w:hAnsi="Times New Roman"/>
          <w:sz w:val="24"/>
          <w:szCs w:val="24"/>
        </w:rPr>
        <w:t>спортивно-оздоровительные</w:t>
      </w:r>
      <w:r w:rsidRPr="005F7296">
        <w:rPr>
          <w:rFonts w:ascii="Times New Roman" w:hAnsi="Times New Roman"/>
          <w:sz w:val="24"/>
          <w:szCs w:val="24"/>
        </w:rPr>
        <w:t xml:space="preserve"> сооружения для работников предприятий,</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проектные,</w:t>
      </w:r>
      <w:r>
        <w:rPr>
          <w:rFonts w:ascii="Times New Roman" w:hAnsi="Times New Roman"/>
          <w:sz w:val="24"/>
          <w:szCs w:val="24"/>
        </w:rPr>
        <w:t xml:space="preserve"> научно-исследовательские </w:t>
      </w:r>
      <w:r w:rsidRPr="005F7296">
        <w:rPr>
          <w:rFonts w:ascii="Times New Roman" w:hAnsi="Times New Roman"/>
          <w:sz w:val="24"/>
          <w:szCs w:val="24"/>
        </w:rPr>
        <w:t xml:space="preserve"> и изыскательские организации,</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конфессиональные объекты,</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пункты оказания первой медицинской помощи,</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предприятия, магазины оптовой и мелкооптовой торговли,</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рынки промышленных товаров,</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крупные торговые комплексы,</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Pr>
          <w:rFonts w:ascii="Times New Roman" w:hAnsi="Times New Roman"/>
          <w:sz w:val="24"/>
          <w:szCs w:val="24"/>
        </w:rPr>
        <w:t>торгово-выставочные</w:t>
      </w:r>
      <w:r w:rsidRPr="005F7296">
        <w:rPr>
          <w:rFonts w:ascii="Times New Roman" w:hAnsi="Times New Roman"/>
          <w:sz w:val="24"/>
          <w:szCs w:val="24"/>
        </w:rPr>
        <w:t xml:space="preserve"> комплексы,</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магазины,</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временные торговые объекты,</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lastRenderedPageBreak/>
        <w:t>предприятия общественного питания,</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объекты бытового обслуживания,</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учреждения жилищно</w:t>
      </w:r>
      <w:r>
        <w:rPr>
          <w:rFonts w:ascii="Times New Roman" w:hAnsi="Times New Roman"/>
          <w:sz w:val="24"/>
          <w:szCs w:val="24"/>
        </w:rPr>
        <w:t>-</w:t>
      </w:r>
      <w:r w:rsidRPr="005F7296">
        <w:rPr>
          <w:rFonts w:ascii="Times New Roman" w:hAnsi="Times New Roman"/>
          <w:sz w:val="24"/>
          <w:szCs w:val="24"/>
        </w:rPr>
        <w:t>коммунального хозяйства,</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отдельно</w:t>
      </w:r>
      <w:r>
        <w:rPr>
          <w:rFonts w:ascii="Times New Roman" w:hAnsi="Times New Roman"/>
          <w:sz w:val="24"/>
          <w:szCs w:val="24"/>
        </w:rPr>
        <w:t>-</w:t>
      </w:r>
      <w:r w:rsidRPr="005F7296">
        <w:rPr>
          <w:rFonts w:ascii="Times New Roman" w:hAnsi="Times New Roman"/>
          <w:sz w:val="24"/>
          <w:szCs w:val="24"/>
        </w:rPr>
        <w:t>стоящие УВД, РОВД, отделы ГИБДД, военные комиссариаты (районные и городские),</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 xml:space="preserve">отделения, участковые пункты </w:t>
      </w:r>
      <w:r>
        <w:rPr>
          <w:rFonts w:ascii="Times New Roman" w:hAnsi="Times New Roman"/>
          <w:sz w:val="24"/>
          <w:szCs w:val="24"/>
        </w:rPr>
        <w:t>полиц</w:t>
      </w:r>
      <w:r w:rsidRPr="005F7296">
        <w:rPr>
          <w:rFonts w:ascii="Times New Roman" w:hAnsi="Times New Roman"/>
          <w:sz w:val="24"/>
          <w:szCs w:val="24"/>
        </w:rPr>
        <w:t>ии,</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пожарные части,</w:t>
      </w:r>
    </w:p>
    <w:p w:rsidR="00AB750C" w:rsidRPr="005F7296" w:rsidRDefault="00AB750C" w:rsidP="00AB750C">
      <w:pPr>
        <w:pStyle w:val="a4"/>
        <w:numPr>
          <w:ilvl w:val="0"/>
          <w:numId w:val="54"/>
        </w:numPr>
        <w:spacing w:after="0"/>
        <w:ind w:left="851" w:firstLine="0"/>
        <w:jc w:val="both"/>
        <w:rPr>
          <w:rFonts w:ascii="Times New Roman" w:hAnsi="Times New Roman"/>
          <w:sz w:val="24"/>
          <w:szCs w:val="24"/>
        </w:rPr>
      </w:pPr>
      <w:r w:rsidRPr="005F7296">
        <w:rPr>
          <w:rFonts w:ascii="Times New Roman" w:hAnsi="Times New Roman"/>
          <w:sz w:val="24"/>
          <w:szCs w:val="24"/>
        </w:rPr>
        <w:t>ветлечебницы.</w:t>
      </w:r>
    </w:p>
    <w:p w:rsidR="00AB750C" w:rsidRPr="005F7296" w:rsidRDefault="00AB750C" w:rsidP="00AB750C">
      <w:pPr>
        <w:spacing w:before="120" w:after="120"/>
        <w:ind w:firstLine="720"/>
        <w:jc w:val="both"/>
        <w:rPr>
          <w:rFonts w:ascii="Times New Roman" w:hAnsi="Times New Roman"/>
          <w:b/>
          <w:bCs/>
          <w:sz w:val="24"/>
          <w:szCs w:val="24"/>
          <w:u w:val="single"/>
        </w:rPr>
      </w:pPr>
      <w:r w:rsidRPr="005F7296">
        <w:rPr>
          <w:rFonts w:ascii="Times New Roman" w:hAnsi="Times New Roman"/>
          <w:b/>
          <w:bCs/>
          <w:sz w:val="24"/>
          <w:szCs w:val="24"/>
          <w:u w:val="single"/>
        </w:rPr>
        <w:t>Условно разрешенные виды использования:</w:t>
      </w:r>
    </w:p>
    <w:p w:rsidR="00AB750C" w:rsidRDefault="00AB750C" w:rsidP="00AB750C">
      <w:pPr>
        <w:pStyle w:val="a4"/>
        <w:numPr>
          <w:ilvl w:val="0"/>
          <w:numId w:val="55"/>
        </w:numPr>
        <w:spacing w:after="0"/>
        <w:ind w:left="851" w:firstLine="0"/>
        <w:jc w:val="both"/>
        <w:rPr>
          <w:rFonts w:ascii="Times New Roman" w:hAnsi="Times New Roman"/>
          <w:sz w:val="24"/>
          <w:szCs w:val="24"/>
        </w:rPr>
      </w:pPr>
      <w:r w:rsidRPr="005F7296">
        <w:rPr>
          <w:rFonts w:ascii="Times New Roman" w:hAnsi="Times New Roman"/>
          <w:sz w:val="24"/>
          <w:szCs w:val="24"/>
        </w:rPr>
        <w:t>общежития, связанные с производством и образованием,</w:t>
      </w:r>
    </w:p>
    <w:p w:rsidR="00AB750C" w:rsidRPr="005F7296" w:rsidRDefault="00AB750C" w:rsidP="00AB750C">
      <w:pPr>
        <w:pStyle w:val="a4"/>
        <w:numPr>
          <w:ilvl w:val="0"/>
          <w:numId w:val="55"/>
        </w:numPr>
        <w:spacing w:after="0"/>
        <w:ind w:left="851" w:firstLine="0"/>
        <w:jc w:val="both"/>
        <w:rPr>
          <w:rFonts w:ascii="Times New Roman" w:hAnsi="Times New Roman"/>
          <w:sz w:val="24"/>
          <w:szCs w:val="24"/>
        </w:rPr>
      </w:pPr>
      <w:r w:rsidRPr="005F7296">
        <w:rPr>
          <w:rFonts w:ascii="Times New Roman" w:hAnsi="Times New Roman"/>
          <w:sz w:val="24"/>
          <w:szCs w:val="24"/>
        </w:rPr>
        <w:t>гостиницы</w:t>
      </w:r>
      <w:r>
        <w:rPr>
          <w:rFonts w:ascii="Times New Roman" w:hAnsi="Times New Roman"/>
          <w:sz w:val="24"/>
          <w:szCs w:val="24"/>
        </w:rPr>
        <w:t>;</w:t>
      </w:r>
    </w:p>
    <w:p w:rsidR="00AB750C" w:rsidRPr="005F7296" w:rsidRDefault="00AB750C" w:rsidP="00AB750C">
      <w:pPr>
        <w:pStyle w:val="a4"/>
        <w:numPr>
          <w:ilvl w:val="0"/>
          <w:numId w:val="55"/>
        </w:numPr>
        <w:spacing w:after="0"/>
        <w:ind w:left="851" w:firstLine="0"/>
        <w:jc w:val="both"/>
        <w:rPr>
          <w:rFonts w:ascii="Times New Roman" w:hAnsi="Times New Roman"/>
          <w:sz w:val="24"/>
          <w:szCs w:val="24"/>
        </w:rPr>
      </w:pPr>
      <w:r>
        <w:rPr>
          <w:rFonts w:ascii="Times New Roman" w:hAnsi="Times New Roman"/>
          <w:sz w:val="24"/>
          <w:szCs w:val="24"/>
        </w:rPr>
        <w:t>локальные очистные сооружения.</w:t>
      </w:r>
    </w:p>
    <w:p w:rsidR="00AB750C" w:rsidRPr="00CD0893" w:rsidRDefault="00AB750C" w:rsidP="00AB750C">
      <w:pPr>
        <w:pStyle w:val="a4"/>
        <w:spacing w:after="0" w:line="240" w:lineRule="auto"/>
        <w:ind w:left="0" w:firstLine="709"/>
        <w:contextualSpacing w:val="0"/>
        <w:jc w:val="both"/>
        <w:rPr>
          <w:rFonts w:ascii="Times New Roman" w:hAnsi="Times New Roman"/>
          <w:sz w:val="24"/>
          <w:szCs w:val="24"/>
        </w:rPr>
      </w:pPr>
    </w:p>
    <w:p w:rsidR="00AB750C" w:rsidRPr="00CD0893" w:rsidRDefault="00AB750C" w:rsidP="00AB750C">
      <w:pPr>
        <w:spacing w:after="0" w:line="240" w:lineRule="auto"/>
        <w:ind w:firstLine="709"/>
        <w:jc w:val="both"/>
        <w:rPr>
          <w:rFonts w:ascii="Times New Roman" w:hAnsi="Times New Roman"/>
          <w:bCs/>
          <w:i/>
          <w:sz w:val="24"/>
          <w:szCs w:val="24"/>
        </w:rPr>
      </w:pPr>
      <w:r w:rsidRPr="00CD0893">
        <w:rPr>
          <w:rFonts w:ascii="Times New Roman" w:hAnsi="Times New Roman"/>
          <w:bCs/>
          <w:i/>
          <w:sz w:val="24"/>
          <w:szCs w:val="24"/>
        </w:rPr>
        <w:t>Примечания:</w:t>
      </w:r>
    </w:p>
    <w:p w:rsidR="00AB750C" w:rsidRPr="00CD0893" w:rsidRDefault="00AB750C" w:rsidP="00AB750C">
      <w:pPr>
        <w:spacing w:after="0" w:line="240" w:lineRule="auto"/>
        <w:ind w:firstLine="709"/>
        <w:jc w:val="both"/>
        <w:rPr>
          <w:rFonts w:ascii="Times New Roman" w:hAnsi="Times New Roman"/>
          <w:bCs/>
          <w:i/>
          <w:sz w:val="24"/>
          <w:szCs w:val="24"/>
        </w:rPr>
      </w:pPr>
      <w:r w:rsidRPr="00CD0893">
        <w:rPr>
          <w:rFonts w:ascii="Times New Roman" w:hAnsi="Times New Roman"/>
          <w:bCs/>
          <w:i/>
          <w:sz w:val="24"/>
          <w:szCs w:val="24"/>
        </w:rPr>
        <w:t xml:space="preserve">1) В </w:t>
      </w:r>
      <w:r>
        <w:rPr>
          <w:rFonts w:ascii="Times New Roman" w:hAnsi="Times New Roman"/>
          <w:bCs/>
          <w:i/>
          <w:sz w:val="24"/>
          <w:szCs w:val="24"/>
        </w:rPr>
        <w:t>санитарно-защитной</w:t>
      </w:r>
      <w:r w:rsidRPr="00CD0893">
        <w:rPr>
          <w:rFonts w:ascii="Times New Roman" w:hAnsi="Times New Roman"/>
          <w:bCs/>
          <w:i/>
          <w:sz w:val="24"/>
          <w:szCs w:val="24"/>
        </w:rPr>
        <w:t xml:space="preserve"> зоне и на территории объектов других отраслей промышленности не допускается размещать объекты по производству лекарственных форм, склады сырья и полуфабрикатов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AB750C" w:rsidRPr="00CD0893" w:rsidRDefault="00AB750C" w:rsidP="00AB750C">
      <w:pPr>
        <w:spacing w:after="0" w:line="240" w:lineRule="auto"/>
        <w:ind w:firstLine="709"/>
        <w:jc w:val="both"/>
        <w:rPr>
          <w:rFonts w:ascii="Times New Roman" w:hAnsi="Times New Roman"/>
          <w:bCs/>
          <w:i/>
          <w:sz w:val="24"/>
          <w:szCs w:val="24"/>
        </w:rPr>
      </w:pPr>
      <w:r w:rsidRPr="00CD0893">
        <w:rPr>
          <w:rFonts w:ascii="Times New Roman" w:hAnsi="Times New Roman"/>
          <w:bCs/>
          <w:i/>
          <w:sz w:val="24"/>
          <w:szCs w:val="24"/>
        </w:rPr>
        <w:t xml:space="preserve">2) В </w:t>
      </w:r>
      <w:r>
        <w:rPr>
          <w:rFonts w:ascii="Times New Roman" w:hAnsi="Times New Roman"/>
          <w:bCs/>
          <w:i/>
          <w:sz w:val="24"/>
          <w:szCs w:val="24"/>
        </w:rPr>
        <w:t>санитарно-защитной</w:t>
      </w:r>
      <w:r w:rsidRPr="00CD0893">
        <w:rPr>
          <w:rFonts w:ascii="Times New Roman" w:hAnsi="Times New Roman"/>
          <w:bCs/>
          <w:i/>
          <w:sz w:val="24"/>
          <w:szCs w:val="24"/>
        </w:rPr>
        <w:t xml:space="preserve"> зоне объектов пищевых отраслей промышленности, оптовых складов продовольственного сырья и пищевой продукции, производства лекарственных средств и (или) лекарственных форм, складов сырья и полуфабрикатов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AB750C" w:rsidRDefault="00AB750C" w:rsidP="005C2228">
      <w:pPr>
        <w:spacing w:after="0" w:line="240" w:lineRule="auto"/>
        <w:ind w:firstLine="851"/>
        <w:jc w:val="both"/>
        <w:rPr>
          <w:rFonts w:ascii="Times New Roman" w:hAnsi="Times New Roman"/>
          <w:b/>
          <w:sz w:val="24"/>
          <w:szCs w:val="24"/>
          <w:u w:val="single"/>
        </w:rPr>
      </w:pPr>
    </w:p>
    <w:p w:rsidR="004F4D42" w:rsidRDefault="004F4D42" w:rsidP="00490145">
      <w:pPr>
        <w:spacing w:after="0" w:line="240" w:lineRule="auto"/>
        <w:ind w:firstLine="709"/>
        <w:jc w:val="both"/>
        <w:rPr>
          <w:rFonts w:ascii="Times New Roman" w:hAnsi="Times New Roman"/>
          <w:b/>
          <w:bCs/>
          <w:sz w:val="24"/>
          <w:szCs w:val="24"/>
          <w:u w:val="single"/>
        </w:rPr>
      </w:pPr>
    </w:p>
    <w:p w:rsidR="003A463D" w:rsidRPr="00CD0893" w:rsidRDefault="00EA0558" w:rsidP="00490145">
      <w:pPr>
        <w:spacing w:after="0" w:line="240" w:lineRule="auto"/>
        <w:ind w:firstLine="709"/>
        <w:jc w:val="both"/>
        <w:rPr>
          <w:rFonts w:ascii="Times New Roman" w:hAnsi="Times New Roman"/>
          <w:b/>
          <w:bCs/>
          <w:sz w:val="24"/>
          <w:szCs w:val="24"/>
          <w:u w:val="single"/>
        </w:rPr>
      </w:pPr>
      <w:r w:rsidRPr="00CD0893">
        <w:rPr>
          <w:rFonts w:ascii="Times New Roman" w:hAnsi="Times New Roman"/>
          <w:b/>
          <w:bCs/>
          <w:sz w:val="24"/>
          <w:szCs w:val="24"/>
          <w:u w:val="single"/>
        </w:rPr>
        <w:t>ПР</w:t>
      </w:r>
      <w:r w:rsidR="000E1B4E">
        <w:rPr>
          <w:rFonts w:ascii="Times New Roman" w:hAnsi="Times New Roman"/>
          <w:b/>
          <w:bCs/>
          <w:sz w:val="24"/>
          <w:szCs w:val="24"/>
          <w:u w:val="single"/>
        </w:rPr>
        <w:t>-1</w:t>
      </w:r>
      <w:r w:rsidR="003A463D" w:rsidRPr="00CD0893">
        <w:rPr>
          <w:rFonts w:ascii="Times New Roman" w:hAnsi="Times New Roman"/>
          <w:b/>
          <w:bCs/>
          <w:sz w:val="24"/>
          <w:szCs w:val="24"/>
          <w:u w:val="single"/>
        </w:rPr>
        <w:t xml:space="preserve">. </w:t>
      </w:r>
      <w:r w:rsidR="008B7250" w:rsidRPr="00CD0893">
        <w:rPr>
          <w:rFonts w:ascii="Times New Roman" w:hAnsi="Times New Roman"/>
          <w:b/>
          <w:bCs/>
          <w:sz w:val="24"/>
          <w:szCs w:val="24"/>
          <w:u w:val="single"/>
        </w:rPr>
        <w:t>З</w:t>
      </w:r>
      <w:r w:rsidR="003A463D" w:rsidRPr="00CD0893">
        <w:rPr>
          <w:rFonts w:ascii="Times New Roman" w:hAnsi="Times New Roman"/>
          <w:b/>
          <w:bCs/>
          <w:sz w:val="24"/>
          <w:szCs w:val="24"/>
          <w:u w:val="single"/>
        </w:rPr>
        <w:t xml:space="preserve">она зеленых насаждений, выполняющих </w:t>
      </w:r>
      <w:r w:rsidR="00823653">
        <w:rPr>
          <w:rFonts w:ascii="Times New Roman" w:hAnsi="Times New Roman"/>
          <w:b/>
          <w:bCs/>
          <w:sz w:val="24"/>
          <w:szCs w:val="24"/>
          <w:u w:val="single"/>
        </w:rPr>
        <w:t>с</w:t>
      </w:r>
      <w:r w:rsidR="0001121F">
        <w:rPr>
          <w:rFonts w:ascii="Times New Roman" w:hAnsi="Times New Roman"/>
          <w:b/>
          <w:bCs/>
          <w:sz w:val="24"/>
          <w:szCs w:val="24"/>
          <w:u w:val="single"/>
        </w:rPr>
        <w:t>анитарно-защитные</w:t>
      </w:r>
      <w:r w:rsidR="008B7FD5" w:rsidRPr="00CD0893">
        <w:rPr>
          <w:rFonts w:ascii="Times New Roman" w:hAnsi="Times New Roman"/>
          <w:b/>
          <w:bCs/>
          <w:sz w:val="24"/>
          <w:szCs w:val="24"/>
          <w:u w:val="single"/>
        </w:rPr>
        <w:t xml:space="preserve"> </w:t>
      </w:r>
      <w:r w:rsidR="003A463D" w:rsidRPr="00CD0893">
        <w:rPr>
          <w:rFonts w:ascii="Times New Roman" w:hAnsi="Times New Roman"/>
          <w:b/>
          <w:bCs/>
          <w:sz w:val="24"/>
          <w:szCs w:val="24"/>
          <w:u w:val="single"/>
        </w:rPr>
        <w:t>функции</w:t>
      </w:r>
    </w:p>
    <w:p w:rsidR="008B7250" w:rsidRDefault="008B7250"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 xml:space="preserve">Зона предназначена для организации и благоустройства </w:t>
      </w:r>
      <w:r w:rsidR="00BC5F72">
        <w:rPr>
          <w:rFonts w:ascii="Times New Roman" w:hAnsi="Times New Roman"/>
          <w:sz w:val="24"/>
          <w:szCs w:val="24"/>
        </w:rPr>
        <w:t>санитарно-защитных</w:t>
      </w:r>
      <w:r w:rsidRPr="00CD0893">
        <w:rPr>
          <w:rFonts w:ascii="Times New Roman" w:hAnsi="Times New Roman"/>
          <w:sz w:val="24"/>
          <w:szCs w:val="24"/>
        </w:rPr>
        <w:t xml:space="preserve"> зон в соответствии с действующими нормативами.</w:t>
      </w:r>
    </w:p>
    <w:p w:rsidR="009F12C9" w:rsidRDefault="009F12C9" w:rsidP="00490145">
      <w:pPr>
        <w:spacing w:after="0" w:line="240" w:lineRule="auto"/>
        <w:ind w:firstLine="709"/>
        <w:jc w:val="both"/>
        <w:rPr>
          <w:rFonts w:ascii="Times New Roman" w:hAnsi="Times New Roman"/>
          <w:b/>
          <w:bCs/>
          <w:i/>
          <w:sz w:val="24"/>
          <w:szCs w:val="24"/>
          <w:u w:val="single"/>
        </w:rPr>
      </w:pPr>
    </w:p>
    <w:p w:rsidR="008B7250"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Основные виды разрешенного использования:</w:t>
      </w:r>
    </w:p>
    <w:p w:rsidR="006330E7" w:rsidRPr="00CD0893" w:rsidRDefault="006330E7" w:rsidP="00490145">
      <w:pPr>
        <w:spacing w:after="0" w:line="240" w:lineRule="auto"/>
        <w:ind w:firstLine="709"/>
        <w:jc w:val="both"/>
        <w:rPr>
          <w:rFonts w:ascii="Times New Roman" w:hAnsi="Times New Roman"/>
          <w:b/>
          <w:bCs/>
          <w:i/>
          <w:sz w:val="24"/>
          <w:szCs w:val="24"/>
          <w:u w:val="single"/>
        </w:rPr>
      </w:pPr>
    </w:p>
    <w:p w:rsidR="008B7250" w:rsidRDefault="008B7250" w:rsidP="006330E7">
      <w:pPr>
        <w:pStyle w:val="a4"/>
        <w:numPr>
          <w:ilvl w:val="0"/>
          <w:numId w:val="20"/>
        </w:numPr>
        <w:spacing w:after="0" w:line="240" w:lineRule="auto"/>
        <w:ind w:left="0" w:firstLine="426"/>
        <w:contextualSpacing w:val="0"/>
        <w:jc w:val="both"/>
        <w:rPr>
          <w:rFonts w:ascii="Times New Roman" w:hAnsi="Times New Roman"/>
          <w:sz w:val="24"/>
          <w:szCs w:val="24"/>
        </w:rPr>
      </w:pPr>
      <w:r w:rsidRPr="00CD0893">
        <w:rPr>
          <w:rFonts w:ascii="Times New Roman" w:hAnsi="Times New Roman"/>
          <w:sz w:val="24"/>
          <w:szCs w:val="24"/>
        </w:rPr>
        <w:t>озеленение специального назначения.</w:t>
      </w:r>
    </w:p>
    <w:p w:rsidR="00144FAD" w:rsidRDefault="00144FAD" w:rsidP="00490145">
      <w:pPr>
        <w:spacing w:after="0" w:line="240" w:lineRule="auto"/>
        <w:ind w:firstLine="709"/>
        <w:jc w:val="both"/>
        <w:rPr>
          <w:rFonts w:ascii="Times New Roman" w:hAnsi="Times New Roman"/>
          <w:b/>
          <w:bCs/>
          <w:i/>
          <w:sz w:val="24"/>
          <w:szCs w:val="24"/>
          <w:u w:val="single"/>
        </w:rPr>
      </w:pPr>
    </w:p>
    <w:p w:rsidR="008B7250" w:rsidRPr="00CD0893" w:rsidRDefault="008B7250"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8B7250" w:rsidRDefault="008B7250" w:rsidP="00C16A9A">
      <w:pPr>
        <w:pStyle w:val="a4"/>
        <w:numPr>
          <w:ilvl w:val="0"/>
          <w:numId w:val="19"/>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 xml:space="preserve">объекты капитального строительства, разрешенные к размещению в части территорий </w:t>
      </w:r>
      <w:r w:rsidR="00BC5F72">
        <w:rPr>
          <w:rFonts w:ascii="Times New Roman" w:hAnsi="Times New Roman"/>
          <w:sz w:val="24"/>
          <w:szCs w:val="24"/>
        </w:rPr>
        <w:t>санитарно-защитных</w:t>
      </w:r>
      <w:r w:rsidRPr="00CD0893">
        <w:rPr>
          <w:rFonts w:ascii="Times New Roman" w:hAnsi="Times New Roman"/>
          <w:sz w:val="24"/>
          <w:szCs w:val="24"/>
        </w:rPr>
        <w:t xml:space="preserve"> зон в соответс</w:t>
      </w:r>
      <w:r w:rsidR="006330E7">
        <w:rPr>
          <w:rFonts w:ascii="Times New Roman" w:hAnsi="Times New Roman"/>
          <w:sz w:val="24"/>
          <w:szCs w:val="24"/>
        </w:rPr>
        <w:t>твии с действующими нормативами;</w:t>
      </w:r>
    </w:p>
    <w:p w:rsidR="006330E7" w:rsidRDefault="006330E7" w:rsidP="006330E7">
      <w:pPr>
        <w:pStyle w:val="a4"/>
        <w:numPr>
          <w:ilvl w:val="0"/>
          <w:numId w:val="19"/>
        </w:numPr>
        <w:spacing w:after="0" w:line="240" w:lineRule="auto"/>
        <w:ind w:left="0" w:firstLine="851"/>
        <w:jc w:val="both"/>
        <w:rPr>
          <w:rFonts w:ascii="Times New Roman" w:hAnsi="Times New Roman"/>
          <w:sz w:val="24"/>
          <w:szCs w:val="24"/>
        </w:rPr>
      </w:pPr>
      <w:r w:rsidRPr="001D5F1F">
        <w:rPr>
          <w:rFonts w:ascii="Times New Roman" w:hAnsi="Times New Roman"/>
          <w:sz w:val="24"/>
          <w:szCs w:val="24"/>
        </w:rPr>
        <w:t>антенны сотовой, радиорелейной, спутниковой связи</w:t>
      </w:r>
      <w:r>
        <w:rPr>
          <w:rFonts w:ascii="Times New Roman" w:hAnsi="Times New Roman"/>
          <w:sz w:val="24"/>
          <w:szCs w:val="24"/>
        </w:rPr>
        <w:t>;</w:t>
      </w:r>
    </w:p>
    <w:p w:rsidR="006330E7" w:rsidRDefault="006330E7" w:rsidP="006330E7">
      <w:pPr>
        <w:pStyle w:val="a4"/>
        <w:numPr>
          <w:ilvl w:val="0"/>
          <w:numId w:val="19"/>
        </w:numPr>
        <w:spacing w:after="0" w:line="240" w:lineRule="auto"/>
        <w:ind w:left="0" w:firstLine="851"/>
        <w:jc w:val="both"/>
        <w:rPr>
          <w:rFonts w:ascii="Times New Roman" w:hAnsi="Times New Roman"/>
          <w:sz w:val="24"/>
          <w:szCs w:val="24"/>
        </w:rPr>
      </w:pPr>
      <w:r>
        <w:rPr>
          <w:rFonts w:ascii="Times New Roman" w:hAnsi="Times New Roman"/>
          <w:sz w:val="24"/>
          <w:szCs w:val="24"/>
        </w:rPr>
        <w:t>ЛОС.</w:t>
      </w:r>
    </w:p>
    <w:p w:rsidR="00AB750C" w:rsidRPr="00CD0893" w:rsidRDefault="00AB750C" w:rsidP="00AB750C">
      <w:pPr>
        <w:pStyle w:val="a4"/>
        <w:spacing w:after="0" w:line="240" w:lineRule="auto"/>
        <w:ind w:left="851"/>
        <w:jc w:val="both"/>
        <w:rPr>
          <w:rFonts w:ascii="Times New Roman" w:hAnsi="Times New Roman"/>
          <w:sz w:val="24"/>
          <w:szCs w:val="24"/>
        </w:rPr>
      </w:pPr>
    </w:p>
    <w:p w:rsidR="006330E7" w:rsidRPr="00CD0893" w:rsidRDefault="006330E7" w:rsidP="006330E7">
      <w:pPr>
        <w:pStyle w:val="a4"/>
        <w:spacing w:after="0" w:line="240" w:lineRule="auto"/>
        <w:ind w:left="709"/>
        <w:contextualSpacing w:val="0"/>
        <w:jc w:val="both"/>
        <w:rPr>
          <w:rFonts w:ascii="Times New Roman" w:hAnsi="Times New Roman"/>
          <w:sz w:val="24"/>
          <w:szCs w:val="24"/>
        </w:rPr>
      </w:pPr>
    </w:p>
    <w:p w:rsidR="00E8384A" w:rsidRDefault="00E8384A" w:rsidP="00490145">
      <w:pPr>
        <w:spacing w:after="0" w:line="240" w:lineRule="auto"/>
        <w:ind w:firstLine="709"/>
        <w:jc w:val="both"/>
        <w:rPr>
          <w:rFonts w:ascii="Times New Roman" w:hAnsi="Times New Roman"/>
          <w:b/>
          <w:sz w:val="24"/>
          <w:szCs w:val="24"/>
        </w:rPr>
      </w:pPr>
      <w:r w:rsidRPr="00CD0893">
        <w:rPr>
          <w:rFonts w:ascii="Times New Roman" w:hAnsi="Times New Roman"/>
          <w:b/>
          <w:iCs/>
          <w:sz w:val="24"/>
          <w:szCs w:val="24"/>
        </w:rPr>
        <w:t>Статья 4</w:t>
      </w:r>
      <w:r w:rsidR="006B5D08">
        <w:rPr>
          <w:rFonts w:ascii="Times New Roman" w:hAnsi="Times New Roman"/>
          <w:b/>
          <w:iCs/>
          <w:sz w:val="24"/>
          <w:szCs w:val="24"/>
        </w:rPr>
        <w:t>5</w:t>
      </w:r>
      <w:r w:rsidRPr="00CD0893">
        <w:rPr>
          <w:rFonts w:ascii="Times New Roman" w:hAnsi="Times New Roman"/>
          <w:b/>
          <w:iCs/>
          <w:sz w:val="24"/>
          <w:szCs w:val="24"/>
        </w:rPr>
        <w:t>.</w:t>
      </w:r>
      <w:r w:rsidR="006330E7">
        <w:rPr>
          <w:rFonts w:ascii="Times New Roman" w:hAnsi="Times New Roman"/>
          <w:b/>
          <w:iCs/>
          <w:sz w:val="24"/>
          <w:szCs w:val="24"/>
        </w:rPr>
        <w:t>4</w:t>
      </w:r>
      <w:r w:rsidRPr="00CD0893">
        <w:rPr>
          <w:rFonts w:ascii="Times New Roman" w:hAnsi="Times New Roman"/>
          <w:b/>
          <w:iCs/>
          <w:sz w:val="24"/>
          <w:szCs w:val="24"/>
        </w:rPr>
        <w:t xml:space="preserve">.  </w:t>
      </w:r>
      <w:r w:rsidRPr="00CD0893">
        <w:rPr>
          <w:rFonts w:ascii="Times New Roman" w:hAnsi="Times New Roman"/>
          <w:b/>
          <w:sz w:val="24"/>
          <w:szCs w:val="24"/>
        </w:rPr>
        <w:t>Градостроительные регламенты. Зоны сельскохозяйственного использования.</w:t>
      </w:r>
    </w:p>
    <w:p w:rsidR="00C07BC3" w:rsidRDefault="00C07BC3" w:rsidP="00490145">
      <w:pPr>
        <w:spacing w:after="0" w:line="240" w:lineRule="auto"/>
        <w:ind w:firstLine="709"/>
        <w:jc w:val="both"/>
        <w:rPr>
          <w:rFonts w:ascii="Times New Roman" w:hAnsi="Times New Roman"/>
          <w:b/>
          <w:sz w:val="24"/>
          <w:szCs w:val="24"/>
        </w:rPr>
      </w:pPr>
    </w:p>
    <w:p w:rsidR="001705DD" w:rsidRDefault="001705DD" w:rsidP="00490145">
      <w:pPr>
        <w:spacing w:after="0" w:line="240" w:lineRule="auto"/>
        <w:ind w:firstLine="709"/>
        <w:jc w:val="both"/>
        <w:rPr>
          <w:rFonts w:ascii="Times New Roman" w:hAnsi="Times New Roman"/>
          <w:b/>
          <w:sz w:val="24"/>
          <w:szCs w:val="24"/>
        </w:rPr>
      </w:pPr>
    </w:p>
    <w:p w:rsidR="00D10CDF" w:rsidRDefault="005C2228" w:rsidP="00D10CDF">
      <w:pPr>
        <w:spacing w:line="240" w:lineRule="auto"/>
        <w:ind w:firstLine="851"/>
        <w:rPr>
          <w:rFonts w:ascii="Times New Roman" w:hAnsi="Times New Roman"/>
          <w:b/>
          <w:sz w:val="24"/>
          <w:szCs w:val="24"/>
          <w:u w:val="single"/>
        </w:rPr>
      </w:pPr>
      <w:r>
        <w:rPr>
          <w:rFonts w:ascii="Times New Roman" w:hAnsi="Times New Roman"/>
          <w:b/>
          <w:sz w:val="24"/>
          <w:szCs w:val="24"/>
          <w:u w:val="single"/>
        </w:rPr>
        <w:t>СХ-</w:t>
      </w:r>
      <w:r w:rsidR="00AB750C">
        <w:rPr>
          <w:rFonts w:ascii="Times New Roman" w:hAnsi="Times New Roman"/>
          <w:b/>
          <w:sz w:val="24"/>
          <w:szCs w:val="24"/>
          <w:u w:val="single"/>
        </w:rPr>
        <w:t>1</w:t>
      </w:r>
      <w:r w:rsidRPr="00CD0893">
        <w:rPr>
          <w:rFonts w:ascii="Times New Roman" w:hAnsi="Times New Roman"/>
          <w:b/>
          <w:sz w:val="24"/>
          <w:szCs w:val="24"/>
          <w:u w:val="single"/>
        </w:rPr>
        <w:t xml:space="preserve">.  </w:t>
      </w:r>
      <w:r w:rsidR="001705DD">
        <w:rPr>
          <w:rFonts w:ascii="Times New Roman" w:hAnsi="Times New Roman"/>
          <w:b/>
          <w:sz w:val="24"/>
          <w:szCs w:val="24"/>
          <w:u w:val="single"/>
        </w:rPr>
        <w:t>Зона с</w:t>
      </w:r>
      <w:r w:rsidR="005C4E82">
        <w:rPr>
          <w:rFonts w:ascii="Times New Roman" w:hAnsi="Times New Roman"/>
          <w:b/>
          <w:bCs/>
          <w:sz w:val="24"/>
          <w:szCs w:val="24"/>
          <w:u w:val="single"/>
        </w:rPr>
        <w:t>ельскохозяйственного назначения*</w:t>
      </w:r>
      <w:r w:rsidR="00D10CDF" w:rsidRPr="000B117D">
        <w:rPr>
          <w:rFonts w:ascii="Times New Roman" w:hAnsi="Times New Roman"/>
          <w:b/>
          <w:sz w:val="24"/>
          <w:szCs w:val="24"/>
          <w:u w:val="single"/>
        </w:rPr>
        <w:t>.</w:t>
      </w:r>
    </w:p>
    <w:p w:rsidR="004461FA" w:rsidRDefault="004461FA" w:rsidP="00D10CDF">
      <w:pPr>
        <w:spacing w:line="240" w:lineRule="auto"/>
        <w:ind w:firstLine="851"/>
        <w:rPr>
          <w:rFonts w:ascii="Times New Roman" w:hAnsi="Times New Roman"/>
          <w:i/>
          <w:sz w:val="24"/>
          <w:szCs w:val="24"/>
        </w:rPr>
      </w:pPr>
      <w:r w:rsidRPr="006F2B89">
        <w:rPr>
          <w:rFonts w:ascii="Times New Roman" w:hAnsi="Times New Roman"/>
          <w:i/>
          <w:sz w:val="24"/>
          <w:szCs w:val="24"/>
        </w:rPr>
        <w:t>Зона СХ-</w:t>
      </w:r>
      <w:r w:rsidR="00AB750C">
        <w:rPr>
          <w:rFonts w:ascii="Times New Roman" w:hAnsi="Times New Roman"/>
          <w:i/>
          <w:sz w:val="24"/>
          <w:szCs w:val="24"/>
        </w:rPr>
        <w:t>1</w:t>
      </w:r>
      <w:r w:rsidRPr="006F2B89">
        <w:rPr>
          <w:rFonts w:ascii="Times New Roman" w:hAnsi="Times New Roman"/>
          <w:i/>
          <w:sz w:val="24"/>
          <w:szCs w:val="24"/>
        </w:rPr>
        <w:t xml:space="preserve"> предназначены для сохранения и развития сельскохозяйственных угодий – пашни, сенокосы, пастбища, залежи и прочие, а также многолетних насаждений  (садо</w:t>
      </w:r>
      <w:r>
        <w:rPr>
          <w:rFonts w:ascii="Times New Roman" w:hAnsi="Times New Roman"/>
          <w:i/>
          <w:sz w:val="24"/>
          <w:szCs w:val="24"/>
        </w:rPr>
        <w:t>в, ягодников питомников и т.п.), объекты</w:t>
      </w:r>
      <w:r w:rsidRPr="006F2B89">
        <w:rPr>
          <w:rFonts w:ascii="Times New Roman" w:hAnsi="Times New Roman"/>
          <w:i/>
          <w:sz w:val="24"/>
          <w:szCs w:val="24"/>
        </w:rPr>
        <w:t xml:space="preserve"> обеспечивающие их инфраструктуру, предотвращение их занятия другими видами деятельности. Зона СХ-</w:t>
      </w:r>
      <w:r w:rsidR="00AB750C">
        <w:rPr>
          <w:rFonts w:ascii="Times New Roman" w:hAnsi="Times New Roman"/>
          <w:i/>
          <w:sz w:val="24"/>
          <w:szCs w:val="24"/>
        </w:rPr>
        <w:t xml:space="preserve">1 </w:t>
      </w:r>
      <w:r w:rsidRPr="006F2B89">
        <w:rPr>
          <w:rFonts w:ascii="Times New Roman" w:hAnsi="Times New Roman"/>
          <w:i/>
          <w:sz w:val="24"/>
          <w:szCs w:val="24"/>
        </w:rPr>
        <w:t>находится вне границ населённых пунктов на землях сельскохозяйственного назначения.</w:t>
      </w:r>
    </w:p>
    <w:p w:rsidR="005C2228" w:rsidRPr="000D256B" w:rsidRDefault="005C2228" w:rsidP="005C2228">
      <w:pPr>
        <w:spacing w:after="0" w:line="240" w:lineRule="auto"/>
        <w:ind w:firstLine="851"/>
        <w:rPr>
          <w:rFonts w:ascii="Times New Roman" w:hAnsi="Times New Roman"/>
          <w:b/>
          <w:sz w:val="24"/>
          <w:szCs w:val="24"/>
        </w:rPr>
      </w:pPr>
      <w:r w:rsidRPr="000D256B">
        <w:rPr>
          <w:rFonts w:ascii="Times New Roman" w:hAnsi="Times New Roman"/>
          <w:b/>
          <w:sz w:val="24"/>
          <w:szCs w:val="24"/>
        </w:rPr>
        <w:t> </w:t>
      </w:r>
    </w:p>
    <w:p w:rsidR="005A28AD" w:rsidRPr="0038389E" w:rsidRDefault="005A28AD" w:rsidP="005A28AD">
      <w:pPr>
        <w:spacing w:after="0" w:line="240" w:lineRule="auto"/>
        <w:ind w:firstLine="709"/>
        <w:contextualSpacing/>
        <w:jc w:val="both"/>
        <w:rPr>
          <w:rFonts w:ascii="Times New Roman" w:hAnsi="Times New Roman"/>
          <w:b/>
          <w:i/>
          <w:sz w:val="24"/>
          <w:szCs w:val="24"/>
          <w:u w:val="single"/>
        </w:rPr>
      </w:pPr>
      <w:r w:rsidRPr="0038389E">
        <w:rPr>
          <w:rFonts w:ascii="Times New Roman" w:hAnsi="Times New Roman"/>
          <w:b/>
          <w:bCs/>
          <w:i/>
          <w:sz w:val="24"/>
          <w:szCs w:val="24"/>
          <w:u w:val="single"/>
        </w:rPr>
        <w:t>Основные виды разрешённого использования:</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пашни;</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сенокосы;</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луга, пастбища;</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земли, занятые многолетними насаждениями (сады, ягодники);</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неудобья;</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постройки, связанные с обслуживанием данной зоны;</w:t>
      </w:r>
    </w:p>
    <w:p w:rsidR="005A28AD"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поля и участки для выращивания сельхозпродукции предоставленные гражданам;</w:t>
      </w:r>
    </w:p>
    <w:p w:rsidR="005A28AD" w:rsidRPr="00ED6C97" w:rsidRDefault="005A28AD" w:rsidP="005A28AD">
      <w:pPr>
        <w:pStyle w:val="a4"/>
        <w:spacing w:after="0" w:line="240" w:lineRule="auto"/>
        <w:rPr>
          <w:rFonts w:ascii="Times New Roman" w:hAnsi="Times New Roman"/>
          <w:sz w:val="24"/>
          <w:szCs w:val="24"/>
        </w:rPr>
      </w:pPr>
      <w:r>
        <w:rPr>
          <w:rFonts w:ascii="Times New Roman" w:hAnsi="Times New Roman"/>
          <w:sz w:val="24"/>
          <w:szCs w:val="24"/>
        </w:rPr>
        <w:t>–    облесённые территории в  поймах  рек;</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лесозащитные полосы.</w:t>
      </w:r>
    </w:p>
    <w:p w:rsidR="005A28AD" w:rsidRPr="0038389E" w:rsidRDefault="005A28AD" w:rsidP="005A28AD">
      <w:pPr>
        <w:spacing w:after="0" w:line="240" w:lineRule="auto"/>
        <w:ind w:firstLine="709"/>
        <w:contextualSpacing/>
        <w:jc w:val="both"/>
        <w:rPr>
          <w:rFonts w:ascii="Times New Roman" w:hAnsi="Times New Roman"/>
          <w:b/>
          <w:sz w:val="24"/>
          <w:szCs w:val="24"/>
        </w:rPr>
      </w:pPr>
      <w:r w:rsidRPr="0038389E">
        <w:rPr>
          <w:rFonts w:ascii="Times New Roman" w:hAnsi="Times New Roman"/>
          <w:b/>
          <w:sz w:val="24"/>
          <w:szCs w:val="24"/>
        </w:rPr>
        <w:t> </w:t>
      </w:r>
    </w:p>
    <w:p w:rsidR="005A28AD" w:rsidRPr="0038389E" w:rsidRDefault="005A28AD" w:rsidP="005A28AD">
      <w:pPr>
        <w:spacing w:after="0" w:line="240" w:lineRule="auto"/>
        <w:ind w:firstLine="709"/>
        <w:contextualSpacing/>
        <w:jc w:val="both"/>
        <w:rPr>
          <w:rFonts w:ascii="Times New Roman" w:hAnsi="Times New Roman"/>
          <w:b/>
          <w:i/>
          <w:sz w:val="24"/>
          <w:szCs w:val="24"/>
          <w:u w:val="single"/>
        </w:rPr>
      </w:pPr>
      <w:r w:rsidRPr="0038389E">
        <w:rPr>
          <w:rFonts w:ascii="Times New Roman" w:hAnsi="Times New Roman"/>
          <w:b/>
          <w:bCs/>
          <w:i/>
          <w:sz w:val="24"/>
          <w:szCs w:val="24"/>
          <w:u w:val="single"/>
        </w:rPr>
        <w:t>Вспомогательные виды разрешённого использования:</w:t>
      </w:r>
    </w:p>
    <w:p w:rsidR="005A28AD" w:rsidRDefault="005A28AD" w:rsidP="005A28AD">
      <w:pPr>
        <w:pStyle w:val="a4"/>
        <w:spacing w:after="0" w:line="240" w:lineRule="auto"/>
        <w:rPr>
          <w:rFonts w:ascii="Times New Roman" w:hAnsi="Times New Roman"/>
          <w:sz w:val="24"/>
          <w:szCs w:val="24"/>
        </w:rPr>
      </w:pPr>
      <w:r w:rsidRPr="0038389E">
        <w:rPr>
          <w:rFonts w:ascii="Times New Roman" w:hAnsi="Times New Roman"/>
          <w:sz w:val="24"/>
          <w:szCs w:val="24"/>
        </w:rPr>
        <w:t xml:space="preserve">–   </w:t>
      </w:r>
      <w:r w:rsidRPr="00ED6C97">
        <w:rPr>
          <w:rFonts w:ascii="Times New Roman" w:hAnsi="Times New Roman"/>
          <w:sz w:val="24"/>
          <w:szCs w:val="24"/>
        </w:rPr>
        <w:t xml:space="preserve">    постройки, связанные с обслуживанием данной зоны;</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xml:space="preserve"> –   коммуникации, необходимые для использования сельскохозяйственной зоны;</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заготовительные объекты;</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временные парковки и стоянки автомобильного транспорта;</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площадки для сбора мусора.</w:t>
      </w:r>
    </w:p>
    <w:p w:rsidR="005A28AD" w:rsidRPr="0038389E" w:rsidRDefault="005A28AD" w:rsidP="005A28AD">
      <w:pPr>
        <w:spacing w:after="0" w:line="240" w:lineRule="auto"/>
        <w:ind w:firstLine="709"/>
        <w:contextualSpacing/>
        <w:jc w:val="both"/>
        <w:rPr>
          <w:rFonts w:ascii="Times New Roman" w:hAnsi="Times New Roman"/>
          <w:b/>
          <w:sz w:val="24"/>
          <w:szCs w:val="24"/>
        </w:rPr>
      </w:pPr>
      <w:r w:rsidRPr="0038389E">
        <w:rPr>
          <w:rFonts w:ascii="Times New Roman" w:hAnsi="Times New Roman"/>
          <w:b/>
          <w:sz w:val="24"/>
          <w:szCs w:val="24"/>
        </w:rPr>
        <w:t> </w:t>
      </w:r>
    </w:p>
    <w:p w:rsidR="005A28AD" w:rsidRPr="0038389E" w:rsidRDefault="005A28AD" w:rsidP="005A28AD">
      <w:pPr>
        <w:spacing w:after="0" w:line="240" w:lineRule="auto"/>
        <w:ind w:firstLine="709"/>
        <w:contextualSpacing/>
        <w:jc w:val="both"/>
        <w:rPr>
          <w:rFonts w:ascii="Times New Roman" w:hAnsi="Times New Roman"/>
          <w:b/>
          <w:i/>
          <w:sz w:val="24"/>
          <w:szCs w:val="24"/>
          <w:u w:val="single"/>
        </w:rPr>
      </w:pPr>
      <w:r w:rsidRPr="0038389E">
        <w:rPr>
          <w:rFonts w:ascii="Times New Roman" w:hAnsi="Times New Roman"/>
          <w:b/>
          <w:bCs/>
          <w:i/>
          <w:sz w:val="24"/>
          <w:szCs w:val="24"/>
          <w:u w:val="single"/>
        </w:rPr>
        <w:t>Условно разрешённые виды использования:</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b/>
          <w:sz w:val="24"/>
          <w:szCs w:val="24"/>
        </w:rPr>
        <w:t> </w:t>
      </w:r>
      <w:r w:rsidRPr="0038389E">
        <w:rPr>
          <w:rFonts w:ascii="Times New Roman" w:hAnsi="Times New Roman"/>
          <w:sz w:val="24"/>
          <w:szCs w:val="24"/>
        </w:rPr>
        <w:t>–   животноводческие фермы;</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личное подсобное хозяйство;</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сельскохозяйственные предприятия;</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торговые объекты;</w:t>
      </w:r>
    </w:p>
    <w:p w:rsidR="005A28AD" w:rsidRPr="0038389E" w:rsidRDefault="005A28AD" w:rsidP="005A28AD">
      <w:pPr>
        <w:spacing w:after="0" w:line="240" w:lineRule="auto"/>
        <w:ind w:firstLine="709"/>
        <w:contextualSpacing/>
        <w:jc w:val="both"/>
        <w:rPr>
          <w:rFonts w:ascii="Times New Roman" w:hAnsi="Times New Roman"/>
          <w:sz w:val="24"/>
          <w:szCs w:val="24"/>
        </w:rPr>
      </w:pPr>
      <w:r w:rsidRPr="0038389E">
        <w:rPr>
          <w:rFonts w:ascii="Times New Roman" w:hAnsi="Times New Roman"/>
          <w:sz w:val="24"/>
          <w:szCs w:val="24"/>
        </w:rPr>
        <w:t>–    пункты первой медицинской помощи;</w:t>
      </w:r>
    </w:p>
    <w:p w:rsidR="005A28AD" w:rsidRDefault="005A28AD" w:rsidP="005A28AD">
      <w:pPr>
        <w:spacing w:after="0" w:line="240" w:lineRule="auto"/>
        <w:ind w:firstLine="709"/>
        <w:jc w:val="both"/>
        <w:rPr>
          <w:rFonts w:ascii="Times New Roman" w:hAnsi="Times New Roman"/>
          <w:sz w:val="24"/>
          <w:szCs w:val="24"/>
        </w:rPr>
      </w:pPr>
      <w:r>
        <w:rPr>
          <w:rFonts w:ascii="Times New Roman" w:hAnsi="Times New Roman"/>
          <w:sz w:val="24"/>
          <w:szCs w:val="24"/>
        </w:rPr>
        <w:t>–    автозаправочные станции;</w:t>
      </w:r>
    </w:p>
    <w:p w:rsidR="005A28AD" w:rsidRDefault="005A28AD" w:rsidP="005A28AD">
      <w:pPr>
        <w:spacing w:after="0" w:line="240" w:lineRule="auto"/>
        <w:ind w:firstLine="709"/>
        <w:contextualSpacing/>
        <w:jc w:val="both"/>
        <w:rPr>
          <w:rFonts w:ascii="Times New Roman" w:hAnsi="Times New Roman"/>
          <w:sz w:val="24"/>
          <w:szCs w:val="24"/>
        </w:rPr>
      </w:pPr>
      <w:r w:rsidRPr="006731EB">
        <w:rPr>
          <w:rFonts w:ascii="Times New Roman" w:hAnsi="Times New Roman"/>
          <w:sz w:val="24"/>
          <w:szCs w:val="24"/>
        </w:rPr>
        <w:t xml:space="preserve">–    </w:t>
      </w:r>
      <w:r>
        <w:rPr>
          <w:rFonts w:ascii="Times New Roman" w:hAnsi="Times New Roman"/>
          <w:sz w:val="24"/>
          <w:szCs w:val="24"/>
        </w:rPr>
        <w:t>телекоммуникационные вышки;</w:t>
      </w:r>
    </w:p>
    <w:p w:rsidR="005B6246" w:rsidRPr="00291D6A" w:rsidRDefault="005B6246" w:rsidP="005A28AD">
      <w:pPr>
        <w:spacing w:after="0" w:line="240" w:lineRule="auto"/>
        <w:ind w:firstLine="709"/>
        <w:contextualSpacing/>
        <w:jc w:val="both"/>
        <w:rPr>
          <w:rFonts w:ascii="Times New Roman" w:hAnsi="Times New Roman"/>
          <w:sz w:val="24"/>
          <w:szCs w:val="24"/>
        </w:rPr>
      </w:pPr>
      <w:r w:rsidRPr="00291D6A">
        <w:rPr>
          <w:rFonts w:ascii="Times New Roman" w:hAnsi="Times New Roman"/>
          <w:sz w:val="24"/>
          <w:szCs w:val="24"/>
        </w:rPr>
        <w:t xml:space="preserve">–    </w:t>
      </w:r>
      <w:r>
        <w:rPr>
          <w:rFonts w:ascii="Times New Roman" w:hAnsi="Times New Roman"/>
          <w:sz w:val="24"/>
          <w:szCs w:val="24"/>
        </w:rPr>
        <w:t>ЛОС</w:t>
      </w:r>
      <w:r w:rsidRPr="00291D6A">
        <w:rPr>
          <w:rFonts w:ascii="Times New Roman" w:hAnsi="Times New Roman"/>
          <w:sz w:val="24"/>
          <w:szCs w:val="24"/>
        </w:rPr>
        <w:t>.</w:t>
      </w:r>
    </w:p>
    <w:p w:rsidR="005B6246" w:rsidRPr="005A28AD" w:rsidRDefault="005B6246" w:rsidP="005A28AD">
      <w:pPr>
        <w:spacing w:after="0" w:line="240" w:lineRule="auto"/>
        <w:ind w:firstLine="709"/>
        <w:contextualSpacing/>
        <w:jc w:val="both"/>
        <w:rPr>
          <w:rFonts w:ascii="Times New Roman" w:hAnsi="Times New Roman"/>
          <w:sz w:val="24"/>
          <w:szCs w:val="24"/>
        </w:rPr>
      </w:pPr>
    </w:p>
    <w:p w:rsidR="005B6246" w:rsidRPr="00291D6A" w:rsidRDefault="005B6246" w:rsidP="005B6246">
      <w:pPr>
        <w:autoSpaceDE w:val="0"/>
        <w:autoSpaceDN w:val="0"/>
        <w:adjustRightInd w:val="0"/>
        <w:spacing w:after="0" w:line="240" w:lineRule="auto"/>
        <w:ind w:firstLine="709"/>
        <w:jc w:val="both"/>
        <w:rPr>
          <w:rFonts w:ascii="Times New Roman" w:hAnsi="Times New Roman"/>
          <w:i/>
          <w:sz w:val="24"/>
        </w:rPr>
      </w:pPr>
      <w:r w:rsidRPr="00291D6A">
        <w:rPr>
          <w:rFonts w:ascii="Times New Roman" w:eastAsia="Calibri" w:hAnsi="Times New Roman"/>
          <w:i/>
          <w:color w:val="000000"/>
          <w:sz w:val="24"/>
          <w:szCs w:val="23"/>
          <w:lang w:eastAsia="en-US"/>
        </w:rPr>
        <w:t xml:space="preserve">*На </w:t>
      </w:r>
      <w:r w:rsidRPr="00291D6A">
        <w:rPr>
          <w:rFonts w:ascii="Times New Roman" w:hAnsi="Times New Roman"/>
          <w:i/>
          <w:sz w:val="24"/>
        </w:rPr>
        <w:t>земли сельскохозяйственных угодий в составе земель сельскохозяйственного назначения</w:t>
      </w:r>
      <w:r w:rsidRPr="00291D6A">
        <w:rPr>
          <w:rFonts w:ascii="Times New Roman" w:eastAsia="Calibri" w:hAnsi="Times New Roman"/>
          <w:i/>
          <w:color w:val="000000"/>
          <w:sz w:val="24"/>
          <w:szCs w:val="23"/>
          <w:lang w:eastAsia="en-US"/>
        </w:rPr>
        <w:t xml:space="preserve"> градостроительные регламенты не устанавливаются</w:t>
      </w:r>
      <w:r w:rsidRPr="00291D6A">
        <w:rPr>
          <w:rFonts w:ascii="Times New Roman" w:hAnsi="Times New Roman"/>
          <w:i/>
          <w:sz w:val="24"/>
        </w:rPr>
        <w:t>.</w:t>
      </w:r>
    </w:p>
    <w:p w:rsidR="005C2228" w:rsidRDefault="005C2228" w:rsidP="00D10CDF">
      <w:pPr>
        <w:spacing w:after="0" w:line="240" w:lineRule="auto"/>
        <w:ind w:left="720"/>
        <w:rPr>
          <w:rFonts w:ascii="Times New Roman" w:hAnsi="Times New Roman"/>
          <w:b/>
          <w:sz w:val="24"/>
          <w:szCs w:val="24"/>
        </w:rPr>
      </w:pPr>
    </w:p>
    <w:p w:rsidR="005B6246" w:rsidRPr="00CD0893" w:rsidRDefault="005B6246" w:rsidP="005B6246">
      <w:pPr>
        <w:pStyle w:val="a4"/>
        <w:spacing w:after="0" w:line="240" w:lineRule="auto"/>
        <w:ind w:left="0" w:firstLine="709"/>
        <w:contextualSpacing w:val="0"/>
        <w:jc w:val="both"/>
        <w:rPr>
          <w:rFonts w:ascii="Times New Roman" w:hAnsi="Times New Roman"/>
          <w:i/>
          <w:sz w:val="24"/>
          <w:szCs w:val="24"/>
        </w:rPr>
      </w:pPr>
      <w:r w:rsidRPr="00CD0893">
        <w:rPr>
          <w:rFonts w:ascii="Times New Roman" w:hAnsi="Times New Roman"/>
          <w:i/>
          <w:sz w:val="24"/>
          <w:szCs w:val="24"/>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C14061" w:rsidRDefault="00C14061" w:rsidP="00490145">
      <w:pPr>
        <w:spacing w:after="0" w:line="240" w:lineRule="auto"/>
        <w:ind w:firstLine="709"/>
        <w:jc w:val="both"/>
        <w:rPr>
          <w:rFonts w:ascii="Times New Roman" w:hAnsi="Times New Roman"/>
          <w:b/>
          <w:iCs/>
          <w:sz w:val="24"/>
          <w:szCs w:val="24"/>
        </w:rPr>
      </w:pPr>
    </w:p>
    <w:p w:rsidR="002B0A95" w:rsidRDefault="002B0A95" w:rsidP="00490145">
      <w:pPr>
        <w:spacing w:after="0" w:line="240" w:lineRule="auto"/>
        <w:ind w:firstLine="709"/>
        <w:jc w:val="both"/>
        <w:rPr>
          <w:rFonts w:ascii="Times New Roman" w:hAnsi="Times New Roman"/>
          <w:b/>
          <w:iCs/>
          <w:sz w:val="24"/>
          <w:szCs w:val="24"/>
        </w:rPr>
      </w:pPr>
    </w:p>
    <w:p w:rsidR="00D27213" w:rsidRDefault="00C10999" w:rsidP="00D27213">
      <w:pPr>
        <w:spacing w:after="0" w:line="240" w:lineRule="auto"/>
        <w:ind w:firstLine="851"/>
        <w:jc w:val="both"/>
        <w:rPr>
          <w:rFonts w:ascii="Times New Roman" w:hAnsi="Times New Roman"/>
          <w:b/>
          <w:iCs/>
          <w:sz w:val="24"/>
          <w:szCs w:val="24"/>
        </w:rPr>
      </w:pPr>
      <w:r w:rsidRPr="00CD0893">
        <w:rPr>
          <w:rFonts w:ascii="Times New Roman" w:hAnsi="Times New Roman"/>
          <w:b/>
          <w:iCs/>
          <w:sz w:val="24"/>
          <w:szCs w:val="24"/>
        </w:rPr>
        <w:lastRenderedPageBreak/>
        <w:t>Статья 4</w:t>
      </w:r>
      <w:r w:rsidR="006B5D08">
        <w:rPr>
          <w:rFonts w:ascii="Times New Roman" w:hAnsi="Times New Roman"/>
          <w:b/>
          <w:iCs/>
          <w:sz w:val="24"/>
          <w:szCs w:val="24"/>
        </w:rPr>
        <w:t>5</w:t>
      </w:r>
      <w:r w:rsidRPr="00CD0893">
        <w:rPr>
          <w:rFonts w:ascii="Times New Roman" w:hAnsi="Times New Roman"/>
          <w:b/>
          <w:iCs/>
          <w:sz w:val="24"/>
          <w:szCs w:val="24"/>
        </w:rPr>
        <w:t>.</w:t>
      </w:r>
      <w:r w:rsidR="007C1495">
        <w:rPr>
          <w:rFonts w:ascii="Times New Roman" w:hAnsi="Times New Roman"/>
          <w:b/>
          <w:iCs/>
          <w:sz w:val="24"/>
          <w:szCs w:val="24"/>
        </w:rPr>
        <w:t>5</w:t>
      </w:r>
      <w:r w:rsidRPr="00CD0893">
        <w:rPr>
          <w:rFonts w:ascii="Times New Roman" w:hAnsi="Times New Roman"/>
          <w:b/>
          <w:iCs/>
          <w:sz w:val="24"/>
          <w:szCs w:val="24"/>
        </w:rPr>
        <w:t xml:space="preserve">. </w:t>
      </w:r>
      <w:r w:rsidR="00D27213" w:rsidRPr="00CB7F5E">
        <w:rPr>
          <w:rFonts w:ascii="Times New Roman" w:hAnsi="Times New Roman"/>
          <w:b/>
          <w:iCs/>
          <w:sz w:val="24"/>
          <w:szCs w:val="24"/>
        </w:rPr>
        <w:t>Градостроительные  регламенты.</w:t>
      </w:r>
      <w:r w:rsidR="00D27213">
        <w:rPr>
          <w:rFonts w:ascii="Times New Roman" w:hAnsi="Times New Roman"/>
          <w:b/>
          <w:iCs/>
          <w:sz w:val="24"/>
          <w:szCs w:val="24"/>
        </w:rPr>
        <w:t xml:space="preserve"> Зоны инженерной и транспортной и</w:t>
      </w:r>
      <w:r w:rsidR="00D27213" w:rsidRPr="00CB7F5E">
        <w:rPr>
          <w:rFonts w:ascii="Times New Roman" w:hAnsi="Times New Roman"/>
          <w:b/>
          <w:iCs/>
          <w:sz w:val="24"/>
          <w:szCs w:val="24"/>
        </w:rPr>
        <w:t>нфраструктур.</w:t>
      </w:r>
    </w:p>
    <w:p w:rsidR="009F12C9" w:rsidRDefault="009F12C9" w:rsidP="008B0F08">
      <w:pPr>
        <w:spacing w:after="0" w:line="240" w:lineRule="auto"/>
        <w:ind w:firstLine="851"/>
        <w:jc w:val="both"/>
        <w:rPr>
          <w:rFonts w:ascii="Times New Roman" w:hAnsi="Times New Roman"/>
          <w:b/>
          <w:bCs/>
          <w:iCs/>
          <w:sz w:val="24"/>
          <w:szCs w:val="24"/>
          <w:u w:val="single"/>
        </w:rPr>
      </w:pPr>
    </w:p>
    <w:p w:rsidR="008B0F08" w:rsidRDefault="005A2715" w:rsidP="008B0F08">
      <w:pPr>
        <w:spacing w:after="0" w:line="240" w:lineRule="auto"/>
        <w:ind w:firstLine="851"/>
        <w:jc w:val="both"/>
        <w:rPr>
          <w:rFonts w:ascii="Times New Roman" w:hAnsi="Times New Roman"/>
          <w:b/>
          <w:bCs/>
          <w:iCs/>
          <w:sz w:val="24"/>
          <w:szCs w:val="24"/>
          <w:u w:val="single"/>
        </w:rPr>
      </w:pPr>
      <w:r>
        <w:rPr>
          <w:rFonts w:ascii="Times New Roman" w:hAnsi="Times New Roman"/>
          <w:b/>
          <w:bCs/>
          <w:iCs/>
          <w:sz w:val="24"/>
          <w:szCs w:val="24"/>
          <w:u w:val="single"/>
        </w:rPr>
        <w:t>Т</w:t>
      </w:r>
      <w:r w:rsidR="008B0F08" w:rsidRPr="00D66247">
        <w:rPr>
          <w:rFonts w:ascii="Times New Roman" w:hAnsi="Times New Roman"/>
          <w:b/>
          <w:bCs/>
          <w:iCs/>
          <w:sz w:val="24"/>
          <w:szCs w:val="24"/>
          <w:u w:val="single"/>
        </w:rPr>
        <w:t xml:space="preserve">-1.  Зона </w:t>
      </w:r>
      <w:r>
        <w:rPr>
          <w:rFonts w:ascii="Times New Roman" w:hAnsi="Times New Roman"/>
          <w:b/>
          <w:bCs/>
          <w:iCs/>
          <w:sz w:val="24"/>
          <w:szCs w:val="24"/>
          <w:u w:val="single"/>
        </w:rPr>
        <w:t>транспортной</w:t>
      </w:r>
      <w:r w:rsidR="008B0F08">
        <w:rPr>
          <w:rFonts w:ascii="Times New Roman" w:hAnsi="Times New Roman"/>
          <w:b/>
          <w:bCs/>
          <w:iCs/>
          <w:sz w:val="24"/>
          <w:szCs w:val="24"/>
          <w:u w:val="single"/>
        </w:rPr>
        <w:t xml:space="preserve"> </w:t>
      </w:r>
      <w:r w:rsidR="008B0F08" w:rsidRPr="00D66247">
        <w:rPr>
          <w:rFonts w:ascii="Times New Roman" w:hAnsi="Times New Roman"/>
          <w:b/>
          <w:bCs/>
          <w:iCs/>
          <w:sz w:val="24"/>
          <w:szCs w:val="24"/>
          <w:u w:val="single"/>
        </w:rPr>
        <w:t xml:space="preserve"> инфраструктуры.</w:t>
      </w:r>
    </w:p>
    <w:p w:rsidR="008B0F08" w:rsidRDefault="008B0F08" w:rsidP="008B0F08">
      <w:pPr>
        <w:spacing w:after="0" w:line="240" w:lineRule="auto"/>
        <w:ind w:firstLine="851"/>
        <w:jc w:val="both"/>
        <w:rPr>
          <w:rFonts w:ascii="Times New Roman" w:hAnsi="Times New Roman"/>
          <w:b/>
          <w:bCs/>
          <w:iCs/>
          <w:sz w:val="24"/>
          <w:szCs w:val="24"/>
          <w:u w:val="single"/>
        </w:rPr>
      </w:pPr>
    </w:p>
    <w:p w:rsidR="00456588" w:rsidRPr="00CD0893" w:rsidRDefault="00456588" w:rsidP="00456588">
      <w:pPr>
        <w:numPr>
          <w:ilvl w:val="12"/>
          <w:numId w:val="0"/>
        </w:numPr>
        <w:spacing w:after="0" w:line="240" w:lineRule="auto"/>
        <w:ind w:firstLine="709"/>
        <w:jc w:val="both"/>
        <w:rPr>
          <w:rFonts w:ascii="Times New Roman" w:hAnsi="Times New Roman"/>
          <w:i/>
          <w:iCs/>
          <w:sz w:val="24"/>
          <w:szCs w:val="24"/>
        </w:rPr>
      </w:pPr>
      <w:r w:rsidRPr="00CD0893">
        <w:rPr>
          <w:rFonts w:ascii="Times New Roman" w:hAnsi="Times New Roman"/>
          <w:i/>
          <w:sz w:val="24"/>
          <w:szCs w:val="24"/>
        </w:rPr>
        <w:t xml:space="preserve">Зона предназначена для размещения сооружений  и коммуникаций </w:t>
      </w:r>
      <w:r>
        <w:rPr>
          <w:rFonts w:ascii="Times New Roman" w:hAnsi="Times New Roman"/>
          <w:i/>
          <w:sz w:val="24"/>
          <w:szCs w:val="24"/>
        </w:rPr>
        <w:t xml:space="preserve">железно-дорожного и </w:t>
      </w:r>
      <w:r w:rsidRPr="00CD0893">
        <w:rPr>
          <w:rFonts w:ascii="Times New Roman" w:hAnsi="Times New Roman"/>
          <w:i/>
          <w:sz w:val="24"/>
          <w:szCs w:val="24"/>
        </w:rPr>
        <w:t xml:space="preserve">автомобильного транспорта, допускается </w:t>
      </w:r>
      <w:r w:rsidRPr="00CD0893">
        <w:rPr>
          <w:rFonts w:ascii="Times New Roman" w:hAnsi="Times New Roman"/>
          <w:i/>
          <w:iCs/>
          <w:sz w:val="24"/>
          <w:szCs w:val="24"/>
        </w:rPr>
        <w:t>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456588" w:rsidRPr="00CD0893" w:rsidRDefault="00456588" w:rsidP="00456588">
      <w:pPr>
        <w:spacing w:after="0" w:line="240" w:lineRule="auto"/>
        <w:ind w:firstLine="709"/>
        <w:jc w:val="both"/>
        <w:rPr>
          <w:rFonts w:ascii="Times New Roman" w:hAnsi="Times New Roman"/>
          <w:i/>
          <w:sz w:val="24"/>
          <w:szCs w:val="24"/>
        </w:rPr>
      </w:pPr>
      <w:r w:rsidRPr="00CD0893">
        <w:rPr>
          <w:rFonts w:ascii="Times New Roman" w:hAnsi="Times New Roman"/>
          <w:i/>
          <w:sz w:val="24"/>
          <w:szCs w:val="24"/>
        </w:rPr>
        <w:t xml:space="preserve"> Для предотвращения вредного воздействия объектов транспортной инфраструктуры на среду жизнедеятельности, обеспечивается  соблюдение необходимых расстояний от таких объектов и других требований в соответствии с государственными градостроительными и специальными нормативами.</w:t>
      </w:r>
    </w:p>
    <w:p w:rsidR="00456588" w:rsidRPr="00CD0893" w:rsidRDefault="00456588" w:rsidP="00456588">
      <w:pPr>
        <w:spacing w:before="120" w:after="12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Основные виды разрешенного использования:</w:t>
      </w:r>
    </w:p>
    <w:p w:rsidR="00456588" w:rsidRPr="00CD0893" w:rsidRDefault="00456588" w:rsidP="00456588">
      <w:pPr>
        <w:pStyle w:val="nienie"/>
        <w:numPr>
          <w:ilvl w:val="0"/>
          <w:numId w:val="67"/>
        </w:numPr>
        <w:ind w:left="0" w:firstLine="709"/>
        <w:rPr>
          <w:rFonts w:ascii="Times New Roman" w:hAnsi="Times New Roman" w:cs="Times New Roman"/>
        </w:rPr>
      </w:pPr>
      <w:r w:rsidRPr="00CD0893">
        <w:rPr>
          <w:rFonts w:ascii="Times New Roman" w:hAnsi="Times New Roman" w:cs="Times New Roman"/>
        </w:rPr>
        <w:t>вокзалы, автостанции;</w:t>
      </w:r>
    </w:p>
    <w:p w:rsidR="00456588" w:rsidRPr="00CD0893" w:rsidRDefault="00456588" w:rsidP="00456588">
      <w:pPr>
        <w:pStyle w:val="a4"/>
        <w:numPr>
          <w:ilvl w:val="0"/>
          <w:numId w:val="68"/>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АЗС, АГЗС;</w:t>
      </w:r>
    </w:p>
    <w:p w:rsidR="00456588" w:rsidRPr="00CD0893" w:rsidRDefault="00456588" w:rsidP="00456588">
      <w:pPr>
        <w:pStyle w:val="nienie"/>
        <w:numPr>
          <w:ilvl w:val="0"/>
          <w:numId w:val="67"/>
        </w:numPr>
        <w:ind w:left="0" w:firstLine="709"/>
        <w:rPr>
          <w:rFonts w:ascii="Times New Roman" w:hAnsi="Times New Roman" w:cs="Times New Roman"/>
        </w:rPr>
      </w:pPr>
      <w:r w:rsidRPr="00CD0893">
        <w:rPr>
          <w:rFonts w:ascii="Times New Roman" w:hAnsi="Times New Roman" w:cs="Times New Roman"/>
        </w:rPr>
        <w:t>станции технического обслуживания автомобилей, авторемонтные предприятия;</w:t>
      </w:r>
    </w:p>
    <w:p w:rsidR="00456588" w:rsidRPr="00CD0893" w:rsidRDefault="00456588" w:rsidP="00456588">
      <w:pPr>
        <w:pStyle w:val="nienie"/>
        <w:numPr>
          <w:ilvl w:val="0"/>
          <w:numId w:val="67"/>
        </w:numPr>
        <w:ind w:left="0" w:firstLine="709"/>
        <w:rPr>
          <w:rFonts w:ascii="Times New Roman" w:hAnsi="Times New Roman" w:cs="Times New Roman"/>
        </w:rPr>
      </w:pPr>
      <w:r w:rsidRPr="00CD0893">
        <w:rPr>
          <w:rFonts w:ascii="Times New Roman" w:hAnsi="Times New Roman" w:cs="Times New Roman"/>
        </w:rPr>
        <w:t>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rsidR="00456588" w:rsidRPr="00CD0893" w:rsidRDefault="00456588" w:rsidP="00456588">
      <w:pPr>
        <w:pStyle w:val="nienie"/>
        <w:numPr>
          <w:ilvl w:val="0"/>
          <w:numId w:val="67"/>
        </w:numPr>
        <w:ind w:left="0" w:firstLine="709"/>
        <w:rPr>
          <w:rFonts w:ascii="Times New Roman" w:hAnsi="Times New Roman" w:cs="Times New Roman"/>
        </w:rPr>
      </w:pPr>
      <w:r w:rsidRPr="00CD0893">
        <w:rPr>
          <w:rFonts w:ascii="Times New Roman" w:hAnsi="Times New Roman" w:cs="Times New Roman"/>
        </w:rPr>
        <w:t>объекты технического и инженерного обеспечения предприятий;</w:t>
      </w:r>
    </w:p>
    <w:p w:rsidR="00456588" w:rsidRPr="00CD0893" w:rsidRDefault="00456588" w:rsidP="00456588">
      <w:pPr>
        <w:pStyle w:val="nienie"/>
        <w:numPr>
          <w:ilvl w:val="0"/>
          <w:numId w:val="67"/>
        </w:numPr>
        <w:ind w:left="0" w:firstLine="709"/>
        <w:rPr>
          <w:rFonts w:ascii="Times New Roman" w:hAnsi="Times New Roman" w:cs="Times New Roman"/>
        </w:rPr>
      </w:pPr>
      <w:r w:rsidRPr="00CD0893">
        <w:rPr>
          <w:rFonts w:ascii="Times New Roman" w:hAnsi="Times New Roman" w:cs="Times New Roman"/>
        </w:rPr>
        <w:t>санитарно</w:t>
      </w:r>
      <w:r>
        <w:rPr>
          <w:rFonts w:ascii="Times New Roman" w:hAnsi="Times New Roman" w:cs="Times New Roman"/>
        </w:rPr>
        <w:t>-</w:t>
      </w:r>
      <w:r w:rsidRPr="00CD0893">
        <w:rPr>
          <w:rFonts w:ascii="Times New Roman" w:hAnsi="Times New Roman" w:cs="Times New Roman"/>
        </w:rPr>
        <w:t xml:space="preserve">технические сооружения и установки коммунального назначения; </w:t>
      </w:r>
    </w:p>
    <w:p w:rsidR="00456588" w:rsidRPr="00CD0893" w:rsidRDefault="00456588" w:rsidP="00456588">
      <w:pPr>
        <w:pStyle w:val="nienie"/>
        <w:numPr>
          <w:ilvl w:val="0"/>
          <w:numId w:val="67"/>
        </w:numPr>
        <w:ind w:left="0" w:firstLine="709"/>
        <w:rPr>
          <w:rFonts w:ascii="Times New Roman" w:hAnsi="Times New Roman" w:cs="Times New Roman"/>
        </w:rPr>
      </w:pPr>
      <w:r w:rsidRPr="00CD0893">
        <w:rPr>
          <w:rFonts w:ascii="Times New Roman" w:hAnsi="Times New Roman" w:cs="Times New Roman"/>
        </w:rPr>
        <w:t>антенны сотовой, радиорелейной, спутниковой связи.</w:t>
      </w:r>
    </w:p>
    <w:p w:rsidR="00456588" w:rsidRPr="00CD0893" w:rsidRDefault="00456588" w:rsidP="00456588">
      <w:pPr>
        <w:pStyle w:val="a4"/>
        <w:numPr>
          <w:ilvl w:val="0"/>
          <w:numId w:val="6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размещение объектов дорожного сервиса;</w:t>
      </w:r>
    </w:p>
    <w:p w:rsidR="00456588" w:rsidRPr="00CD0893" w:rsidRDefault="00456588" w:rsidP="00456588">
      <w:pPr>
        <w:pStyle w:val="a4"/>
        <w:numPr>
          <w:ilvl w:val="0"/>
          <w:numId w:val="6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сооружения и коммуникации транспортной инфраструктуры;</w:t>
      </w:r>
    </w:p>
    <w:p w:rsidR="00456588" w:rsidRPr="00CD0893" w:rsidRDefault="00456588" w:rsidP="00456588">
      <w:pPr>
        <w:pStyle w:val="a4"/>
        <w:numPr>
          <w:ilvl w:val="0"/>
          <w:numId w:val="6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гостиницы.</w:t>
      </w:r>
    </w:p>
    <w:p w:rsidR="00456588" w:rsidRPr="00CD0893" w:rsidRDefault="00456588" w:rsidP="00456588">
      <w:pPr>
        <w:spacing w:before="120" w:after="12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456588" w:rsidRPr="00CD0893" w:rsidRDefault="00456588" w:rsidP="00456588">
      <w:pPr>
        <w:pStyle w:val="a4"/>
        <w:numPr>
          <w:ilvl w:val="0"/>
          <w:numId w:val="68"/>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временные торговые объекты;</w:t>
      </w:r>
    </w:p>
    <w:p w:rsidR="00456588" w:rsidRPr="00CD0893" w:rsidRDefault="00456588" w:rsidP="00456588">
      <w:pPr>
        <w:pStyle w:val="a4"/>
        <w:numPr>
          <w:ilvl w:val="0"/>
          <w:numId w:val="68"/>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магазины, торговые павильоны;</w:t>
      </w:r>
    </w:p>
    <w:p w:rsidR="00456588" w:rsidRPr="00CD0893" w:rsidRDefault="00456588" w:rsidP="00456588">
      <w:pPr>
        <w:pStyle w:val="a4"/>
        <w:numPr>
          <w:ilvl w:val="0"/>
          <w:numId w:val="68"/>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киоски, лоточная торговля, павильоны розничной торговли;</w:t>
      </w:r>
    </w:p>
    <w:p w:rsidR="00456588" w:rsidRPr="00CD0893" w:rsidRDefault="00456588" w:rsidP="00456588">
      <w:pPr>
        <w:pStyle w:val="a4"/>
        <w:numPr>
          <w:ilvl w:val="0"/>
          <w:numId w:val="68"/>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автостоянки для временного хранения грузовых автомобилей;</w:t>
      </w:r>
    </w:p>
    <w:p w:rsidR="00456588" w:rsidRPr="00CD0893" w:rsidRDefault="00456588" w:rsidP="00456588">
      <w:pPr>
        <w:pStyle w:val="a4"/>
        <w:numPr>
          <w:ilvl w:val="0"/>
          <w:numId w:val="68"/>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элементы благоустройства.</w:t>
      </w:r>
    </w:p>
    <w:p w:rsidR="00456588" w:rsidRPr="00CD0893" w:rsidRDefault="00456588" w:rsidP="00456588">
      <w:pPr>
        <w:spacing w:before="120" w:after="12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Условно разрешенные виды использования:</w:t>
      </w:r>
    </w:p>
    <w:p w:rsidR="00456588" w:rsidRPr="00CD0893" w:rsidRDefault="00456588" w:rsidP="00456588">
      <w:pPr>
        <w:pStyle w:val="nienie"/>
        <w:numPr>
          <w:ilvl w:val="0"/>
          <w:numId w:val="69"/>
        </w:numPr>
        <w:tabs>
          <w:tab w:val="clear" w:pos="720"/>
          <w:tab w:val="num" w:pos="426"/>
        </w:tabs>
        <w:ind w:left="0" w:firstLine="709"/>
        <w:rPr>
          <w:rFonts w:ascii="Times New Roman" w:hAnsi="Times New Roman" w:cs="Times New Roman"/>
        </w:rPr>
      </w:pPr>
      <w:r w:rsidRPr="00CD0893">
        <w:rPr>
          <w:rFonts w:ascii="Times New Roman" w:hAnsi="Times New Roman" w:cs="Times New Roman"/>
        </w:rPr>
        <w:t>предприятия общественного питания (кафе, столовые, буфеты);</w:t>
      </w:r>
    </w:p>
    <w:p w:rsidR="00456588" w:rsidRPr="00CD0893" w:rsidRDefault="00456588" w:rsidP="00456588">
      <w:pPr>
        <w:pStyle w:val="nienie"/>
        <w:numPr>
          <w:ilvl w:val="0"/>
          <w:numId w:val="69"/>
        </w:numPr>
        <w:tabs>
          <w:tab w:val="clear" w:pos="720"/>
          <w:tab w:val="num" w:pos="426"/>
        </w:tabs>
        <w:ind w:left="0" w:firstLine="709"/>
        <w:rPr>
          <w:rFonts w:ascii="Times New Roman" w:hAnsi="Times New Roman" w:cs="Times New Roman"/>
        </w:rPr>
      </w:pPr>
      <w:r w:rsidRPr="00CD0893">
        <w:rPr>
          <w:rFonts w:ascii="Times New Roman" w:hAnsi="Times New Roman" w:cs="Times New Roman"/>
        </w:rPr>
        <w:t>аптеки;</w:t>
      </w:r>
    </w:p>
    <w:p w:rsidR="00456588" w:rsidRPr="00CD0893" w:rsidRDefault="00456588" w:rsidP="00456588">
      <w:pPr>
        <w:pStyle w:val="nienie"/>
        <w:numPr>
          <w:ilvl w:val="0"/>
          <w:numId w:val="69"/>
        </w:numPr>
        <w:tabs>
          <w:tab w:val="clear" w:pos="720"/>
          <w:tab w:val="num" w:pos="426"/>
        </w:tabs>
        <w:ind w:left="0" w:firstLine="709"/>
        <w:rPr>
          <w:rFonts w:ascii="Times New Roman" w:hAnsi="Times New Roman" w:cs="Times New Roman"/>
        </w:rPr>
      </w:pPr>
      <w:r w:rsidRPr="00CD0893">
        <w:rPr>
          <w:rFonts w:ascii="Times New Roman" w:hAnsi="Times New Roman" w:cs="Times New Roman"/>
        </w:rPr>
        <w:t xml:space="preserve">питомники растений для озеленения промышленных территорий и </w:t>
      </w:r>
      <w:r>
        <w:rPr>
          <w:rFonts w:ascii="Times New Roman" w:hAnsi="Times New Roman" w:cs="Times New Roman"/>
        </w:rPr>
        <w:t>санитарно-защитных</w:t>
      </w:r>
      <w:r w:rsidRPr="00CD0893">
        <w:rPr>
          <w:rFonts w:ascii="Times New Roman" w:hAnsi="Times New Roman" w:cs="Times New Roman"/>
        </w:rPr>
        <w:t xml:space="preserve"> зон;</w:t>
      </w:r>
    </w:p>
    <w:p w:rsidR="00456588" w:rsidRDefault="00456588" w:rsidP="00456588">
      <w:pPr>
        <w:pStyle w:val="nienie"/>
        <w:numPr>
          <w:ilvl w:val="0"/>
          <w:numId w:val="69"/>
        </w:numPr>
        <w:tabs>
          <w:tab w:val="clear" w:pos="720"/>
          <w:tab w:val="num" w:pos="426"/>
        </w:tabs>
        <w:ind w:left="0" w:firstLine="709"/>
        <w:rPr>
          <w:rFonts w:ascii="Times New Roman" w:hAnsi="Times New Roman" w:cs="Times New Roman"/>
        </w:rPr>
      </w:pPr>
      <w:r w:rsidRPr="00CD0893">
        <w:rPr>
          <w:rFonts w:ascii="Times New Roman" w:hAnsi="Times New Roman" w:cs="Times New Roman"/>
        </w:rPr>
        <w:t>антенны сотовой, радиорелейной, спутниковой связи.</w:t>
      </w:r>
    </w:p>
    <w:p w:rsidR="00456588" w:rsidRPr="00CD0893" w:rsidRDefault="00456588" w:rsidP="00456588">
      <w:pPr>
        <w:pStyle w:val="nienie"/>
        <w:ind w:firstLine="0"/>
        <w:rPr>
          <w:rFonts w:ascii="Times New Roman" w:hAnsi="Times New Roman" w:cs="Times New Roman"/>
        </w:rPr>
      </w:pPr>
    </w:p>
    <w:p w:rsidR="00456588" w:rsidRPr="00CD0893" w:rsidRDefault="00456588" w:rsidP="00456588">
      <w:pPr>
        <w:pStyle w:val="a4"/>
        <w:spacing w:after="0" w:line="240" w:lineRule="auto"/>
        <w:ind w:left="0" w:firstLine="709"/>
        <w:contextualSpacing w:val="0"/>
        <w:jc w:val="both"/>
        <w:rPr>
          <w:rFonts w:ascii="Times New Roman" w:hAnsi="Times New Roman"/>
          <w:i/>
          <w:sz w:val="24"/>
          <w:szCs w:val="24"/>
        </w:rPr>
      </w:pPr>
      <w:r w:rsidRPr="00CD0893">
        <w:rPr>
          <w:rFonts w:ascii="Times New Roman" w:hAnsi="Times New Roman"/>
          <w:i/>
          <w:sz w:val="24"/>
          <w:szCs w:val="24"/>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9B291B" w:rsidRDefault="009B291B" w:rsidP="00490145">
      <w:pPr>
        <w:spacing w:after="0" w:line="240" w:lineRule="auto"/>
        <w:ind w:firstLine="709"/>
        <w:jc w:val="both"/>
        <w:rPr>
          <w:rFonts w:ascii="Times New Roman" w:hAnsi="Times New Roman"/>
          <w:b/>
          <w:iCs/>
          <w:sz w:val="24"/>
          <w:szCs w:val="24"/>
        </w:rPr>
      </w:pPr>
    </w:p>
    <w:p w:rsidR="009F12C9" w:rsidRDefault="009F12C9" w:rsidP="00490145">
      <w:pPr>
        <w:spacing w:after="0" w:line="240" w:lineRule="auto"/>
        <w:ind w:firstLine="709"/>
        <w:jc w:val="both"/>
        <w:rPr>
          <w:rFonts w:ascii="Times New Roman" w:hAnsi="Times New Roman"/>
          <w:b/>
          <w:iCs/>
          <w:sz w:val="24"/>
          <w:szCs w:val="24"/>
        </w:rPr>
      </w:pPr>
    </w:p>
    <w:p w:rsidR="00C10999" w:rsidRDefault="009B291B" w:rsidP="00490145">
      <w:pPr>
        <w:spacing w:after="0" w:line="240" w:lineRule="auto"/>
        <w:ind w:firstLine="709"/>
        <w:jc w:val="both"/>
        <w:rPr>
          <w:rFonts w:ascii="Times New Roman" w:hAnsi="Times New Roman"/>
          <w:b/>
          <w:iCs/>
          <w:sz w:val="24"/>
          <w:szCs w:val="24"/>
        </w:rPr>
      </w:pPr>
      <w:r w:rsidRPr="00CD0893">
        <w:rPr>
          <w:rFonts w:ascii="Times New Roman" w:hAnsi="Times New Roman"/>
          <w:b/>
          <w:iCs/>
          <w:sz w:val="24"/>
          <w:szCs w:val="24"/>
        </w:rPr>
        <w:lastRenderedPageBreak/>
        <w:t>Статья 4</w:t>
      </w:r>
      <w:r>
        <w:rPr>
          <w:rFonts w:ascii="Times New Roman" w:hAnsi="Times New Roman"/>
          <w:b/>
          <w:iCs/>
          <w:sz w:val="24"/>
          <w:szCs w:val="24"/>
        </w:rPr>
        <w:t>5</w:t>
      </w:r>
      <w:r w:rsidRPr="00CD0893">
        <w:rPr>
          <w:rFonts w:ascii="Times New Roman" w:hAnsi="Times New Roman"/>
          <w:b/>
          <w:iCs/>
          <w:sz w:val="24"/>
          <w:szCs w:val="24"/>
        </w:rPr>
        <w:t>.</w:t>
      </w:r>
      <w:r>
        <w:rPr>
          <w:rFonts w:ascii="Times New Roman" w:hAnsi="Times New Roman"/>
          <w:b/>
          <w:iCs/>
          <w:sz w:val="24"/>
          <w:szCs w:val="24"/>
        </w:rPr>
        <w:t>6</w:t>
      </w:r>
      <w:r w:rsidRPr="00CD0893">
        <w:rPr>
          <w:rFonts w:ascii="Times New Roman" w:hAnsi="Times New Roman"/>
          <w:b/>
          <w:iCs/>
          <w:sz w:val="24"/>
          <w:szCs w:val="24"/>
        </w:rPr>
        <w:t xml:space="preserve">. </w:t>
      </w:r>
      <w:r>
        <w:rPr>
          <w:rFonts w:ascii="Times New Roman" w:hAnsi="Times New Roman"/>
          <w:b/>
          <w:iCs/>
          <w:sz w:val="24"/>
          <w:szCs w:val="24"/>
        </w:rPr>
        <w:t xml:space="preserve"> </w:t>
      </w:r>
      <w:r w:rsidR="00C10999" w:rsidRPr="00CD0893">
        <w:rPr>
          <w:rFonts w:ascii="Times New Roman" w:hAnsi="Times New Roman"/>
          <w:b/>
          <w:iCs/>
          <w:sz w:val="24"/>
          <w:szCs w:val="24"/>
        </w:rPr>
        <w:t>Градостроительные регламенты. Рекреационные зоны.</w:t>
      </w:r>
    </w:p>
    <w:p w:rsidR="0092237E" w:rsidRDefault="0092237E" w:rsidP="00490145">
      <w:pPr>
        <w:spacing w:after="0" w:line="240" w:lineRule="auto"/>
        <w:ind w:firstLine="709"/>
        <w:jc w:val="both"/>
        <w:rPr>
          <w:rFonts w:ascii="Times New Roman" w:hAnsi="Times New Roman"/>
          <w:b/>
          <w:iCs/>
          <w:sz w:val="24"/>
          <w:szCs w:val="24"/>
        </w:rPr>
      </w:pPr>
    </w:p>
    <w:p w:rsidR="00C10999" w:rsidRPr="00CD0893" w:rsidRDefault="00C10999" w:rsidP="00490145">
      <w:pPr>
        <w:spacing w:after="0" w:line="240" w:lineRule="auto"/>
        <w:ind w:firstLine="709"/>
        <w:jc w:val="both"/>
        <w:rPr>
          <w:rFonts w:ascii="Times New Roman" w:hAnsi="Times New Roman"/>
          <w:b/>
          <w:bCs/>
          <w:sz w:val="24"/>
          <w:szCs w:val="24"/>
          <w:u w:val="single"/>
        </w:rPr>
      </w:pPr>
      <w:r w:rsidRPr="00CD0893">
        <w:rPr>
          <w:rFonts w:ascii="Times New Roman" w:hAnsi="Times New Roman"/>
          <w:b/>
          <w:bCs/>
          <w:sz w:val="24"/>
          <w:szCs w:val="24"/>
          <w:u w:val="single"/>
        </w:rPr>
        <w:t>Р</w:t>
      </w:r>
      <w:r w:rsidR="0067152C">
        <w:rPr>
          <w:rFonts w:ascii="Times New Roman" w:hAnsi="Times New Roman"/>
          <w:b/>
          <w:bCs/>
          <w:sz w:val="24"/>
          <w:szCs w:val="24"/>
          <w:u w:val="single"/>
        </w:rPr>
        <w:t>-1</w:t>
      </w:r>
      <w:r w:rsidRPr="00CD0893">
        <w:rPr>
          <w:rFonts w:ascii="Times New Roman" w:hAnsi="Times New Roman"/>
          <w:b/>
          <w:bCs/>
          <w:sz w:val="24"/>
          <w:szCs w:val="24"/>
          <w:u w:val="single"/>
        </w:rPr>
        <w:t xml:space="preserve">.  </w:t>
      </w:r>
      <w:r w:rsidR="00BF3195">
        <w:rPr>
          <w:rFonts w:ascii="Times New Roman" w:hAnsi="Times New Roman"/>
          <w:b/>
          <w:bCs/>
          <w:sz w:val="24"/>
          <w:szCs w:val="24"/>
          <w:u w:val="single"/>
        </w:rPr>
        <w:t>Рекреационная зона</w:t>
      </w:r>
      <w:r w:rsidRPr="00CD0893">
        <w:rPr>
          <w:rFonts w:ascii="Times New Roman" w:hAnsi="Times New Roman"/>
          <w:b/>
          <w:bCs/>
          <w:sz w:val="24"/>
          <w:szCs w:val="24"/>
          <w:u w:val="single"/>
        </w:rPr>
        <w:t>.</w:t>
      </w:r>
    </w:p>
    <w:p w:rsidR="00C10999" w:rsidRPr="00CD0893" w:rsidRDefault="00C10999"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Зона предназначена для организации парков, скверов, бульваров, используемых в целях кратковременного отдыха, проведения досуга населения</w:t>
      </w:r>
      <w:r w:rsidR="00EE5596">
        <w:rPr>
          <w:rFonts w:ascii="Times New Roman" w:hAnsi="Times New Roman"/>
          <w:sz w:val="24"/>
          <w:szCs w:val="24"/>
        </w:rPr>
        <w:t xml:space="preserve">, </w:t>
      </w:r>
      <w:r w:rsidR="00EE5596" w:rsidRPr="00CD0893">
        <w:rPr>
          <w:rFonts w:ascii="Times New Roman" w:hAnsi="Times New Roman"/>
          <w:sz w:val="24"/>
          <w:szCs w:val="24"/>
        </w:rPr>
        <w:t>размещения спортивных сооружений и комплексов местного значения,</w:t>
      </w:r>
      <w:r w:rsidR="00EE5596">
        <w:rPr>
          <w:rFonts w:ascii="Times New Roman" w:hAnsi="Times New Roman"/>
          <w:sz w:val="24"/>
          <w:szCs w:val="24"/>
        </w:rPr>
        <w:t xml:space="preserve"> </w:t>
      </w:r>
      <w:r w:rsidR="00EE5596" w:rsidRPr="00CD0893">
        <w:rPr>
          <w:rFonts w:ascii="Times New Roman" w:hAnsi="Times New Roman"/>
          <w:sz w:val="24"/>
          <w:szCs w:val="24"/>
        </w:rPr>
        <w:t>размещения объектов отдыха местного населения  и туризма, а также обслуживающих объектов, вспомогательных по отношен</w:t>
      </w:r>
      <w:r w:rsidR="00EE5596">
        <w:rPr>
          <w:rFonts w:ascii="Times New Roman" w:hAnsi="Times New Roman"/>
          <w:sz w:val="24"/>
          <w:szCs w:val="24"/>
        </w:rPr>
        <w:t>ию к  основному назначению зоны</w:t>
      </w:r>
      <w:r w:rsidRPr="00CD0893">
        <w:rPr>
          <w:rFonts w:ascii="Times New Roman" w:hAnsi="Times New Roman"/>
          <w:sz w:val="24"/>
          <w:szCs w:val="24"/>
        </w:rPr>
        <w:t xml:space="preserve">. </w:t>
      </w:r>
    </w:p>
    <w:p w:rsidR="00C10999" w:rsidRPr="00CD0893" w:rsidRDefault="00C10999"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(городских парков, скверов, бульваров)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C10999" w:rsidRPr="00CD0893" w:rsidRDefault="00C10999" w:rsidP="00490145">
      <w:pPr>
        <w:pStyle w:val="Iniiaiieoaenonionooiii2"/>
        <w:ind w:firstLine="709"/>
        <w:rPr>
          <w:rFonts w:ascii="Times New Roman" w:hAnsi="Times New Roman"/>
          <w:iCs/>
          <w:sz w:val="24"/>
          <w:szCs w:val="24"/>
        </w:rPr>
      </w:pPr>
      <w:r w:rsidRPr="00CD0893">
        <w:rPr>
          <w:rFonts w:ascii="Times New Roman" w:hAnsi="Times New Roman"/>
          <w:iCs/>
          <w:sz w:val="24"/>
          <w:szCs w:val="24"/>
        </w:rPr>
        <w:t>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C10999" w:rsidRPr="00CD0893" w:rsidRDefault="00C10999" w:rsidP="00490145">
      <w:pPr>
        <w:spacing w:after="0" w:line="240" w:lineRule="auto"/>
        <w:ind w:firstLine="709"/>
        <w:jc w:val="both"/>
        <w:rPr>
          <w:rFonts w:ascii="Times New Roman" w:hAnsi="Times New Roman"/>
          <w:b/>
          <w:bCs/>
          <w:sz w:val="24"/>
          <w:szCs w:val="24"/>
          <w:u w:val="single"/>
        </w:rPr>
      </w:pPr>
    </w:p>
    <w:p w:rsidR="00C10999" w:rsidRPr="00CD0893" w:rsidRDefault="00C10999" w:rsidP="00490145">
      <w:pPr>
        <w:spacing w:after="0" w:line="240" w:lineRule="auto"/>
        <w:ind w:firstLine="709"/>
        <w:jc w:val="both"/>
        <w:rPr>
          <w:rFonts w:ascii="Times New Roman" w:hAnsi="Times New Roman"/>
          <w:b/>
          <w:bCs/>
          <w:sz w:val="24"/>
          <w:szCs w:val="24"/>
          <w:u w:val="single"/>
        </w:rPr>
      </w:pPr>
      <w:r w:rsidRPr="00CD0893">
        <w:rPr>
          <w:rFonts w:ascii="Times New Roman" w:hAnsi="Times New Roman"/>
          <w:b/>
          <w:bCs/>
          <w:i/>
          <w:sz w:val="24"/>
          <w:szCs w:val="24"/>
          <w:u w:val="single"/>
        </w:rPr>
        <w:t>Основные виды разрешенного использования</w:t>
      </w:r>
      <w:r w:rsidRPr="00CD0893">
        <w:rPr>
          <w:rFonts w:ascii="Times New Roman" w:hAnsi="Times New Roman"/>
          <w:b/>
          <w:bCs/>
          <w:sz w:val="24"/>
          <w:szCs w:val="24"/>
          <w:u w:val="single"/>
        </w:rPr>
        <w:t>:</w:t>
      </w:r>
    </w:p>
    <w:p w:rsidR="00C10999" w:rsidRPr="00CD0893" w:rsidRDefault="00C10999" w:rsidP="00807FCB">
      <w:pPr>
        <w:pStyle w:val="a4"/>
        <w:numPr>
          <w:ilvl w:val="0"/>
          <w:numId w:val="2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парки;</w:t>
      </w:r>
    </w:p>
    <w:p w:rsidR="008F63A7" w:rsidRPr="00CD0893" w:rsidRDefault="008F63A7" w:rsidP="00807FCB">
      <w:pPr>
        <w:pStyle w:val="a4"/>
        <w:numPr>
          <w:ilvl w:val="0"/>
          <w:numId w:val="2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набережные;</w:t>
      </w:r>
    </w:p>
    <w:p w:rsidR="00C10999" w:rsidRPr="00CD0893" w:rsidRDefault="00C10999" w:rsidP="00807FCB">
      <w:pPr>
        <w:pStyle w:val="a4"/>
        <w:numPr>
          <w:ilvl w:val="0"/>
          <w:numId w:val="2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скверы, сады, бульвары;</w:t>
      </w:r>
    </w:p>
    <w:p w:rsidR="00C10999" w:rsidRPr="00CD0893" w:rsidRDefault="00C10999" w:rsidP="00807FCB">
      <w:pPr>
        <w:pStyle w:val="a4"/>
        <w:numPr>
          <w:ilvl w:val="0"/>
          <w:numId w:val="2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регулируемая рубка деревьев;</w:t>
      </w:r>
    </w:p>
    <w:p w:rsidR="00C10999" w:rsidRPr="00CD0893" w:rsidRDefault="00C10999" w:rsidP="00807FCB">
      <w:pPr>
        <w:pStyle w:val="a4"/>
        <w:numPr>
          <w:ilvl w:val="0"/>
          <w:numId w:val="2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вспомогательные строения и инфраструктура для отдыха: бассейны, фонтаны, малые архитектурные формы;</w:t>
      </w:r>
    </w:p>
    <w:p w:rsidR="00C10999" w:rsidRDefault="00C10999" w:rsidP="00807FCB">
      <w:pPr>
        <w:pStyle w:val="a4"/>
        <w:numPr>
          <w:ilvl w:val="0"/>
          <w:numId w:val="2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игровые детские площадки;</w:t>
      </w:r>
    </w:p>
    <w:p w:rsidR="00EE5596" w:rsidRPr="00CD0893" w:rsidRDefault="00EE5596" w:rsidP="00807FCB">
      <w:pPr>
        <w:pStyle w:val="a4"/>
        <w:numPr>
          <w:ilvl w:val="0"/>
          <w:numId w:val="28"/>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спортивно</w:t>
      </w:r>
      <w:r w:rsidR="0001121F">
        <w:rPr>
          <w:rFonts w:ascii="Times New Roman" w:hAnsi="Times New Roman"/>
          <w:sz w:val="24"/>
          <w:szCs w:val="24"/>
        </w:rPr>
        <w:t>-</w:t>
      </w:r>
      <w:r w:rsidRPr="00CD0893">
        <w:rPr>
          <w:rFonts w:ascii="Times New Roman" w:hAnsi="Times New Roman"/>
          <w:sz w:val="24"/>
          <w:szCs w:val="24"/>
        </w:rPr>
        <w:t>зрелищные сооружения;</w:t>
      </w:r>
    </w:p>
    <w:p w:rsidR="00EE5596" w:rsidRPr="00CD0893" w:rsidRDefault="0001121F" w:rsidP="00807FCB">
      <w:pPr>
        <w:pStyle w:val="a4"/>
        <w:numPr>
          <w:ilvl w:val="0"/>
          <w:numId w:val="28"/>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физкультурно-оздоровительные</w:t>
      </w:r>
      <w:r w:rsidR="00EE5596" w:rsidRPr="00CD0893">
        <w:rPr>
          <w:rFonts w:ascii="Times New Roman" w:hAnsi="Times New Roman"/>
          <w:sz w:val="24"/>
          <w:szCs w:val="24"/>
        </w:rPr>
        <w:t xml:space="preserve"> сооружения открытого типа с проведением спортивных игр со стационарными трибунами вместимостью до 100 мест;</w:t>
      </w:r>
    </w:p>
    <w:p w:rsidR="00EE5596" w:rsidRPr="00CD0893" w:rsidRDefault="00EE5596" w:rsidP="00807FCB">
      <w:pPr>
        <w:pStyle w:val="a4"/>
        <w:numPr>
          <w:ilvl w:val="0"/>
          <w:numId w:val="2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учреждения отдыха и туризма;</w:t>
      </w:r>
    </w:p>
    <w:p w:rsidR="00EE5596" w:rsidRPr="00CD0893" w:rsidRDefault="00EE5596" w:rsidP="00807FCB">
      <w:pPr>
        <w:pStyle w:val="a4"/>
        <w:numPr>
          <w:ilvl w:val="0"/>
          <w:numId w:val="2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лодочные станции;</w:t>
      </w:r>
    </w:p>
    <w:p w:rsidR="00EE5596" w:rsidRDefault="00EE5596" w:rsidP="00807FCB">
      <w:pPr>
        <w:pStyle w:val="a4"/>
        <w:numPr>
          <w:ilvl w:val="0"/>
          <w:numId w:val="2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лыжные спортивные базы;</w:t>
      </w:r>
    </w:p>
    <w:p w:rsidR="009F0E29" w:rsidRPr="00CD0893" w:rsidRDefault="009F0E29" w:rsidP="00807FCB">
      <w:pPr>
        <w:pStyle w:val="a4"/>
        <w:numPr>
          <w:ilvl w:val="0"/>
          <w:numId w:val="26"/>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конно</w:t>
      </w:r>
      <w:r w:rsidR="00063DE2">
        <w:rPr>
          <w:rFonts w:ascii="Times New Roman" w:hAnsi="Times New Roman"/>
          <w:sz w:val="24"/>
          <w:szCs w:val="24"/>
        </w:rPr>
        <w:t>–</w:t>
      </w:r>
      <w:r>
        <w:rPr>
          <w:rFonts w:ascii="Times New Roman" w:hAnsi="Times New Roman"/>
          <w:sz w:val="24"/>
          <w:szCs w:val="24"/>
        </w:rPr>
        <w:t>спортивные базы;</w:t>
      </w:r>
    </w:p>
    <w:p w:rsidR="00EE5596" w:rsidRDefault="00EE5596" w:rsidP="00807FCB">
      <w:pPr>
        <w:pStyle w:val="a4"/>
        <w:numPr>
          <w:ilvl w:val="0"/>
          <w:numId w:val="26"/>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водноспортивные базы;</w:t>
      </w:r>
    </w:p>
    <w:p w:rsidR="00C10999" w:rsidRPr="00CD0893" w:rsidRDefault="00C10999" w:rsidP="00807FCB">
      <w:pPr>
        <w:pStyle w:val="a4"/>
        <w:numPr>
          <w:ilvl w:val="0"/>
          <w:numId w:val="2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спортплощадки;</w:t>
      </w:r>
    </w:p>
    <w:p w:rsidR="00C10999" w:rsidRPr="00CD0893" w:rsidRDefault="00C10999" w:rsidP="00807FCB">
      <w:pPr>
        <w:pStyle w:val="a4"/>
        <w:numPr>
          <w:ilvl w:val="0"/>
          <w:numId w:val="2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прокат спортивного и игрового инвентаря;</w:t>
      </w:r>
    </w:p>
    <w:p w:rsidR="00C10999" w:rsidRPr="00CD0893" w:rsidRDefault="00C10999" w:rsidP="00807FCB">
      <w:pPr>
        <w:pStyle w:val="a4"/>
        <w:numPr>
          <w:ilvl w:val="0"/>
          <w:numId w:val="2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комплексы аттракционов, игровые залы, бильярдные;</w:t>
      </w:r>
    </w:p>
    <w:p w:rsidR="00C10999" w:rsidRPr="00CD0893" w:rsidRDefault="00C10999" w:rsidP="00807FCB">
      <w:pPr>
        <w:pStyle w:val="a4"/>
        <w:numPr>
          <w:ilvl w:val="0"/>
          <w:numId w:val="2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танцплощадки, дискотеки;</w:t>
      </w:r>
    </w:p>
    <w:p w:rsidR="00C10999" w:rsidRPr="00CD0893" w:rsidRDefault="00C10999" w:rsidP="00807FCB">
      <w:pPr>
        <w:pStyle w:val="a4"/>
        <w:numPr>
          <w:ilvl w:val="0"/>
          <w:numId w:val="2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летние театры и эстрады;</w:t>
      </w:r>
    </w:p>
    <w:p w:rsidR="00C10999" w:rsidRPr="00CD0893" w:rsidRDefault="00C10999" w:rsidP="00807FCB">
      <w:pPr>
        <w:pStyle w:val="a4"/>
        <w:numPr>
          <w:ilvl w:val="0"/>
          <w:numId w:val="2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тир;</w:t>
      </w:r>
    </w:p>
    <w:p w:rsidR="00C10999" w:rsidRDefault="00C10999" w:rsidP="00807FCB">
      <w:pPr>
        <w:pStyle w:val="a4"/>
        <w:numPr>
          <w:ilvl w:val="0"/>
          <w:numId w:val="2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озеленение.</w:t>
      </w:r>
    </w:p>
    <w:p w:rsidR="00226FC4" w:rsidRPr="00CD0893" w:rsidRDefault="00226FC4" w:rsidP="00226FC4">
      <w:pPr>
        <w:pStyle w:val="a4"/>
        <w:spacing w:after="0" w:line="240" w:lineRule="auto"/>
        <w:ind w:left="709"/>
        <w:contextualSpacing w:val="0"/>
        <w:jc w:val="both"/>
        <w:rPr>
          <w:rFonts w:ascii="Times New Roman" w:hAnsi="Times New Roman"/>
          <w:sz w:val="24"/>
          <w:szCs w:val="24"/>
        </w:rPr>
      </w:pPr>
    </w:p>
    <w:p w:rsidR="00C10999" w:rsidRPr="00CD0893" w:rsidRDefault="00C10999"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C10999" w:rsidRPr="00CD0893" w:rsidRDefault="00C10999" w:rsidP="00807FCB">
      <w:pPr>
        <w:pStyle w:val="a4"/>
        <w:numPr>
          <w:ilvl w:val="0"/>
          <w:numId w:val="23"/>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некапитальные вспомогательные строения и инфраструктура для отдыха;</w:t>
      </w:r>
    </w:p>
    <w:p w:rsidR="00C10999" w:rsidRPr="00CD0893" w:rsidRDefault="00C10999" w:rsidP="00807FCB">
      <w:pPr>
        <w:pStyle w:val="a4"/>
        <w:numPr>
          <w:ilvl w:val="0"/>
          <w:numId w:val="23"/>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некапитальные строения предприятий общественного питания;</w:t>
      </w:r>
    </w:p>
    <w:p w:rsidR="00C10999" w:rsidRPr="00CD0893" w:rsidRDefault="00C10999" w:rsidP="00807FCB">
      <w:pPr>
        <w:pStyle w:val="a4"/>
        <w:numPr>
          <w:ilvl w:val="0"/>
          <w:numId w:val="23"/>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сезонные обслуживающие объекты;</w:t>
      </w:r>
    </w:p>
    <w:p w:rsidR="00C10999" w:rsidRDefault="00C10999" w:rsidP="00807FCB">
      <w:pPr>
        <w:pStyle w:val="a4"/>
        <w:numPr>
          <w:ilvl w:val="0"/>
          <w:numId w:val="23"/>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lastRenderedPageBreak/>
        <w:t>пункты оказания первой помощи;</w:t>
      </w:r>
    </w:p>
    <w:p w:rsidR="00EE5596" w:rsidRPr="00CD0893" w:rsidRDefault="00EE5596" w:rsidP="00807FCB">
      <w:pPr>
        <w:pStyle w:val="a4"/>
        <w:numPr>
          <w:ilvl w:val="0"/>
          <w:numId w:val="27"/>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автостоянки для временного хранения индивидуальных легковых автомобилей.</w:t>
      </w:r>
    </w:p>
    <w:p w:rsidR="00EE5596" w:rsidRPr="00CA67E1" w:rsidRDefault="00EE5596" w:rsidP="00807FCB">
      <w:pPr>
        <w:pStyle w:val="a4"/>
        <w:numPr>
          <w:ilvl w:val="0"/>
          <w:numId w:val="25"/>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жилые дома для обслуживающего персонала;</w:t>
      </w:r>
    </w:p>
    <w:p w:rsidR="00C10999" w:rsidRPr="00CD0893" w:rsidRDefault="00C10999" w:rsidP="00807FCB">
      <w:pPr>
        <w:pStyle w:val="a4"/>
        <w:numPr>
          <w:ilvl w:val="0"/>
          <w:numId w:val="23"/>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элементы благоустройства</w:t>
      </w:r>
      <w:r w:rsidR="008F63A7" w:rsidRPr="00CD0893">
        <w:rPr>
          <w:rFonts w:ascii="Times New Roman" w:hAnsi="Times New Roman"/>
          <w:sz w:val="24"/>
          <w:szCs w:val="24"/>
        </w:rPr>
        <w:t>.</w:t>
      </w:r>
    </w:p>
    <w:p w:rsidR="00C10999" w:rsidRPr="00CD0893" w:rsidRDefault="00C10999" w:rsidP="00490145">
      <w:pPr>
        <w:pStyle w:val="a4"/>
        <w:spacing w:after="0" w:line="240" w:lineRule="auto"/>
        <w:ind w:left="0" w:firstLine="709"/>
        <w:contextualSpacing w:val="0"/>
        <w:jc w:val="both"/>
        <w:rPr>
          <w:rFonts w:ascii="Times New Roman" w:hAnsi="Times New Roman"/>
          <w:sz w:val="24"/>
          <w:szCs w:val="24"/>
        </w:rPr>
      </w:pPr>
    </w:p>
    <w:p w:rsidR="00C10999" w:rsidRPr="00CD0893" w:rsidRDefault="00C10999" w:rsidP="00490145">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Условно разрешенные виды использования:</w:t>
      </w:r>
    </w:p>
    <w:p w:rsidR="008F63A7" w:rsidRPr="00CD0893" w:rsidRDefault="008F63A7" w:rsidP="00807FCB">
      <w:pPr>
        <w:pStyle w:val="a4"/>
        <w:numPr>
          <w:ilvl w:val="0"/>
          <w:numId w:val="23"/>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общественные туалеты;</w:t>
      </w:r>
    </w:p>
    <w:p w:rsidR="008F63A7" w:rsidRPr="00CD0893" w:rsidRDefault="008F63A7" w:rsidP="00807FCB">
      <w:pPr>
        <w:pStyle w:val="a4"/>
        <w:numPr>
          <w:ilvl w:val="0"/>
          <w:numId w:val="23"/>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площадки для выгула собак;</w:t>
      </w:r>
    </w:p>
    <w:p w:rsidR="008F63A7" w:rsidRPr="00CD0893" w:rsidRDefault="008F63A7" w:rsidP="00807FCB">
      <w:pPr>
        <w:pStyle w:val="a4"/>
        <w:numPr>
          <w:ilvl w:val="0"/>
          <w:numId w:val="23"/>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парковки;</w:t>
      </w:r>
    </w:p>
    <w:p w:rsidR="008F63A7" w:rsidRPr="00CD0893" w:rsidRDefault="008F63A7" w:rsidP="00807FCB">
      <w:pPr>
        <w:pStyle w:val="a4"/>
        <w:numPr>
          <w:ilvl w:val="0"/>
          <w:numId w:val="23"/>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резервуары для хранения воды;</w:t>
      </w:r>
    </w:p>
    <w:p w:rsidR="008F63A7" w:rsidRDefault="008F63A7" w:rsidP="00807FCB">
      <w:pPr>
        <w:pStyle w:val="a4"/>
        <w:numPr>
          <w:ilvl w:val="0"/>
          <w:numId w:val="23"/>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объекты пожарной охраны;</w:t>
      </w:r>
    </w:p>
    <w:p w:rsidR="00EE5596" w:rsidRDefault="00EE5596" w:rsidP="00807FCB">
      <w:pPr>
        <w:pStyle w:val="a4"/>
        <w:numPr>
          <w:ilvl w:val="0"/>
          <w:numId w:val="29"/>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конфессиональные объекты;</w:t>
      </w:r>
    </w:p>
    <w:p w:rsidR="00EE5596" w:rsidRPr="00EE5596" w:rsidRDefault="0001121F" w:rsidP="00807FCB">
      <w:pPr>
        <w:pStyle w:val="a4"/>
        <w:numPr>
          <w:ilvl w:val="0"/>
          <w:numId w:val="29"/>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торгово-выставочные</w:t>
      </w:r>
      <w:r w:rsidR="00EE5596" w:rsidRPr="00CD0893">
        <w:rPr>
          <w:rFonts w:ascii="Times New Roman" w:hAnsi="Times New Roman"/>
          <w:sz w:val="24"/>
          <w:szCs w:val="24"/>
        </w:rPr>
        <w:t xml:space="preserve"> комплексы</w:t>
      </w:r>
      <w:r w:rsidR="00EE5596">
        <w:rPr>
          <w:rFonts w:ascii="Times New Roman" w:hAnsi="Times New Roman"/>
          <w:sz w:val="24"/>
          <w:szCs w:val="24"/>
        </w:rPr>
        <w:t>;</w:t>
      </w:r>
    </w:p>
    <w:p w:rsidR="008F63A7" w:rsidRDefault="008F63A7" w:rsidP="00807FCB">
      <w:pPr>
        <w:pStyle w:val="a4"/>
        <w:numPr>
          <w:ilvl w:val="0"/>
          <w:numId w:val="23"/>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киоски, лоточная торговля, временные павильоны розничной торговли, обслу</w:t>
      </w:r>
      <w:r w:rsidR="00EE5596">
        <w:rPr>
          <w:rFonts w:ascii="Times New Roman" w:hAnsi="Times New Roman"/>
          <w:sz w:val="24"/>
          <w:szCs w:val="24"/>
        </w:rPr>
        <w:t>живания и общественного питания;</w:t>
      </w:r>
    </w:p>
    <w:p w:rsidR="00EE5596" w:rsidRDefault="00EE5596" w:rsidP="00807FCB">
      <w:pPr>
        <w:pStyle w:val="a4"/>
        <w:numPr>
          <w:ilvl w:val="0"/>
          <w:numId w:val="25"/>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водозаборные скважины;</w:t>
      </w:r>
    </w:p>
    <w:p w:rsidR="00EE5596" w:rsidRPr="00EE5596" w:rsidRDefault="00EE5596" w:rsidP="00807FCB">
      <w:pPr>
        <w:pStyle w:val="a4"/>
        <w:numPr>
          <w:ilvl w:val="0"/>
          <w:numId w:val="25"/>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водонапорные башни;</w:t>
      </w:r>
    </w:p>
    <w:p w:rsidR="00C10999" w:rsidRPr="00CD0893" w:rsidRDefault="00C10999" w:rsidP="00807FCB">
      <w:pPr>
        <w:pStyle w:val="a4"/>
        <w:numPr>
          <w:ilvl w:val="0"/>
          <w:numId w:val="2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спортивные площадки с капитальными объектами обслуживающего назначения.</w:t>
      </w:r>
    </w:p>
    <w:p w:rsidR="0068621D" w:rsidRPr="00CD0893" w:rsidRDefault="0068621D" w:rsidP="00490145">
      <w:pPr>
        <w:pStyle w:val="a4"/>
        <w:spacing w:after="0" w:line="240" w:lineRule="auto"/>
        <w:ind w:left="0" w:firstLine="709"/>
        <w:contextualSpacing w:val="0"/>
        <w:jc w:val="both"/>
        <w:rPr>
          <w:rFonts w:ascii="Times New Roman" w:hAnsi="Times New Roman"/>
          <w:sz w:val="24"/>
          <w:szCs w:val="24"/>
        </w:rPr>
      </w:pPr>
    </w:p>
    <w:p w:rsidR="005A02E7" w:rsidRPr="00CD0893" w:rsidRDefault="005A02E7" w:rsidP="00490145">
      <w:pPr>
        <w:pStyle w:val="a4"/>
        <w:spacing w:after="0" w:line="240" w:lineRule="auto"/>
        <w:ind w:left="0" w:firstLine="709"/>
        <w:contextualSpacing w:val="0"/>
        <w:jc w:val="both"/>
        <w:rPr>
          <w:rFonts w:ascii="Times New Roman" w:hAnsi="Times New Roman"/>
          <w:i/>
          <w:sz w:val="24"/>
          <w:szCs w:val="24"/>
        </w:rPr>
      </w:pPr>
      <w:r w:rsidRPr="00CD0893">
        <w:rPr>
          <w:rFonts w:ascii="Times New Roman" w:hAnsi="Times New Roman"/>
          <w:i/>
          <w:sz w:val="24"/>
          <w:szCs w:val="24"/>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5A02E7" w:rsidRPr="00CD0893" w:rsidRDefault="005A02E7" w:rsidP="00490145">
      <w:pPr>
        <w:pStyle w:val="a4"/>
        <w:spacing w:after="0" w:line="240" w:lineRule="auto"/>
        <w:ind w:left="0" w:firstLine="709"/>
        <w:contextualSpacing w:val="0"/>
        <w:jc w:val="both"/>
        <w:rPr>
          <w:rFonts w:ascii="Times New Roman" w:hAnsi="Times New Roman"/>
          <w:i/>
          <w:sz w:val="24"/>
          <w:szCs w:val="24"/>
        </w:rPr>
      </w:pPr>
      <w:r w:rsidRPr="00CD0893">
        <w:rPr>
          <w:rFonts w:ascii="Times New Roman" w:hAnsi="Times New Roman"/>
          <w:i/>
          <w:sz w:val="24"/>
          <w:szCs w:val="24"/>
        </w:rPr>
        <w:t>Примечание:</w:t>
      </w:r>
    </w:p>
    <w:p w:rsidR="005A02E7" w:rsidRPr="00CD0893" w:rsidRDefault="005A02E7" w:rsidP="00490145">
      <w:pPr>
        <w:pStyle w:val="ConsPlusNormal"/>
        <w:widowControl/>
        <w:ind w:firstLine="709"/>
        <w:jc w:val="both"/>
        <w:rPr>
          <w:rFonts w:ascii="Times New Roman" w:hAnsi="Times New Roman" w:cs="Times New Roman"/>
          <w:i/>
          <w:sz w:val="24"/>
          <w:szCs w:val="24"/>
        </w:rPr>
      </w:pPr>
      <w:r w:rsidRPr="00CD0893">
        <w:rPr>
          <w:rFonts w:ascii="Times New Roman" w:hAnsi="Times New Roman" w:cs="Times New Roman"/>
          <w:i/>
          <w:sz w:val="24"/>
          <w:szCs w:val="24"/>
        </w:rPr>
        <w:t>В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D27213" w:rsidRDefault="00D27213" w:rsidP="0067152C">
      <w:pPr>
        <w:spacing w:after="0" w:line="240" w:lineRule="auto"/>
        <w:ind w:firstLine="709"/>
        <w:jc w:val="both"/>
        <w:rPr>
          <w:rFonts w:ascii="Times New Roman" w:hAnsi="Times New Roman"/>
          <w:b/>
          <w:bCs/>
          <w:sz w:val="24"/>
          <w:szCs w:val="24"/>
          <w:u w:val="single"/>
        </w:rPr>
      </w:pPr>
    </w:p>
    <w:p w:rsidR="0067152C" w:rsidRPr="003A389E" w:rsidRDefault="0067152C" w:rsidP="0067152C">
      <w:pPr>
        <w:spacing w:after="0" w:line="240" w:lineRule="auto"/>
        <w:ind w:firstLine="709"/>
        <w:jc w:val="both"/>
        <w:rPr>
          <w:rFonts w:ascii="Times New Roman" w:hAnsi="Times New Roman"/>
          <w:b/>
          <w:bCs/>
          <w:sz w:val="24"/>
          <w:szCs w:val="24"/>
          <w:u w:val="single"/>
        </w:rPr>
      </w:pPr>
      <w:r>
        <w:rPr>
          <w:rFonts w:ascii="Times New Roman" w:hAnsi="Times New Roman"/>
          <w:b/>
          <w:bCs/>
          <w:sz w:val="24"/>
          <w:szCs w:val="24"/>
          <w:u w:val="single"/>
        </w:rPr>
        <w:t>ГЛФ.  З</w:t>
      </w:r>
      <w:r w:rsidRPr="003A389E">
        <w:rPr>
          <w:rFonts w:ascii="Times New Roman" w:hAnsi="Times New Roman"/>
          <w:b/>
          <w:bCs/>
          <w:sz w:val="24"/>
          <w:szCs w:val="24"/>
          <w:u w:val="single"/>
        </w:rPr>
        <w:t>она государственного лесного фонда.</w:t>
      </w:r>
    </w:p>
    <w:p w:rsidR="0067152C" w:rsidRPr="003A389E" w:rsidRDefault="0067152C" w:rsidP="0067152C">
      <w:pPr>
        <w:spacing w:after="0" w:line="240" w:lineRule="auto"/>
        <w:ind w:firstLine="709"/>
        <w:jc w:val="both"/>
        <w:rPr>
          <w:rFonts w:ascii="Times New Roman" w:hAnsi="Times New Roman"/>
          <w:b/>
          <w:bCs/>
          <w:sz w:val="24"/>
          <w:szCs w:val="24"/>
          <w:u w:val="single"/>
        </w:rPr>
      </w:pPr>
    </w:p>
    <w:p w:rsidR="0067152C" w:rsidRPr="003A389E" w:rsidRDefault="0067152C" w:rsidP="0067152C">
      <w:pPr>
        <w:spacing w:after="0" w:line="240" w:lineRule="auto"/>
        <w:ind w:firstLine="709"/>
        <w:jc w:val="both"/>
        <w:rPr>
          <w:rFonts w:ascii="Times New Roman" w:hAnsi="Times New Roman"/>
          <w:i/>
          <w:sz w:val="24"/>
          <w:szCs w:val="24"/>
        </w:rPr>
      </w:pPr>
      <w:r w:rsidRPr="003A389E">
        <w:rPr>
          <w:rFonts w:ascii="Times New Roman" w:hAnsi="Times New Roman"/>
          <w:i/>
          <w:sz w:val="24"/>
          <w:szCs w:val="24"/>
        </w:rPr>
        <w:t xml:space="preserve">Действие градостроительного регламента не распространяется на земельные участки государственного лесного фонда. </w:t>
      </w:r>
    </w:p>
    <w:p w:rsidR="0067152C" w:rsidRDefault="0067152C" w:rsidP="0067152C">
      <w:pPr>
        <w:pStyle w:val="a4"/>
        <w:spacing w:before="20" w:after="100" w:afterAutospacing="1" w:line="240" w:lineRule="auto"/>
        <w:ind w:left="0" w:firstLine="851"/>
        <w:jc w:val="both"/>
        <w:rPr>
          <w:rFonts w:ascii="Times New Roman" w:hAnsi="Times New Roman"/>
          <w:i/>
          <w:sz w:val="24"/>
          <w:szCs w:val="24"/>
        </w:rPr>
      </w:pPr>
      <w:r w:rsidRPr="003A389E">
        <w:rPr>
          <w:rFonts w:ascii="Times New Roman" w:hAnsi="Times New Roman"/>
          <w:i/>
          <w:sz w:val="24"/>
          <w:szCs w:val="24"/>
        </w:rPr>
        <w:t>Отношения в области использования и охраны земель лесного фонда регулируются лесным и земельным законодательством Российской Федерации. Лесное законодательство Российской Федерации состоит из Лесного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Законы и иные нормативных правовые акты субъектов Российской Федерации, регулирующие лесные отношения, не могут противоречить Лесному Кодексу и принимаемым в соответствии с ним федеральным законом.</w:t>
      </w:r>
    </w:p>
    <w:p w:rsidR="0092237E" w:rsidRDefault="0092237E" w:rsidP="0067152C">
      <w:pPr>
        <w:pStyle w:val="a4"/>
        <w:spacing w:before="20" w:after="100" w:afterAutospacing="1" w:line="240" w:lineRule="auto"/>
        <w:ind w:left="0" w:firstLine="851"/>
        <w:jc w:val="both"/>
        <w:rPr>
          <w:rFonts w:ascii="Times New Roman" w:hAnsi="Times New Roman"/>
          <w:i/>
          <w:sz w:val="24"/>
          <w:szCs w:val="24"/>
        </w:rPr>
      </w:pPr>
    </w:p>
    <w:p w:rsidR="00DA02BA" w:rsidRDefault="00DA02BA" w:rsidP="0067152C">
      <w:pPr>
        <w:pStyle w:val="a4"/>
        <w:spacing w:before="20" w:after="100" w:afterAutospacing="1" w:line="240" w:lineRule="auto"/>
        <w:ind w:left="0" w:firstLine="851"/>
        <w:jc w:val="both"/>
        <w:rPr>
          <w:rFonts w:ascii="Times New Roman" w:hAnsi="Times New Roman"/>
          <w:i/>
          <w:sz w:val="24"/>
          <w:szCs w:val="24"/>
        </w:rPr>
      </w:pPr>
    </w:p>
    <w:p w:rsidR="00DA02BA" w:rsidRDefault="00DA02BA" w:rsidP="0067152C">
      <w:pPr>
        <w:pStyle w:val="a4"/>
        <w:spacing w:before="20" w:after="100" w:afterAutospacing="1" w:line="240" w:lineRule="auto"/>
        <w:ind w:left="0" w:firstLine="851"/>
        <w:jc w:val="both"/>
        <w:rPr>
          <w:rFonts w:ascii="Times New Roman" w:hAnsi="Times New Roman"/>
          <w:i/>
          <w:sz w:val="24"/>
          <w:szCs w:val="24"/>
        </w:rPr>
      </w:pPr>
    </w:p>
    <w:p w:rsidR="00DA02BA" w:rsidRDefault="00DA02BA" w:rsidP="0067152C">
      <w:pPr>
        <w:pStyle w:val="a4"/>
        <w:spacing w:before="20" w:after="100" w:afterAutospacing="1" w:line="240" w:lineRule="auto"/>
        <w:ind w:left="0" w:firstLine="851"/>
        <w:jc w:val="both"/>
        <w:rPr>
          <w:rFonts w:ascii="Times New Roman" w:hAnsi="Times New Roman"/>
          <w:i/>
          <w:sz w:val="24"/>
          <w:szCs w:val="24"/>
        </w:rPr>
      </w:pPr>
    </w:p>
    <w:p w:rsidR="00DA02BA" w:rsidRDefault="00DA02BA" w:rsidP="00DA02BA">
      <w:pPr>
        <w:spacing w:after="0" w:line="240" w:lineRule="auto"/>
        <w:ind w:firstLine="709"/>
        <w:jc w:val="both"/>
        <w:rPr>
          <w:rFonts w:ascii="Times New Roman" w:hAnsi="Times New Roman" w:cs="Calibri"/>
          <w:b/>
          <w:bCs/>
          <w:sz w:val="24"/>
          <w:szCs w:val="24"/>
          <w:u w:val="single"/>
          <w:lang w:eastAsia="en-US"/>
        </w:rPr>
      </w:pPr>
      <w:r>
        <w:rPr>
          <w:rFonts w:ascii="Times New Roman" w:hAnsi="Times New Roman" w:cs="Calibri"/>
          <w:b/>
          <w:bCs/>
          <w:sz w:val="24"/>
          <w:szCs w:val="24"/>
          <w:u w:val="single"/>
          <w:lang w:eastAsia="en-US"/>
        </w:rPr>
        <w:lastRenderedPageBreak/>
        <w:t xml:space="preserve">ООПТ-1.  </w:t>
      </w:r>
      <w:r w:rsidRPr="00695645">
        <w:rPr>
          <w:rFonts w:ascii="Times New Roman" w:hAnsi="Times New Roman" w:cs="Calibri"/>
          <w:b/>
          <w:bCs/>
          <w:sz w:val="24"/>
          <w:szCs w:val="24"/>
          <w:u w:val="single"/>
          <w:lang w:eastAsia="en-US"/>
        </w:rPr>
        <w:t>Зона особо охраняемых природных территорий</w:t>
      </w:r>
    </w:p>
    <w:p w:rsidR="00DA02BA" w:rsidRDefault="00DA02BA" w:rsidP="00DA02BA">
      <w:pPr>
        <w:spacing w:after="0" w:line="240" w:lineRule="auto"/>
        <w:ind w:firstLine="709"/>
        <w:jc w:val="both"/>
        <w:rPr>
          <w:rFonts w:ascii="Times New Roman" w:hAnsi="Times New Roman" w:cs="Calibri"/>
          <w:b/>
          <w:bCs/>
          <w:sz w:val="24"/>
          <w:szCs w:val="24"/>
          <w:u w:val="single"/>
          <w:lang w:eastAsia="en-US"/>
        </w:rPr>
      </w:pPr>
      <w:r>
        <w:rPr>
          <w:rFonts w:ascii="Times New Roman" w:hAnsi="Times New Roman" w:cs="Calibri"/>
          <w:b/>
          <w:bCs/>
          <w:sz w:val="24"/>
          <w:szCs w:val="24"/>
          <w:u w:val="single"/>
          <w:lang w:eastAsia="en-US"/>
        </w:rPr>
        <w:t xml:space="preserve">ООПТ-2. </w:t>
      </w:r>
      <w:r w:rsidRPr="00695645">
        <w:rPr>
          <w:rFonts w:ascii="Times New Roman" w:hAnsi="Times New Roman" w:cs="Calibri"/>
          <w:b/>
          <w:bCs/>
          <w:sz w:val="24"/>
          <w:szCs w:val="24"/>
          <w:u w:val="single"/>
          <w:lang w:eastAsia="en-US"/>
        </w:rPr>
        <w:t>Зона особо охраняемых природных территорий</w:t>
      </w:r>
      <w:r>
        <w:rPr>
          <w:rFonts w:ascii="Times New Roman" w:hAnsi="Times New Roman" w:cs="Calibri"/>
          <w:b/>
          <w:bCs/>
          <w:sz w:val="24"/>
          <w:szCs w:val="24"/>
          <w:u w:val="single"/>
          <w:lang w:eastAsia="en-US"/>
        </w:rPr>
        <w:t xml:space="preserve"> (государственный охотничий заказник)</w:t>
      </w:r>
    </w:p>
    <w:p w:rsidR="00DA02BA" w:rsidRDefault="00DA02BA" w:rsidP="00DA02BA">
      <w:pPr>
        <w:spacing w:after="0" w:line="240" w:lineRule="auto"/>
        <w:ind w:firstLine="709"/>
        <w:jc w:val="both"/>
        <w:rPr>
          <w:rFonts w:ascii="Times New Roman" w:hAnsi="Times New Roman" w:cs="Calibri"/>
          <w:b/>
          <w:bCs/>
          <w:sz w:val="24"/>
          <w:szCs w:val="24"/>
          <w:u w:val="single"/>
          <w:lang w:eastAsia="en-US"/>
        </w:rPr>
      </w:pPr>
    </w:p>
    <w:p w:rsidR="00DA02BA" w:rsidRDefault="00DA02BA" w:rsidP="00DA02BA">
      <w:pPr>
        <w:spacing w:after="0" w:line="240" w:lineRule="auto"/>
        <w:ind w:firstLine="709"/>
        <w:jc w:val="both"/>
        <w:rPr>
          <w:rFonts w:ascii="Times New Roman" w:hAnsi="Times New Roman" w:cs="Calibri"/>
          <w:color w:val="000000"/>
          <w:sz w:val="24"/>
          <w:szCs w:val="24"/>
        </w:rPr>
      </w:pPr>
      <w:r w:rsidRPr="00EE58F2">
        <w:rPr>
          <w:rFonts w:ascii="Times New Roman" w:hAnsi="Times New Roman"/>
          <w:bCs/>
          <w:sz w:val="24"/>
          <w:szCs w:val="24"/>
        </w:rPr>
        <w:t>Действие градостроительного регламента не распространяется на</w:t>
      </w:r>
      <w:r w:rsidRPr="00695645">
        <w:rPr>
          <w:rFonts w:ascii="Times New Roman" w:hAnsi="Times New Roman" w:cs="Calibri"/>
          <w:color w:val="000000"/>
          <w:sz w:val="24"/>
          <w:szCs w:val="24"/>
        </w:rPr>
        <w:t xml:space="preserve"> </w:t>
      </w:r>
      <w:r>
        <w:rPr>
          <w:rFonts w:ascii="Times New Roman" w:hAnsi="Times New Roman"/>
          <w:sz w:val="24"/>
          <w:szCs w:val="24"/>
        </w:rPr>
        <w:t>зем</w:t>
      </w:r>
      <w:r w:rsidRPr="00695645">
        <w:rPr>
          <w:rFonts w:ascii="Times New Roman" w:hAnsi="Times New Roman"/>
          <w:sz w:val="24"/>
          <w:szCs w:val="24"/>
        </w:rPr>
        <w:t>л</w:t>
      </w:r>
      <w:r>
        <w:rPr>
          <w:rFonts w:ascii="Times New Roman" w:hAnsi="Times New Roman"/>
          <w:sz w:val="24"/>
          <w:szCs w:val="24"/>
        </w:rPr>
        <w:t>и</w:t>
      </w:r>
      <w:r w:rsidRPr="00695645">
        <w:rPr>
          <w:rFonts w:ascii="Times New Roman" w:hAnsi="Times New Roman"/>
          <w:sz w:val="24"/>
          <w:szCs w:val="24"/>
        </w:rPr>
        <w:t xml:space="preserve"> особо охраняемых природных территорий (за исключением земель лечебно-оздоровительных местностей и курортов)</w:t>
      </w:r>
      <w:r>
        <w:rPr>
          <w:rFonts w:ascii="Times New Roman" w:hAnsi="Times New Roman"/>
          <w:sz w:val="24"/>
          <w:szCs w:val="24"/>
        </w:rPr>
        <w:t>.</w:t>
      </w:r>
    </w:p>
    <w:p w:rsidR="00DA02BA" w:rsidRPr="00695645" w:rsidRDefault="00DA02BA" w:rsidP="00DA02BA">
      <w:pPr>
        <w:spacing w:after="0" w:line="240" w:lineRule="auto"/>
        <w:ind w:firstLine="709"/>
        <w:jc w:val="both"/>
        <w:rPr>
          <w:rFonts w:ascii="Times New Roman" w:hAnsi="Times New Roman" w:cs="Calibri"/>
          <w:color w:val="000000"/>
          <w:sz w:val="24"/>
          <w:szCs w:val="24"/>
        </w:rPr>
      </w:pPr>
      <w:r w:rsidRPr="00695645">
        <w:rPr>
          <w:rFonts w:ascii="Times New Roman" w:hAnsi="Times New Roman" w:cs="Calibri"/>
          <w:color w:val="000000"/>
          <w:sz w:val="24"/>
          <w:szCs w:val="24"/>
        </w:rPr>
        <w:t>Особо охраняемые природные территории - участки земли и недр,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полностью или частично из хозяйственного использования и для которых установлен режим особой охраны. (ст.1 ФЗ «Об  особо охраняемых природных территориях» от 14.03.1995 № 33-ФЗ)</w:t>
      </w:r>
    </w:p>
    <w:p w:rsidR="00DA02BA" w:rsidRPr="00695645" w:rsidRDefault="00DA02BA" w:rsidP="00DA02BA">
      <w:pPr>
        <w:spacing w:after="0" w:line="240" w:lineRule="auto"/>
        <w:ind w:firstLine="709"/>
        <w:jc w:val="both"/>
        <w:rPr>
          <w:rFonts w:ascii="Times New Roman" w:hAnsi="Times New Roman" w:cs="Calibri"/>
          <w:color w:val="000000"/>
          <w:sz w:val="24"/>
          <w:szCs w:val="24"/>
        </w:rPr>
      </w:pPr>
      <w:r w:rsidRPr="00695645">
        <w:rPr>
          <w:rFonts w:ascii="Times New Roman" w:hAnsi="Times New Roman" w:cs="Calibri"/>
          <w:color w:val="000000"/>
          <w:sz w:val="24"/>
          <w:szCs w:val="24"/>
        </w:rPr>
        <w:t>Особо охраняемые природные территории относятся к объектам общенационального достояния.</w:t>
      </w:r>
    </w:p>
    <w:p w:rsidR="00DA02BA" w:rsidRPr="00695645" w:rsidRDefault="00DA02BA" w:rsidP="00DA02BA">
      <w:pPr>
        <w:spacing w:after="0" w:line="240" w:lineRule="auto"/>
        <w:ind w:firstLine="709"/>
        <w:jc w:val="both"/>
        <w:rPr>
          <w:rFonts w:ascii="Times New Roman" w:hAnsi="Times New Roman" w:cs="Calibri"/>
          <w:color w:val="000000"/>
          <w:sz w:val="24"/>
          <w:szCs w:val="24"/>
        </w:rPr>
      </w:pPr>
      <w:r w:rsidRPr="00FE167B">
        <w:rPr>
          <w:rFonts w:ascii="Times New Roman" w:hAnsi="Times New Roman" w:cs="Calibri"/>
          <w:color w:val="000000"/>
          <w:sz w:val="24"/>
          <w:szCs w:val="24"/>
          <w:u w:val="single"/>
        </w:rPr>
        <w:t>На территории памятника природы запрещается</w:t>
      </w:r>
      <w:r w:rsidRPr="00695645">
        <w:rPr>
          <w:rFonts w:ascii="Times New Roman" w:hAnsi="Times New Roman" w:cs="Calibri"/>
          <w:color w:val="000000"/>
          <w:sz w:val="24"/>
          <w:szCs w:val="24"/>
        </w:rPr>
        <w:t>:</w:t>
      </w:r>
    </w:p>
    <w:p w:rsidR="00DA02BA" w:rsidRPr="00DA02BA" w:rsidRDefault="00DA02BA" w:rsidP="00DA02BA">
      <w:pPr>
        <w:spacing w:after="0" w:line="240" w:lineRule="auto"/>
        <w:ind w:firstLine="426"/>
        <w:jc w:val="both"/>
        <w:rPr>
          <w:rFonts w:ascii="Times New Roman" w:hAnsi="Times New Roman" w:cs="Calibri"/>
          <w:color w:val="000000"/>
          <w:sz w:val="24"/>
          <w:szCs w:val="24"/>
        </w:rPr>
      </w:pPr>
      <w:r w:rsidRPr="00776BF0">
        <w:rPr>
          <w:rFonts w:ascii="Times New Roman" w:hAnsi="Times New Roman"/>
          <w:sz w:val="28"/>
          <w:szCs w:val="28"/>
        </w:rPr>
        <w:t xml:space="preserve">– </w:t>
      </w:r>
      <w:r w:rsidRPr="00DA02BA">
        <w:rPr>
          <w:rFonts w:ascii="Times New Roman" w:hAnsi="Times New Roman" w:cs="Calibri"/>
          <w:color w:val="000000"/>
          <w:sz w:val="24"/>
          <w:szCs w:val="24"/>
        </w:rPr>
        <w:t>распашка земли;</w:t>
      </w:r>
    </w:p>
    <w:p w:rsidR="00DA02BA" w:rsidRPr="00DA02BA" w:rsidRDefault="00DA02BA" w:rsidP="00DA02BA">
      <w:pPr>
        <w:spacing w:after="0" w:line="240" w:lineRule="auto"/>
        <w:ind w:firstLine="426"/>
        <w:jc w:val="both"/>
        <w:rPr>
          <w:rFonts w:ascii="Times New Roman" w:hAnsi="Times New Roman" w:cs="Calibri"/>
          <w:color w:val="000000"/>
          <w:sz w:val="24"/>
          <w:szCs w:val="24"/>
        </w:rPr>
      </w:pPr>
      <w:r w:rsidRPr="00DA02BA">
        <w:rPr>
          <w:rFonts w:ascii="Times New Roman" w:hAnsi="Times New Roman" w:cs="Calibri"/>
          <w:color w:val="000000"/>
          <w:sz w:val="24"/>
          <w:szCs w:val="24"/>
        </w:rPr>
        <w:t xml:space="preserve">– прогон и выпас скота; </w:t>
      </w:r>
    </w:p>
    <w:p w:rsidR="00DA02BA" w:rsidRPr="00DA02BA" w:rsidRDefault="00DA02BA" w:rsidP="00DA02BA">
      <w:pPr>
        <w:spacing w:after="0" w:line="240" w:lineRule="auto"/>
        <w:ind w:firstLine="426"/>
        <w:jc w:val="both"/>
        <w:rPr>
          <w:rFonts w:ascii="Times New Roman" w:hAnsi="Times New Roman" w:cs="Calibri"/>
          <w:color w:val="000000"/>
          <w:sz w:val="24"/>
          <w:szCs w:val="24"/>
        </w:rPr>
      </w:pPr>
      <w:r w:rsidRPr="00DA02BA">
        <w:rPr>
          <w:rFonts w:ascii="Times New Roman" w:hAnsi="Times New Roman" w:cs="Calibri"/>
          <w:color w:val="000000"/>
          <w:sz w:val="24"/>
          <w:szCs w:val="24"/>
        </w:rPr>
        <w:t>– уничтожать информативные выходы горных пород и форм рельефа;</w:t>
      </w:r>
    </w:p>
    <w:p w:rsidR="00DA02BA" w:rsidRPr="00DA02BA" w:rsidRDefault="00DA02BA" w:rsidP="00DA02BA">
      <w:pPr>
        <w:spacing w:after="0" w:line="240" w:lineRule="auto"/>
        <w:ind w:firstLine="426"/>
        <w:jc w:val="both"/>
        <w:rPr>
          <w:rFonts w:ascii="Times New Roman" w:hAnsi="Times New Roman" w:cs="Calibri"/>
          <w:color w:val="000000"/>
          <w:sz w:val="24"/>
          <w:szCs w:val="24"/>
        </w:rPr>
      </w:pPr>
      <w:r w:rsidRPr="00DA02BA">
        <w:rPr>
          <w:rFonts w:ascii="Times New Roman" w:hAnsi="Times New Roman" w:cs="Calibri"/>
          <w:color w:val="000000"/>
          <w:sz w:val="24"/>
          <w:szCs w:val="24"/>
        </w:rPr>
        <w:t>– проводить несанкционированные горные работы;</w:t>
      </w:r>
    </w:p>
    <w:p w:rsidR="00DA02BA" w:rsidRPr="00DA02BA" w:rsidRDefault="00DA02BA" w:rsidP="00DA02BA">
      <w:pPr>
        <w:spacing w:after="0" w:line="240" w:lineRule="auto"/>
        <w:ind w:firstLine="426"/>
        <w:jc w:val="both"/>
        <w:rPr>
          <w:rFonts w:ascii="Times New Roman" w:hAnsi="Times New Roman" w:cs="Calibri"/>
          <w:color w:val="000000"/>
          <w:sz w:val="24"/>
          <w:szCs w:val="24"/>
        </w:rPr>
      </w:pPr>
      <w:r w:rsidRPr="00DA02BA">
        <w:rPr>
          <w:rFonts w:ascii="Times New Roman" w:hAnsi="Times New Roman" w:cs="Calibri"/>
          <w:color w:val="000000"/>
          <w:sz w:val="24"/>
          <w:szCs w:val="24"/>
        </w:rPr>
        <w:t>– повреждение форм рельефа и геологических обнажений.</w:t>
      </w:r>
    </w:p>
    <w:p w:rsidR="00DA02BA" w:rsidRDefault="00DA02BA" w:rsidP="0067152C">
      <w:pPr>
        <w:pStyle w:val="a4"/>
        <w:spacing w:before="20" w:after="100" w:afterAutospacing="1" w:line="240" w:lineRule="auto"/>
        <w:ind w:left="0" w:firstLine="851"/>
        <w:jc w:val="both"/>
        <w:rPr>
          <w:rFonts w:ascii="Times New Roman" w:hAnsi="Times New Roman"/>
          <w:i/>
          <w:sz w:val="24"/>
          <w:szCs w:val="24"/>
        </w:rPr>
      </w:pPr>
    </w:p>
    <w:p w:rsidR="00F072E0" w:rsidRPr="00695645" w:rsidRDefault="00F072E0" w:rsidP="00F072E0">
      <w:pPr>
        <w:spacing w:after="0" w:line="240" w:lineRule="auto"/>
        <w:ind w:firstLine="709"/>
        <w:jc w:val="both"/>
        <w:rPr>
          <w:rFonts w:ascii="Times New Roman" w:hAnsi="Times New Roman"/>
          <w:color w:val="000000"/>
          <w:sz w:val="24"/>
          <w:szCs w:val="24"/>
          <w:lang w:eastAsia="en-US"/>
        </w:rPr>
      </w:pPr>
      <w:r w:rsidRPr="00FE167B">
        <w:rPr>
          <w:rFonts w:ascii="Times New Roman" w:hAnsi="Times New Roman" w:cs="Calibri"/>
          <w:color w:val="000000"/>
          <w:sz w:val="24"/>
          <w:szCs w:val="24"/>
          <w:u w:val="single"/>
        </w:rPr>
        <w:t xml:space="preserve">На территории </w:t>
      </w:r>
      <w:r>
        <w:rPr>
          <w:rFonts w:ascii="Times New Roman" w:hAnsi="Times New Roman" w:cs="Calibri"/>
          <w:color w:val="000000"/>
          <w:sz w:val="24"/>
          <w:szCs w:val="24"/>
          <w:u w:val="single"/>
        </w:rPr>
        <w:t>охотничьего заказника</w:t>
      </w:r>
      <w:r w:rsidRPr="00FE167B">
        <w:rPr>
          <w:rFonts w:ascii="Times New Roman" w:hAnsi="Times New Roman" w:cs="Calibri"/>
          <w:color w:val="000000"/>
          <w:sz w:val="24"/>
          <w:szCs w:val="24"/>
          <w:u w:val="single"/>
        </w:rPr>
        <w:t xml:space="preserve"> запрещается</w:t>
      </w:r>
    </w:p>
    <w:p w:rsidR="00F072E0" w:rsidRPr="00FE167B" w:rsidRDefault="00F072E0" w:rsidP="00F072E0">
      <w:pPr>
        <w:pStyle w:val="a4"/>
        <w:spacing w:before="20" w:after="100" w:afterAutospacing="1" w:line="240" w:lineRule="auto"/>
        <w:ind w:left="0" w:firstLine="851"/>
        <w:jc w:val="both"/>
        <w:rPr>
          <w:rFonts w:ascii="Times New Roman" w:hAnsi="Times New Roman"/>
          <w:color w:val="000000"/>
          <w:sz w:val="24"/>
          <w:szCs w:val="24"/>
          <w:lang w:eastAsia="en-US"/>
        </w:rPr>
      </w:pPr>
      <w:r w:rsidRPr="00FE167B">
        <w:rPr>
          <w:rFonts w:ascii="Times New Roman" w:hAnsi="Times New Roman"/>
          <w:color w:val="000000"/>
          <w:sz w:val="24"/>
          <w:szCs w:val="24"/>
          <w:lang w:eastAsia="en-US"/>
        </w:rPr>
        <w:t>- использование ядохимикатов (без согласования с управлением по охране, контролю и регулированию использования охотничьих животных Оренбургской области), минеральных удобрений, химических средств защиты растений и стимуляторов роста;</w:t>
      </w:r>
    </w:p>
    <w:p w:rsidR="00F072E0" w:rsidRPr="00FE167B" w:rsidRDefault="00F072E0" w:rsidP="00F072E0">
      <w:pPr>
        <w:pStyle w:val="a4"/>
        <w:spacing w:before="20" w:after="100" w:afterAutospacing="1" w:line="240" w:lineRule="auto"/>
        <w:ind w:left="0" w:firstLine="851"/>
        <w:jc w:val="both"/>
        <w:rPr>
          <w:rFonts w:ascii="Times New Roman" w:hAnsi="Times New Roman"/>
          <w:color w:val="000000"/>
          <w:sz w:val="24"/>
          <w:szCs w:val="24"/>
          <w:lang w:eastAsia="en-US"/>
        </w:rPr>
      </w:pPr>
      <w:r w:rsidRPr="00FE167B">
        <w:rPr>
          <w:rFonts w:ascii="Times New Roman" w:hAnsi="Times New Roman"/>
          <w:color w:val="000000"/>
          <w:sz w:val="24"/>
          <w:szCs w:val="24"/>
          <w:lang w:eastAsia="en-US"/>
        </w:rPr>
        <w:t>- распашка земель, за исключением участков лесного фонда, намеченных лесоустройством под создание лесных культур и пашни, предназначенные для выращивания сельскохозяйственных культур;</w:t>
      </w:r>
    </w:p>
    <w:p w:rsidR="00F072E0" w:rsidRPr="00FE167B" w:rsidRDefault="00F072E0" w:rsidP="00F072E0">
      <w:pPr>
        <w:pStyle w:val="a4"/>
        <w:spacing w:before="20" w:after="100" w:afterAutospacing="1" w:line="240" w:lineRule="auto"/>
        <w:ind w:left="0" w:firstLine="851"/>
        <w:jc w:val="both"/>
        <w:rPr>
          <w:rFonts w:ascii="Times New Roman" w:hAnsi="Times New Roman"/>
          <w:color w:val="000000"/>
          <w:sz w:val="24"/>
          <w:szCs w:val="24"/>
          <w:lang w:eastAsia="en-US"/>
        </w:rPr>
      </w:pPr>
      <w:r w:rsidRPr="00FE167B">
        <w:rPr>
          <w:rFonts w:ascii="Times New Roman" w:hAnsi="Times New Roman"/>
          <w:color w:val="000000"/>
          <w:sz w:val="24"/>
          <w:szCs w:val="24"/>
          <w:lang w:eastAsia="en-US"/>
        </w:rPr>
        <w:t>- выпас скота на территории заказника в период с апреля до начала сенокошения;</w:t>
      </w:r>
    </w:p>
    <w:p w:rsidR="00F072E0" w:rsidRPr="00FE167B" w:rsidRDefault="00F072E0" w:rsidP="00F072E0">
      <w:pPr>
        <w:pStyle w:val="a4"/>
        <w:spacing w:before="20" w:after="100" w:afterAutospacing="1" w:line="240" w:lineRule="auto"/>
        <w:ind w:left="0" w:firstLine="851"/>
        <w:jc w:val="both"/>
        <w:rPr>
          <w:rFonts w:ascii="Times New Roman" w:hAnsi="Times New Roman"/>
          <w:color w:val="000000"/>
          <w:sz w:val="24"/>
          <w:szCs w:val="24"/>
          <w:lang w:eastAsia="en-US"/>
        </w:rPr>
      </w:pPr>
      <w:r w:rsidRPr="00FE167B">
        <w:rPr>
          <w:rFonts w:ascii="Times New Roman" w:hAnsi="Times New Roman"/>
          <w:color w:val="000000"/>
          <w:sz w:val="24"/>
          <w:szCs w:val="24"/>
          <w:lang w:eastAsia="en-US"/>
        </w:rPr>
        <w:t>- предоставление земельных участков под застройку, а также для коллективного садоводства и огородничества;</w:t>
      </w:r>
    </w:p>
    <w:p w:rsidR="00F072E0" w:rsidRPr="00FE167B" w:rsidRDefault="00F072E0" w:rsidP="00F072E0">
      <w:pPr>
        <w:pStyle w:val="a4"/>
        <w:spacing w:before="20" w:after="100" w:afterAutospacing="1" w:line="240" w:lineRule="auto"/>
        <w:ind w:left="0" w:firstLine="851"/>
        <w:jc w:val="both"/>
        <w:rPr>
          <w:rFonts w:ascii="Times New Roman" w:hAnsi="Times New Roman"/>
          <w:color w:val="000000"/>
          <w:sz w:val="24"/>
          <w:szCs w:val="24"/>
          <w:lang w:eastAsia="en-US"/>
        </w:rPr>
      </w:pPr>
      <w:r w:rsidRPr="00FE167B">
        <w:rPr>
          <w:rFonts w:ascii="Times New Roman" w:hAnsi="Times New Roman"/>
          <w:color w:val="000000"/>
          <w:sz w:val="24"/>
          <w:szCs w:val="24"/>
          <w:lang w:eastAsia="en-US"/>
        </w:rPr>
        <w:t>- проведение гидромелиоративных и ирригационных работ, геолого - разведочные изыскания и разработка полезных ископаемых, строительство зданий и сооружений, дорог, трубопроводов, линий электропередач и прочих коммуникаций;</w:t>
      </w:r>
    </w:p>
    <w:p w:rsidR="00F072E0" w:rsidRPr="00FE167B" w:rsidRDefault="00F072E0" w:rsidP="00F072E0">
      <w:pPr>
        <w:pStyle w:val="a4"/>
        <w:spacing w:before="20" w:after="100" w:afterAutospacing="1" w:line="240" w:lineRule="auto"/>
        <w:ind w:left="0" w:firstLine="851"/>
        <w:jc w:val="both"/>
        <w:rPr>
          <w:rFonts w:ascii="Times New Roman" w:hAnsi="Times New Roman"/>
          <w:color w:val="000000"/>
          <w:sz w:val="24"/>
          <w:szCs w:val="24"/>
          <w:lang w:eastAsia="en-US"/>
        </w:rPr>
      </w:pPr>
      <w:r w:rsidRPr="00FE167B">
        <w:rPr>
          <w:rFonts w:ascii="Times New Roman" w:hAnsi="Times New Roman"/>
          <w:color w:val="000000"/>
          <w:sz w:val="24"/>
          <w:szCs w:val="24"/>
          <w:lang w:eastAsia="en-US"/>
        </w:rPr>
        <w:t>-  взрывные работы;</w:t>
      </w:r>
    </w:p>
    <w:p w:rsidR="00F072E0" w:rsidRPr="00FE167B" w:rsidRDefault="00F072E0" w:rsidP="00F072E0">
      <w:pPr>
        <w:pStyle w:val="a4"/>
        <w:spacing w:before="20" w:after="100" w:afterAutospacing="1" w:line="240" w:lineRule="auto"/>
        <w:ind w:left="0" w:firstLine="851"/>
        <w:jc w:val="both"/>
        <w:rPr>
          <w:rFonts w:ascii="Times New Roman" w:hAnsi="Times New Roman"/>
          <w:color w:val="000000"/>
          <w:sz w:val="24"/>
          <w:szCs w:val="24"/>
          <w:lang w:eastAsia="en-US"/>
        </w:rPr>
      </w:pPr>
      <w:r w:rsidRPr="00FE167B">
        <w:rPr>
          <w:rFonts w:ascii="Times New Roman" w:hAnsi="Times New Roman"/>
          <w:color w:val="000000"/>
          <w:sz w:val="24"/>
          <w:szCs w:val="24"/>
          <w:lang w:eastAsia="en-US"/>
        </w:rPr>
        <w:t>- движение механизированного транспорта вне дорог и водных путей общего пользования;</w:t>
      </w:r>
    </w:p>
    <w:p w:rsidR="00F072E0" w:rsidRPr="00FE167B" w:rsidRDefault="00F072E0" w:rsidP="00F072E0">
      <w:pPr>
        <w:pStyle w:val="a4"/>
        <w:spacing w:before="20" w:after="100" w:afterAutospacing="1" w:line="240" w:lineRule="auto"/>
        <w:ind w:left="0" w:firstLine="851"/>
        <w:jc w:val="both"/>
        <w:rPr>
          <w:rFonts w:ascii="Times New Roman" w:hAnsi="Times New Roman"/>
          <w:color w:val="000000"/>
          <w:sz w:val="24"/>
          <w:szCs w:val="24"/>
          <w:lang w:eastAsia="en-US"/>
        </w:rPr>
      </w:pPr>
      <w:r w:rsidRPr="00FE167B">
        <w:rPr>
          <w:rFonts w:ascii="Times New Roman" w:hAnsi="Times New Roman"/>
          <w:color w:val="000000"/>
          <w:sz w:val="24"/>
          <w:szCs w:val="24"/>
          <w:lang w:eastAsia="en-US"/>
        </w:rPr>
        <w:t>- охота и рыболовство, отлов и живоотлов животных.</w:t>
      </w:r>
    </w:p>
    <w:p w:rsidR="0067152C" w:rsidRDefault="0067152C" w:rsidP="00490145">
      <w:pPr>
        <w:spacing w:after="0" w:line="240" w:lineRule="auto"/>
        <w:ind w:firstLine="709"/>
        <w:jc w:val="both"/>
        <w:rPr>
          <w:rFonts w:ascii="Times New Roman" w:hAnsi="Times New Roman"/>
          <w:b/>
          <w:bCs/>
          <w:sz w:val="24"/>
          <w:szCs w:val="24"/>
        </w:rPr>
      </w:pPr>
    </w:p>
    <w:p w:rsidR="00AC02D9" w:rsidRDefault="003B45F6" w:rsidP="00490145">
      <w:pPr>
        <w:spacing w:after="0" w:line="240" w:lineRule="auto"/>
        <w:ind w:firstLine="709"/>
        <w:jc w:val="both"/>
        <w:rPr>
          <w:rFonts w:ascii="Times New Roman" w:hAnsi="Times New Roman"/>
          <w:b/>
          <w:iCs/>
          <w:sz w:val="24"/>
          <w:szCs w:val="24"/>
        </w:rPr>
      </w:pPr>
      <w:r w:rsidRPr="00CD0893">
        <w:rPr>
          <w:rFonts w:ascii="Times New Roman" w:hAnsi="Times New Roman"/>
          <w:b/>
          <w:iCs/>
          <w:sz w:val="24"/>
          <w:szCs w:val="24"/>
        </w:rPr>
        <w:t>Статья 4</w:t>
      </w:r>
      <w:r w:rsidR="006B5D08">
        <w:rPr>
          <w:rFonts w:ascii="Times New Roman" w:hAnsi="Times New Roman"/>
          <w:b/>
          <w:iCs/>
          <w:sz w:val="24"/>
          <w:szCs w:val="24"/>
        </w:rPr>
        <w:t>5</w:t>
      </w:r>
      <w:r w:rsidRPr="00CD0893">
        <w:rPr>
          <w:rFonts w:ascii="Times New Roman" w:hAnsi="Times New Roman"/>
          <w:b/>
          <w:iCs/>
          <w:sz w:val="24"/>
          <w:szCs w:val="24"/>
        </w:rPr>
        <w:t>.</w:t>
      </w:r>
      <w:r w:rsidR="009B291B">
        <w:rPr>
          <w:rFonts w:ascii="Times New Roman" w:hAnsi="Times New Roman"/>
          <w:b/>
          <w:iCs/>
          <w:sz w:val="24"/>
          <w:szCs w:val="24"/>
        </w:rPr>
        <w:t>7</w:t>
      </w:r>
      <w:r w:rsidRPr="00CD0893">
        <w:rPr>
          <w:rFonts w:ascii="Times New Roman" w:hAnsi="Times New Roman"/>
          <w:b/>
          <w:iCs/>
          <w:sz w:val="24"/>
          <w:szCs w:val="24"/>
        </w:rPr>
        <w:t>.  Градостроительные регламенты. Зоны специального назначения.</w:t>
      </w:r>
    </w:p>
    <w:p w:rsidR="00BC2C81" w:rsidRPr="004D6EF2" w:rsidRDefault="00BC2C81" w:rsidP="00490145">
      <w:pPr>
        <w:spacing w:after="0" w:line="240" w:lineRule="auto"/>
        <w:ind w:firstLine="709"/>
        <w:jc w:val="both"/>
        <w:rPr>
          <w:rFonts w:ascii="Times New Roman" w:hAnsi="Times New Roman"/>
          <w:b/>
          <w:iCs/>
          <w:sz w:val="24"/>
          <w:szCs w:val="24"/>
        </w:rPr>
      </w:pPr>
    </w:p>
    <w:p w:rsidR="00BC2C81" w:rsidRPr="009B291B" w:rsidRDefault="00BC2C81" w:rsidP="00BC2C81">
      <w:pPr>
        <w:ind w:firstLine="851"/>
        <w:rPr>
          <w:rFonts w:ascii="Times New Roman" w:hAnsi="Times New Roman"/>
          <w:b/>
          <w:bCs/>
          <w:iCs/>
          <w:sz w:val="24"/>
          <w:szCs w:val="24"/>
          <w:u w:val="single"/>
        </w:rPr>
      </w:pPr>
      <w:r w:rsidRPr="009B291B">
        <w:rPr>
          <w:rFonts w:ascii="Times New Roman" w:hAnsi="Times New Roman"/>
          <w:b/>
          <w:bCs/>
          <w:sz w:val="24"/>
          <w:szCs w:val="24"/>
          <w:u w:val="single"/>
        </w:rPr>
        <w:t xml:space="preserve">СО-1.   </w:t>
      </w:r>
      <w:r w:rsidR="0046547E" w:rsidRPr="00E74AD6">
        <w:rPr>
          <w:rFonts w:ascii="Times New Roman" w:hAnsi="Times New Roman"/>
          <w:b/>
          <w:bCs/>
          <w:sz w:val="24"/>
          <w:szCs w:val="24"/>
          <w:u w:val="single"/>
        </w:rPr>
        <w:t>Зона скотомогильников, участков компостирования ТБО</w:t>
      </w:r>
      <w:r w:rsidRPr="009B291B">
        <w:rPr>
          <w:rFonts w:ascii="Times New Roman" w:hAnsi="Times New Roman"/>
          <w:b/>
          <w:bCs/>
          <w:sz w:val="24"/>
          <w:szCs w:val="24"/>
          <w:u w:val="single"/>
        </w:rPr>
        <w:t>.</w:t>
      </w:r>
    </w:p>
    <w:p w:rsidR="00BC2C81" w:rsidRDefault="00BC2C81" w:rsidP="00BC2C81">
      <w:pPr>
        <w:spacing w:after="0" w:line="240" w:lineRule="auto"/>
        <w:ind w:firstLine="709"/>
        <w:jc w:val="both"/>
        <w:rPr>
          <w:rFonts w:ascii="Times New Roman" w:hAnsi="Times New Roman"/>
          <w:iCs/>
          <w:sz w:val="24"/>
          <w:szCs w:val="24"/>
        </w:rPr>
      </w:pPr>
      <w:r w:rsidRPr="006F2CF1">
        <w:rPr>
          <w:rFonts w:ascii="Times New Roman" w:hAnsi="Times New Roman"/>
          <w:iCs/>
          <w:sz w:val="24"/>
          <w:szCs w:val="24"/>
        </w:rPr>
        <w:t xml:space="preserve">Зона выделены для обеспечения правовых условий использования </w:t>
      </w:r>
      <w:r>
        <w:rPr>
          <w:rFonts w:ascii="Times New Roman" w:hAnsi="Times New Roman"/>
          <w:iCs/>
          <w:sz w:val="24"/>
          <w:szCs w:val="24"/>
        </w:rPr>
        <w:t xml:space="preserve">скотомогильников, </w:t>
      </w:r>
      <w:r w:rsidRPr="006F2CF1">
        <w:rPr>
          <w:rFonts w:ascii="Times New Roman" w:hAnsi="Times New Roman"/>
          <w:iCs/>
          <w:sz w:val="24"/>
          <w:szCs w:val="24"/>
        </w:rPr>
        <w:t>участков</w:t>
      </w:r>
      <w:r>
        <w:rPr>
          <w:rFonts w:ascii="Times New Roman" w:hAnsi="Times New Roman"/>
          <w:iCs/>
          <w:sz w:val="24"/>
          <w:szCs w:val="24"/>
        </w:rPr>
        <w:t xml:space="preserve"> компостирования</w:t>
      </w:r>
      <w:r w:rsidRPr="006F2CF1">
        <w:rPr>
          <w:rFonts w:ascii="Times New Roman" w:hAnsi="Times New Roman"/>
          <w:iCs/>
          <w:sz w:val="24"/>
          <w:szCs w:val="24"/>
        </w:rPr>
        <w:t xml:space="preserve"> ТБО, свалок. Разрешается размещение </w:t>
      </w:r>
      <w:r w:rsidRPr="006F2CF1">
        <w:rPr>
          <w:rFonts w:ascii="Times New Roman" w:hAnsi="Times New Roman"/>
          <w:iCs/>
          <w:sz w:val="24"/>
          <w:szCs w:val="24"/>
        </w:rPr>
        <w:lastRenderedPageBreak/>
        <w:t>зданий, сооружений и коммуникаций, связанных только с эксплуатацией</w:t>
      </w:r>
      <w:r>
        <w:rPr>
          <w:rFonts w:ascii="Times New Roman" w:hAnsi="Times New Roman"/>
          <w:iCs/>
          <w:sz w:val="24"/>
          <w:szCs w:val="24"/>
        </w:rPr>
        <w:t xml:space="preserve"> скотомогильников, участков компостирования</w:t>
      </w:r>
      <w:r w:rsidRPr="006F2CF1">
        <w:rPr>
          <w:rFonts w:ascii="Times New Roman" w:hAnsi="Times New Roman"/>
          <w:iCs/>
          <w:sz w:val="24"/>
          <w:szCs w:val="24"/>
        </w:rPr>
        <w:t xml:space="preserve"> ТБО, свалок.</w:t>
      </w:r>
    </w:p>
    <w:p w:rsidR="00BC2C81" w:rsidRPr="006F2CF1" w:rsidRDefault="00BC2C81" w:rsidP="00BC2C81">
      <w:pPr>
        <w:spacing w:after="0" w:line="240" w:lineRule="auto"/>
        <w:ind w:firstLine="709"/>
        <w:jc w:val="both"/>
        <w:rPr>
          <w:rFonts w:ascii="Times New Roman" w:hAnsi="Times New Roman"/>
          <w:iCs/>
          <w:sz w:val="24"/>
          <w:szCs w:val="24"/>
        </w:rPr>
      </w:pPr>
    </w:p>
    <w:p w:rsidR="00BC2C81" w:rsidRPr="006F2CF1" w:rsidRDefault="00BC2C81" w:rsidP="00BC2C81">
      <w:pPr>
        <w:spacing w:after="0" w:line="240" w:lineRule="auto"/>
        <w:ind w:firstLine="709"/>
        <w:jc w:val="both"/>
        <w:rPr>
          <w:b/>
          <w:bCs/>
          <w:sz w:val="24"/>
          <w:szCs w:val="24"/>
        </w:rPr>
      </w:pPr>
      <w:r w:rsidRPr="00CD0893">
        <w:rPr>
          <w:rFonts w:ascii="Times New Roman" w:hAnsi="Times New Roman"/>
          <w:b/>
          <w:bCs/>
          <w:i/>
          <w:sz w:val="24"/>
          <w:szCs w:val="24"/>
          <w:u w:val="single"/>
        </w:rPr>
        <w:t>Основные виды разрешенного использования</w:t>
      </w:r>
      <w:r w:rsidRPr="00CD0893">
        <w:rPr>
          <w:b/>
          <w:bCs/>
          <w:sz w:val="24"/>
          <w:szCs w:val="24"/>
        </w:rPr>
        <w:t>:</w:t>
      </w:r>
    </w:p>
    <w:p w:rsidR="00BC2C81" w:rsidRDefault="00BC2C81" w:rsidP="00807FCB">
      <w:pPr>
        <w:pStyle w:val="a4"/>
        <w:numPr>
          <w:ilvl w:val="2"/>
          <w:numId w:val="30"/>
        </w:numPr>
        <w:spacing w:after="0" w:line="240" w:lineRule="auto"/>
        <w:ind w:left="0" w:firstLine="709"/>
        <w:contextualSpacing w:val="0"/>
        <w:jc w:val="both"/>
        <w:rPr>
          <w:rFonts w:ascii="Times New Roman" w:hAnsi="Times New Roman"/>
          <w:sz w:val="24"/>
          <w:szCs w:val="24"/>
        </w:rPr>
      </w:pPr>
      <w:r w:rsidRPr="006F2CF1">
        <w:rPr>
          <w:rFonts w:ascii="Times New Roman" w:hAnsi="Times New Roman"/>
          <w:sz w:val="24"/>
          <w:szCs w:val="24"/>
        </w:rPr>
        <w:t>скотомогильники (биотермические ямы);</w:t>
      </w:r>
    </w:p>
    <w:p w:rsidR="00BC2C81" w:rsidRPr="006F2CF1" w:rsidRDefault="00BC2C81" w:rsidP="00807FCB">
      <w:pPr>
        <w:pStyle w:val="a4"/>
        <w:numPr>
          <w:ilvl w:val="2"/>
          <w:numId w:val="30"/>
        </w:numPr>
        <w:spacing w:after="0" w:line="240" w:lineRule="auto"/>
        <w:ind w:left="0" w:firstLine="709"/>
        <w:contextualSpacing w:val="0"/>
        <w:jc w:val="both"/>
        <w:rPr>
          <w:rFonts w:ascii="Times New Roman" w:hAnsi="Times New Roman"/>
          <w:sz w:val="24"/>
          <w:szCs w:val="24"/>
        </w:rPr>
      </w:pPr>
      <w:r w:rsidRPr="006F2CF1">
        <w:rPr>
          <w:rFonts w:ascii="Times New Roman" w:hAnsi="Times New Roman"/>
          <w:sz w:val="24"/>
          <w:szCs w:val="24"/>
        </w:rPr>
        <w:t>хозяйственные корпуса;</w:t>
      </w:r>
    </w:p>
    <w:p w:rsidR="00BC2C81" w:rsidRPr="006F2CF1" w:rsidRDefault="00BC2C81" w:rsidP="00807FCB">
      <w:pPr>
        <w:pStyle w:val="a4"/>
        <w:numPr>
          <w:ilvl w:val="2"/>
          <w:numId w:val="30"/>
        </w:numPr>
        <w:spacing w:after="0" w:line="240" w:lineRule="auto"/>
        <w:ind w:left="0" w:firstLine="709"/>
        <w:contextualSpacing w:val="0"/>
        <w:jc w:val="both"/>
        <w:rPr>
          <w:rFonts w:ascii="Times New Roman" w:hAnsi="Times New Roman"/>
          <w:sz w:val="24"/>
          <w:szCs w:val="24"/>
        </w:rPr>
      </w:pPr>
      <w:r w:rsidRPr="006F2CF1">
        <w:rPr>
          <w:rFonts w:ascii="Times New Roman" w:hAnsi="Times New Roman"/>
          <w:sz w:val="24"/>
          <w:szCs w:val="24"/>
        </w:rPr>
        <w:t>объекты пожарной охраны;</w:t>
      </w:r>
    </w:p>
    <w:p w:rsidR="00BC2C81" w:rsidRPr="006F2CF1" w:rsidRDefault="00BC2C81" w:rsidP="00807FCB">
      <w:pPr>
        <w:pStyle w:val="a4"/>
        <w:numPr>
          <w:ilvl w:val="2"/>
          <w:numId w:val="30"/>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участки компостирования</w:t>
      </w:r>
      <w:r w:rsidRPr="006F2CF1">
        <w:rPr>
          <w:rFonts w:ascii="Times New Roman" w:hAnsi="Times New Roman"/>
          <w:sz w:val="24"/>
          <w:szCs w:val="24"/>
        </w:rPr>
        <w:t xml:space="preserve"> твердых бытовых отходов;</w:t>
      </w:r>
    </w:p>
    <w:p w:rsidR="00BC2C81" w:rsidRDefault="00BC2C81" w:rsidP="00807FCB">
      <w:pPr>
        <w:pStyle w:val="a4"/>
        <w:numPr>
          <w:ilvl w:val="2"/>
          <w:numId w:val="30"/>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участки компостирования</w:t>
      </w:r>
      <w:r w:rsidRPr="006F2CF1">
        <w:rPr>
          <w:rFonts w:ascii="Times New Roman" w:hAnsi="Times New Roman"/>
          <w:sz w:val="24"/>
          <w:szCs w:val="24"/>
        </w:rPr>
        <w:t xml:space="preserve"> жидких бытовых отходов;</w:t>
      </w:r>
    </w:p>
    <w:p w:rsidR="00BC2C81" w:rsidRDefault="00BC2C81" w:rsidP="00807FCB">
      <w:pPr>
        <w:pStyle w:val="a4"/>
        <w:numPr>
          <w:ilvl w:val="2"/>
          <w:numId w:val="30"/>
        </w:numPr>
        <w:spacing w:after="0" w:line="240" w:lineRule="auto"/>
        <w:ind w:left="0" w:firstLine="709"/>
        <w:contextualSpacing w:val="0"/>
        <w:jc w:val="both"/>
        <w:rPr>
          <w:rFonts w:ascii="Times New Roman" w:hAnsi="Times New Roman"/>
          <w:sz w:val="24"/>
          <w:szCs w:val="24"/>
        </w:rPr>
      </w:pPr>
      <w:r>
        <w:rPr>
          <w:rFonts w:ascii="Times New Roman" w:hAnsi="Times New Roman"/>
          <w:sz w:val="24"/>
          <w:szCs w:val="24"/>
        </w:rPr>
        <w:t>свалки.</w:t>
      </w:r>
    </w:p>
    <w:p w:rsidR="00BC2C81" w:rsidRDefault="00BC2C81" w:rsidP="00BC2C81">
      <w:pPr>
        <w:pStyle w:val="a4"/>
        <w:spacing w:after="0" w:line="240" w:lineRule="auto"/>
        <w:ind w:left="0" w:firstLine="709"/>
        <w:contextualSpacing w:val="0"/>
        <w:jc w:val="both"/>
        <w:rPr>
          <w:rFonts w:ascii="Times New Roman" w:hAnsi="Times New Roman"/>
          <w:sz w:val="24"/>
          <w:szCs w:val="24"/>
        </w:rPr>
      </w:pPr>
    </w:p>
    <w:p w:rsidR="009F12C9" w:rsidRDefault="009F12C9" w:rsidP="00BC2C81">
      <w:pPr>
        <w:spacing w:after="0" w:line="240" w:lineRule="auto"/>
        <w:ind w:firstLine="709"/>
        <w:jc w:val="both"/>
        <w:rPr>
          <w:rFonts w:ascii="Times New Roman" w:hAnsi="Times New Roman"/>
          <w:b/>
          <w:bCs/>
          <w:i/>
          <w:sz w:val="24"/>
          <w:szCs w:val="24"/>
          <w:u w:val="single"/>
        </w:rPr>
      </w:pPr>
    </w:p>
    <w:p w:rsidR="00BC2C81" w:rsidRPr="00CD0893" w:rsidRDefault="00BC2C81" w:rsidP="00BC2C81">
      <w:pPr>
        <w:spacing w:after="0" w:line="240" w:lineRule="auto"/>
        <w:ind w:firstLine="709"/>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BC2C81" w:rsidRDefault="00BC2C81" w:rsidP="00807FCB">
      <w:pPr>
        <w:pStyle w:val="a4"/>
        <w:numPr>
          <w:ilvl w:val="2"/>
          <w:numId w:val="30"/>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зеленые насаждения, выполняющие специальные (защитные) функции.</w:t>
      </w:r>
    </w:p>
    <w:p w:rsidR="00BC2C81" w:rsidRPr="008322E8" w:rsidRDefault="00BC2C81" w:rsidP="00BC2C81">
      <w:pPr>
        <w:pStyle w:val="a4"/>
        <w:spacing w:after="0" w:line="240" w:lineRule="auto"/>
        <w:ind w:left="709"/>
        <w:contextualSpacing w:val="0"/>
        <w:jc w:val="both"/>
        <w:rPr>
          <w:rFonts w:ascii="Times New Roman" w:hAnsi="Times New Roman"/>
          <w:sz w:val="24"/>
          <w:szCs w:val="24"/>
        </w:rPr>
      </w:pPr>
    </w:p>
    <w:p w:rsidR="00BC2C81" w:rsidRDefault="00BC2C81" w:rsidP="00BC2C81">
      <w:pPr>
        <w:pStyle w:val="a4"/>
        <w:spacing w:after="0" w:line="240" w:lineRule="auto"/>
        <w:ind w:left="0" w:firstLine="709"/>
        <w:contextualSpacing w:val="0"/>
        <w:jc w:val="both"/>
        <w:rPr>
          <w:rFonts w:ascii="Times New Roman" w:hAnsi="Times New Roman"/>
          <w:i/>
          <w:sz w:val="24"/>
          <w:szCs w:val="24"/>
        </w:rPr>
      </w:pPr>
      <w:r w:rsidRPr="006F2CF1">
        <w:rPr>
          <w:rFonts w:ascii="Times New Roman" w:hAnsi="Times New Roman"/>
          <w:i/>
          <w:sz w:val="24"/>
          <w:szCs w:val="24"/>
        </w:rPr>
        <w:t>Предельные размеры и параметры: минимальная площадь земельного участка 600 кв.м.</w:t>
      </w:r>
    </w:p>
    <w:p w:rsidR="0024096B" w:rsidRDefault="0024096B" w:rsidP="00BC2C81">
      <w:pPr>
        <w:ind w:firstLine="851"/>
        <w:rPr>
          <w:rFonts w:ascii="Times New Roman" w:hAnsi="Times New Roman"/>
          <w:b/>
          <w:bCs/>
          <w:color w:val="000000"/>
          <w:sz w:val="24"/>
          <w:szCs w:val="24"/>
        </w:rPr>
      </w:pPr>
    </w:p>
    <w:p w:rsidR="00BC2C81" w:rsidRPr="00A43176" w:rsidRDefault="00BC2C81" w:rsidP="00BC2C81">
      <w:pPr>
        <w:ind w:firstLine="851"/>
        <w:rPr>
          <w:rFonts w:ascii="Times New Roman" w:hAnsi="Times New Roman"/>
          <w:b/>
          <w:bCs/>
          <w:color w:val="000000"/>
          <w:sz w:val="24"/>
          <w:szCs w:val="24"/>
        </w:rPr>
      </w:pPr>
      <w:r>
        <w:rPr>
          <w:rFonts w:ascii="Times New Roman" w:hAnsi="Times New Roman"/>
          <w:b/>
          <w:bCs/>
          <w:color w:val="000000"/>
          <w:sz w:val="24"/>
          <w:szCs w:val="24"/>
        </w:rPr>
        <w:t>СО – 2</w:t>
      </w:r>
      <w:r w:rsidRPr="00A43176">
        <w:rPr>
          <w:rFonts w:ascii="Times New Roman" w:hAnsi="Times New Roman"/>
          <w:b/>
          <w:bCs/>
          <w:color w:val="000000"/>
          <w:sz w:val="24"/>
          <w:szCs w:val="24"/>
        </w:rPr>
        <w:t>. Зона водозаборных</w:t>
      </w:r>
      <w:r w:rsidR="0046547E">
        <w:rPr>
          <w:rFonts w:ascii="Times New Roman" w:hAnsi="Times New Roman"/>
          <w:b/>
          <w:bCs/>
          <w:color w:val="000000"/>
          <w:sz w:val="24"/>
          <w:szCs w:val="24"/>
        </w:rPr>
        <w:t xml:space="preserve"> и</w:t>
      </w:r>
      <w:r w:rsidRPr="00A43176">
        <w:rPr>
          <w:rFonts w:ascii="Times New Roman" w:hAnsi="Times New Roman"/>
          <w:b/>
          <w:bCs/>
          <w:color w:val="000000"/>
          <w:sz w:val="24"/>
          <w:szCs w:val="24"/>
        </w:rPr>
        <w:t xml:space="preserve"> иных технических сооружений. </w:t>
      </w:r>
    </w:p>
    <w:p w:rsidR="00BC2C81" w:rsidRPr="00A43176" w:rsidRDefault="00BC2C81" w:rsidP="00BC2C81">
      <w:pPr>
        <w:ind w:firstLine="709"/>
        <w:jc w:val="both"/>
        <w:rPr>
          <w:rFonts w:ascii="Times New Roman" w:hAnsi="Times New Roman"/>
          <w:b/>
          <w:bCs/>
          <w:i/>
          <w:color w:val="000000"/>
          <w:sz w:val="24"/>
          <w:szCs w:val="24"/>
          <w:u w:val="single"/>
        </w:rPr>
      </w:pPr>
      <w:r w:rsidRPr="00A43176">
        <w:rPr>
          <w:rFonts w:ascii="Times New Roman" w:hAnsi="Times New Roman"/>
          <w:i/>
          <w:iCs/>
          <w:sz w:val="24"/>
          <w:szCs w:val="24"/>
        </w:rPr>
        <w:t>Зона выделена для обеспечения правовых условий использования участков источниками водоснабжения, площадок водопроводных сооружений. Разрешается размещение зданий, сооружений и коммуникаций, связанных только с эксплуатацией источников водоснабжения.</w:t>
      </w:r>
    </w:p>
    <w:p w:rsidR="00BC2C81" w:rsidRDefault="00BC2C81" w:rsidP="00BC2C81">
      <w:pPr>
        <w:pStyle w:val="Iauiue"/>
        <w:ind w:firstLine="851"/>
        <w:jc w:val="both"/>
        <w:rPr>
          <w:b/>
          <w:sz w:val="24"/>
          <w:szCs w:val="24"/>
          <w:u w:val="single"/>
        </w:rPr>
      </w:pPr>
      <w:r w:rsidRPr="00A43176">
        <w:rPr>
          <w:b/>
          <w:sz w:val="24"/>
          <w:szCs w:val="24"/>
          <w:u w:val="single"/>
        </w:rPr>
        <w:t>Основные виды разрешенного использования недвижимости:</w:t>
      </w:r>
    </w:p>
    <w:p w:rsidR="00BC2C81" w:rsidRPr="00A43176" w:rsidRDefault="00BC2C81" w:rsidP="00BC2C81">
      <w:pPr>
        <w:pStyle w:val="Iauiue"/>
        <w:ind w:firstLine="851"/>
        <w:jc w:val="both"/>
        <w:rPr>
          <w:b/>
          <w:sz w:val="24"/>
          <w:szCs w:val="24"/>
          <w:u w:val="single"/>
        </w:rPr>
      </w:pPr>
    </w:p>
    <w:p w:rsidR="00BC2C81" w:rsidRPr="00A43176" w:rsidRDefault="00BC2C81" w:rsidP="00EA648B">
      <w:pPr>
        <w:pStyle w:val="nienie"/>
        <w:numPr>
          <w:ilvl w:val="0"/>
          <w:numId w:val="57"/>
        </w:numPr>
        <w:ind w:left="0" w:firstLine="709"/>
        <w:rPr>
          <w:rFonts w:ascii="Times New Roman" w:hAnsi="Times New Roman" w:cs="Times New Roman"/>
        </w:rPr>
      </w:pPr>
      <w:r w:rsidRPr="00A43176">
        <w:rPr>
          <w:rFonts w:ascii="Times New Roman" w:hAnsi="Times New Roman" w:cs="Times New Roman"/>
        </w:rPr>
        <w:t>водозаборные сооружения;</w:t>
      </w:r>
    </w:p>
    <w:p w:rsidR="00BC2C81" w:rsidRDefault="00BC2C81" w:rsidP="00EA648B">
      <w:pPr>
        <w:pStyle w:val="nienie"/>
        <w:numPr>
          <w:ilvl w:val="0"/>
          <w:numId w:val="57"/>
        </w:numPr>
        <w:ind w:left="0" w:firstLine="709"/>
        <w:rPr>
          <w:rFonts w:ascii="Times New Roman" w:hAnsi="Times New Roman" w:cs="Times New Roman"/>
        </w:rPr>
      </w:pPr>
      <w:r w:rsidRPr="00A43176">
        <w:rPr>
          <w:rFonts w:ascii="Times New Roman" w:hAnsi="Times New Roman" w:cs="Times New Roman"/>
        </w:rPr>
        <w:t>водопроводные очистные сооружения;</w:t>
      </w:r>
    </w:p>
    <w:p w:rsidR="00226FC4" w:rsidRPr="00A43176" w:rsidRDefault="00226FC4" w:rsidP="00EA648B">
      <w:pPr>
        <w:pStyle w:val="nienie"/>
        <w:numPr>
          <w:ilvl w:val="0"/>
          <w:numId w:val="57"/>
        </w:numPr>
        <w:ind w:left="0" w:firstLine="709"/>
        <w:rPr>
          <w:rFonts w:ascii="Times New Roman" w:hAnsi="Times New Roman" w:cs="Times New Roman"/>
        </w:rPr>
      </w:pPr>
      <w:r w:rsidRPr="00E74AD6">
        <w:rPr>
          <w:rFonts w:ascii="Times New Roman" w:hAnsi="Times New Roman" w:cs="Times New Roman"/>
          <w:szCs w:val="28"/>
        </w:rPr>
        <w:t>водонакопительные, водонапорные сооружения</w:t>
      </w:r>
      <w:r>
        <w:rPr>
          <w:rFonts w:ascii="Times New Roman" w:hAnsi="Times New Roman" w:cs="Times New Roman"/>
          <w:szCs w:val="28"/>
        </w:rPr>
        <w:t>;</w:t>
      </w:r>
    </w:p>
    <w:p w:rsidR="00BC2C81" w:rsidRPr="00A43176" w:rsidRDefault="00BC2C81" w:rsidP="00EA648B">
      <w:pPr>
        <w:pStyle w:val="nienie"/>
        <w:numPr>
          <w:ilvl w:val="0"/>
          <w:numId w:val="57"/>
        </w:numPr>
        <w:ind w:left="0" w:firstLine="709"/>
        <w:rPr>
          <w:rFonts w:ascii="Times New Roman" w:hAnsi="Times New Roman" w:cs="Times New Roman"/>
        </w:rPr>
      </w:pPr>
      <w:r w:rsidRPr="00A43176">
        <w:rPr>
          <w:rFonts w:ascii="Times New Roman" w:hAnsi="Times New Roman" w:cs="Times New Roman"/>
        </w:rPr>
        <w:t>аэрологические станции;</w:t>
      </w:r>
    </w:p>
    <w:p w:rsidR="00BC2C81" w:rsidRPr="00A43176" w:rsidRDefault="00BC2C81" w:rsidP="00EA648B">
      <w:pPr>
        <w:pStyle w:val="nienie"/>
        <w:numPr>
          <w:ilvl w:val="0"/>
          <w:numId w:val="57"/>
        </w:numPr>
        <w:ind w:left="0" w:firstLine="709"/>
        <w:rPr>
          <w:rFonts w:ascii="Times New Roman" w:hAnsi="Times New Roman" w:cs="Times New Roman"/>
        </w:rPr>
      </w:pPr>
      <w:r w:rsidRPr="00A43176">
        <w:rPr>
          <w:rFonts w:ascii="Times New Roman" w:hAnsi="Times New Roman" w:cs="Times New Roman"/>
        </w:rPr>
        <w:t>метеостанции;</w:t>
      </w:r>
    </w:p>
    <w:p w:rsidR="00BC2C81" w:rsidRDefault="00BC2C81" w:rsidP="00EA648B">
      <w:pPr>
        <w:pStyle w:val="nienie"/>
        <w:numPr>
          <w:ilvl w:val="0"/>
          <w:numId w:val="57"/>
        </w:numPr>
        <w:ind w:left="0" w:firstLine="709"/>
        <w:rPr>
          <w:rFonts w:ascii="Times New Roman" w:hAnsi="Times New Roman" w:cs="Times New Roman"/>
        </w:rPr>
      </w:pPr>
      <w:r w:rsidRPr="00A43176">
        <w:rPr>
          <w:rFonts w:ascii="Times New Roman" w:hAnsi="Times New Roman" w:cs="Times New Roman"/>
        </w:rPr>
        <w:t>насосные станции</w:t>
      </w:r>
      <w:r w:rsidR="00226FC4">
        <w:rPr>
          <w:rFonts w:ascii="Times New Roman" w:hAnsi="Times New Roman" w:cs="Times New Roman"/>
        </w:rPr>
        <w:t>.</w:t>
      </w:r>
    </w:p>
    <w:p w:rsidR="00BC2C81" w:rsidRDefault="00BC2C81" w:rsidP="00BC2C81">
      <w:pPr>
        <w:pStyle w:val="nienie"/>
        <w:ind w:firstLine="0"/>
        <w:rPr>
          <w:rFonts w:ascii="Times New Roman" w:hAnsi="Times New Roman" w:cs="Times New Roman"/>
        </w:rPr>
      </w:pPr>
    </w:p>
    <w:p w:rsidR="00226FC4" w:rsidRDefault="00226FC4" w:rsidP="00BC2C81">
      <w:pPr>
        <w:pStyle w:val="nienie"/>
        <w:ind w:firstLine="0"/>
        <w:rPr>
          <w:rFonts w:ascii="Times New Roman" w:hAnsi="Times New Roman" w:cs="Times New Roman"/>
        </w:rPr>
      </w:pPr>
    </w:p>
    <w:p w:rsidR="00BC2C81" w:rsidRDefault="00BC2C81" w:rsidP="00BC2C81">
      <w:pPr>
        <w:pStyle w:val="a4"/>
        <w:spacing w:line="240" w:lineRule="auto"/>
        <w:ind w:left="1069"/>
        <w:jc w:val="both"/>
        <w:rPr>
          <w:rFonts w:ascii="Times New Roman" w:hAnsi="Times New Roman"/>
          <w:b/>
          <w:bCs/>
          <w:i/>
          <w:sz w:val="24"/>
          <w:szCs w:val="24"/>
          <w:u w:val="single"/>
        </w:rPr>
      </w:pPr>
      <w:r w:rsidRPr="00F10732">
        <w:rPr>
          <w:rFonts w:ascii="Times New Roman" w:hAnsi="Times New Roman"/>
          <w:b/>
          <w:bCs/>
          <w:i/>
          <w:sz w:val="24"/>
          <w:szCs w:val="24"/>
          <w:u w:val="single"/>
        </w:rPr>
        <w:t>Вспомогательные виды разрешенного использования:</w:t>
      </w:r>
    </w:p>
    <w:p w:rsidR="00BC2C81" w:rsidRPr="00F10732" w:rsidRDefault="00BC2C81" w:rsidP="00BC2C81">
      <w:pPr>
        <w:pStyle w:val="a4"/>
        <w:spacing w:line="240" w:lineRule="auto"/>
        <w:ind w:left="1069"/>
        <w:jc w:val="both"/>
        <w:rPr>
          <w:rFonts w:ascii="Times New Roman" w:hAnsi="Times New Roman"/>
          <w:b/>
          <w:bCs/>
          <w:i/>
          <w:sz w:val="24"/>
          <w:szCs w:val="24"/>
          <w:u w:val="single"/>
        </w:rPr>
      </w:pPr>
    </w:p>
    <w:p w:rsidR="00BC2C81" w:rsidRPr="00CD0893" w:rsidRDefault="00BC2C81" w:rsidP="00807FCB">
      <w:pPr>
        <w:pStyle w:val="a4"/>
        <w:numPr>
          <w:ilvl w:val="0"/>
          <w:numId w:val="34"/>
        </w:numPr>
        <w:spacing w:line="240" w:lineRule="auto"/>
        <w:ind w:left="0" w:firstLine="851"/>
        <w:jc w:val="both"/>
        <w:rPr>
          <w:rFonts w:ascii="Times New Roman" w:hAnsi="Times New Roman"/>
          <w:sz w:val="24"/>
          <w:szCs w:val="24"/>
        </w:rPr>
      </w:pPr>
      <w:r w:rsidRPr="00CD0893">
        <w:rPr>
          <w:rFonts w:ascii="Times New Roman" w:hAnsi="Times New Roman"/>
          <w:sz w:val="24"/>
          <w:szCs w:val="24"/>
        </w:rPr>
        <w:t>резервуары для хранения воды;</w:t>
      </w:r>
    </w:p>
    <w:p w:rsidR="00BC2C81" w:rsidRDefault="00BC2C81" w:rsidP="00807FCB">
      <w:pPr>
        <w:pStyle w:val="a4"/>
        <w:numPr>
          <w:ilvl w:val="0"/>
          <w:numId w:val="34"/>
        </w:numPr>
        <w:spacing w:line="240" w:lineRule="auto"/>
        <w:ind w:left="0" w:firstLine="851"/>
        <w:jc w:val="both"/>
        <w:rPr>
          <w:rFonts w:ascii="Times New Roman" w:hAnsi="Times New Roman"/>
          <w:sz w:val="24"/>
          <w:szCs w:val="24"/>
        </w:rPr>
      </w:pPr>
      <w:r w:rsidRPr="00CD0893">
        <w:rPr>
          <w:rFonts w:ascii="Times New Roman" w:hAnsi="Times New Roman"/>
          <w:sz w:val="24"/>
          <w:szCs w:val="24"/>
        </w:rPr>
        <w:t>объекты пожарной охраны;</w:t>
      </w:r>
    </w:p>
    <w:p w:rsidR="005B6246" w:rsidRPr="00CD0893" w:rsidRDefault="005B6246" w:rsidP="00807FCB">
      <w:pPr>
        <w:pStyle w:val="a4"/>
        <w:numPr>
          <w:ilvl w:val="0"/>
          <w:numId w:val="34"/>
        </w:numPr>
        <w:spacing w:line="240" w:lineRule="auto"/>
        <w:ind w:left="0" w:firstLine="851"/>
        <w:jc w:val="both"/>
        <w:rPr>
          <w:rFonts w:ascii="Times New Roman" w:hAnsi="Times New Roman"/>
          <w:sz w:val="24"/>
          <w:szCs w:val="24"/>
        </w:rPr>
      </w:pPr>
      <w:r w:rsidRPr="002733D5">
        <w:rPr>
          <w:rFonts w:ascii="Times New Roman" w:eastAsia="Calibri" w:hAnsi="Times New Roman"/>
          <w:sz w:val="24"/>
          <w:szCs w:val="28"/>
        </w:rPr>
        <w:t>хозяйственные постройки связанные с эксплуатацией источников водоснабжения.</w:t>
      </w:r>
    </w:p>
    <w:p w:rsidR="00BC2C81" w:rsidRPr="00A43176" w:rsidRDefault="00BC2C81" w:rsidP="00BC2C81">
      <w:pPr>
        <w:pStyle w:val="23"/>
        <w:ind w:firstLine="709"/>
        <w:rPr>
          <w:b w:val="0"/>
          <w:i/>
          <w:color w:val="auto"/>
          <w:szCs w:val="24"/>
          <w:lang w:val="ru-RU"/>
        </w:rPr>
      </w:pPr>
    </w:p>
    <w:p w:rsidR="00BC2C81" w:rsidRDefault="00BC2C81" w:rsidP="00BC2C81">
      <w:pPr>
        <w:pStyle w:val="23"/>
        <w:ind w:firstLine="851"/>
        <w:rPr>
          <w:color w:val="auto"/>
          <w:szCs w:val="24"/>
          <w:u w:val="single"/>
          <w:lang w:val="ru-RU"/>
        </w:rPr>
      </w:pPr>
      <w:r w:rsidRPr="00A43176">
        <w:rPr>
          <w:color w:val="auto"/>
          <w:szCs w:val="24"/>
          <w:u w:val="single"/>
          <w:lang w:val="ru-RU"/>
        </w:rPr>
        <w:t>Условно разрешенные виды использования:</w:t>
      </w:r>
    </w:p>
    <w:p w:rsidR="00BC2C81" w:rsidRPr="00A43176" w:rsidRDefault="00BC2C81" w:rsidP="00BC2C81">
      <w:pPr>
        <w:pStyle w:val="23"/>
        <w:ind w:firstLine="851"/>
        <w:rPr>
          <w:color w:val="auto"/>
          <w:szCs w:val="24"/>
          <w:u w:val="single"/>
          <w:lang w:val="ru-RU"/>
        </w:rPr>
      </w:pPr>
    </w:p>
    <w:p w:rsidR="00BC2C81" w:rsidRPr="00A43176" w:rsidRDefault="00BC2C81" w:rsidP="00BC2C81">
      <w:pPr>
        <w:pStyle w:val="23"/>
        <w:ind w:firstLine="709"/>
        <w:rPr>
          <w:b w:val="0"/>
          <w:color w:val="auto"/>
          <w:szCs w:val="24"/>
          <w:lang w:val="ru-RU"/>
        </w:rPr>
      </w:pPr>
      <w:r w:rsidRPr="00A43176">
        <w:rPr>
          <w:b w:val="0"/>
          <w:color w:val="auto"/>
          <w:szCs w:val="24"/>
          <w:lang w:val="ru-RU"/>
        </w:rPr>
        <w:t>- строительство и реконструкция сооружений, коммуникаций и других объектов;</w:t>
      </w:r>
    </w:p>
    <w:p w:rsidR="00BC2C81" w:rsidRDefault="00BC2C81" w:rsidP="00BC2C81">
      <w:pPr>
        <w:pStyle w:val="23"/>
        <w:ind w:firstLine="709"/>
        <w:rPr>
          <w:b w:val="0"/>
          <w:color w:val="auto"/>
          <w:szCs w:val="24"/>
          <w:lang w:val="ru-RU"/>
        </w:rPr>
      </w:pPr>
      <w:r w:rsidRPr="00A43176">
        <w:rPr>
          <w:b w:val="0"/>
          <w:color w:val="auto"/>
          <w:szCs w:val="24"/>
          <w:lang w:val="ru-RU"/>
        </w:rPr>
        <w:t>- землеройные и другие работы.</w:t>
      </w:r>
    </w:p>
    <w:p w:rsidR="00BC2C81" w:rsidRPr="00A43176" w:rsidRDefault="00BC2C81" w:rsidP="00BC2C81">
      <w:pPr>
        <w:pStyle w:val="23"/>
        <w:ind w:firstLine="709"/>
        <w:rPr>
          <w:b w:val="0"/>
          <w:color w:val="auto"/>
          <w:szCs w:val="24"/>
          <w:lang w:val="ru-RU"/>
        </w:rPr>
      </w:pPr>
    </w:p>
    <w:p w:rsidR="00BC2C81" w:rsidRDefault="00BC2C81" w:rsidP="00BC2C81">
      <w:pPr>
        <w:pStyle w:val="a4"/>
        <w:spacing w:line="240" w:lineRule="auto"/>
        <w:ind w:left="0" w:firstLine="709"/>
        <w:jc w:val="both"/>
        <w:rPr>
          <w:rFonts w:ascii="Times New Roman" w:hAnsi="Times New Roman"/>
          <w:i/>
          <w:sz w:val="24"/>
          <w:szCs w:val="24"/>
        </w:rPr>
      </w:pPr>
      <w:r w:rsidRPr="00CD0893">
        <w:rPr>
          <w:rFonts w:ascii="Times New Roman" w:hAnsi="Times New Roman"/>
          <w:i/>
          <w:sz w:val="24"/>
          <w:szCs w:val="24"/>
        </w:rPr>
        <w:lastRenderedPageBreak/>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46547E" w:rsidRDefault="00BC2C81" w:rsidP="00BC2C81">
      <w:pPr>
        <w:spacing w:line="240" w:lineRule="auto"/>
        <w:ind w:firstLine="851"/>
        <w:jc w:val="both"/>
        <w:rPr>
          <w:rFonts w:ascii="Times New Roman" w:hAnsi="Times New Roman"/>
          <w:b/>
          <w:bCs/>
          <w:sz w:val="24"/>
          <w:szCs w:val="24"/>
          <w:u w:val="single"/>
        </w:rPr>
      </w:pPr>
      <w:r>
        <w:rPr>
          <w:rFonts w:ascii="Times New Roman" w:hAnsi="Times New Roman"/>
          <w:b/>
          <w:bCs/>
          <w:sz w:val="24"/>
          <w:szCs w:val="24"/>
          <w:u w:val="single"/>
        </w:rPr>
        <w:t>СО-3</w:t>
      </w:r>
      <w:r w:rsidRPr="00CD0893">
        <w:rPr>
          <w:rFonts w:ascii="Times New Roman" w:hAnsi="Times New Roman"/>
          <w:b/>
          <w:bCs/>
          <w:sz w:val="24"/>
          <w:szCs w:val="24"/>
          <w:u w:val="single"/>
        </w:rPr>
        <w:t xml:space="preserve">. </w:t>
      </w:r>
      <w:r w:rsidR="0046547E" w:rsidRPr="00E74AD6">
        <w:rPr>
          <w:rFonts w:ascii="Times New Roman" w:hAnsi="Times New Roman"/>
          <w:b/>
          <w:bCs/>
          <w:sz w:val="24"/>
          <w:szCs w:val="24"/>
          <w:u w:val="single"/>
        </w:rPr>
        <w:t>Зона специального назначения, связанная с захоронениями.</w:t>
      </w:r>
    </w:p>
    <w:p w:rsidR="00BC2C81" w:rsidRPr="00C672D7" w:rsidRDefault="00BC2C81" w:rsidP="00BC2C81">
      <w:pPr>
        <w:spacing w:line="240" w:lineRule="auto"/>
        <w:ind w:firstLine="851"/>
        <w:jc w:val="both"/>
        <w:rPr>
          <w:rFonts w:ascii="Times New Roman" w:hAnsi="Times New Roman"/>
          <w:i/>
          <w:sz w:val="24"/>
          <w:szCs w:val="24"/>
        </w:rPr>
      </w:pPr>
      <w:r w:rsidRPr="00C672D7">
        <w:rPr>
          <w:rFonts w:ascii="Times New Roman" w:hAnsi="Times New Roman"/>
          <w:i/>
          <w:sz w:val="24"/>
          <w:szCs w:val="24"/>
        </w:rPr>
        <w:t>Зона предназначена для размещения кладбищ, колумбариев. 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rsidR="00BC2C81" w:rsidRPr="00CD0893" w:rsidRDefault="00BC2C81" w:rsidP="00BC2C81">
      <w:pPr>
        <w:spacing w:line="240" w:lineRule="auto"/>
        <w:ind w:firstLine="851"/>
        <w:jc w:val="both"/>
        <w:rPr>
          <w:b/>
          <w:bCs/>
          <w:sz w:val="24"/>
          <w:szCs w:val="24"/>
        </w:rPr>
      </w:pPr>
      <w:r w:rsidRPr="00CD0893">
        <w:rPr>
          <w:rFonts w:ascii="Times New Roman" w:hAnsi="Times New Roman"/>
          <w:b/>
          <w:bCs/>
          <w:i/>
          <w:sz w:val="24"/>
          <w:szCs w:val="24"/>
          <w:u w:val="single"/>
        </w:rPr>
        <w:t>Основные виды разрешенного использования</w:t>
      </w:r>
      <w:r w:rsidRPr="00CD0893">
        <w:rPr>
          <w:b/>
          <w:bCs/>
          <w:sz w:val="24"/>
          <w:szCs w:val="24"/>
        </w:rPr>
        <w:t>:</w:t>
      </w:r>
    </w:p>
    <w:p w:rsidR="00BC2C81" w:rsidRPr="00CD0893" w:rsidRDefault="00BC2C81" w:rsidP="00807FCB">
      <w:pPr>
        <w:pStyle w:val="a4"/>
        <w:numPr>
          <w:ilvl w:val="2"/>
          <w:numId w:val="30"/>
        </w:numPr>
        <w:spacing w:line="240" w:lineRule="auto"/>
        <w:ind w:left="0" w:firstLine="851"/>
        <w:jc w:val="both"/>
        <w:rPr>
          <w:rFonts w:ascii="Times New Roman" w:hAnsi="Times New Roman"/>
          <w:sz w:val="24"/>
          <w:szCs w:val="24"/>
        </w:rPr>
      </w:pPr>
      <w:r w:rsidRPr="00CD0893">
        <w:rPr>
          <w:rFonts w:ascii="Times New Roman" w:hAnsi="Times New Roman"/>
          <w:sz w:val="24"/>
          <w:szCs w:val="24"/>
        </w:rPr>
        <w:t>объекты обслуживания, связанные с целевым назначением зоны;</w:t>
      </w:r>
    </w:p>
    <w:p w:rsidR="00BC2C81" w:rsidRPr="00CD0893" w:rsidRDefault="00BC2C81" w:rsidP="00807FCB">
      <w:pPr>
        <w:pStyle w:val="a4"/>
        <w:numPr>
          <w:ilvl w:val="2"/>
          <w:numId w:val="30"/>
        </w:numPr>
        <w:spacing w:line="240" w:lineRule="auto"/>
        <w:ind w:left="0" w:firstLine="851"/>
        <w:jc w:val="both"/>
        <w:rPr>
          <w:rFonts w:ascii="Times New Roman" w:hAnsi="Times New Roman"/>
          <w:sz w:val="24"/>
          <w:szCs w:val="24"/>
        </w:rPr>
      </w:pPr>
      <w:r w:rsidRPr="00CD0893">
        <w:rPr>
          <w:rFonts w:ascii="Times New Roman" w:hAnsi="Times New Roman"/>
          <w:sz w:val="24"/>
          <w:szCs w:val="24"/>
        </w:rPr>
        <w:t>захоронения;</w:t>
      </w:r>
    </w:p>
    <w:p w:rsidR="00BC2C81" w:rsidRPr="00CD0893" w:rsidRDefault="00BC2C81" w:rsidP="00807FCB">
      <w:pPr>
        <w:pStyle w:val="a4"/>
        <w:numPr>
          <w:ilvl w:val="2"/>
          <w:numId w:val="30"/>
        </w:numPr>
        <w:spacing w:line="240" w:lineRule="auto"/>
        <w:ind w:left="0" w:firstLine="851"/>
        <w:jc w:val="both"/>
        <w:rPr>
          <w:rFonts w:ascii="Times New Roman" w:hAnsi="Times New Roman"/>
          <w:sz w:val="24"/>
          <w:szCs w:val="24"/>
        </w:rPr>
      </w:pPr>
      <w:r w:rsidRPr="00CD0893">
        <w:rPr>
          <w:rFonts w:ascii="Times New Roman" w:hAnsi="Times New Roman"/>
          <w:sz w:val="24"/>
          <w:szCs w:val="24"/>
        </w:rPr>
        <w:t>колумбарии;</w:t>
      </w:r>
    </w:p>
    <w:p w:rsidR="00BC2C81" w:rsidRPr="00CD0893" w:rsidRDefault="00BC2C81" w:rsidP="00807FCB">
      <w:pPr>
        <w:pStyle w:val="a4"/>
        <w:numPr>
          <w:ilvl w:val="0"/>
          <w:numId w:val="31"/>
        </w:numPr>
        <w:spacing w:line="240" w:lineRule="auto"/>
        <w:ind w:left="0" w:firstLine="851"/>
        <w:jc w:val="both"/>
        <w:rPr>
          <w:rFonts w:ascii="Times New Roman" w:hAnsi="Times New Roman"/>
          <w:sz w:val="24"/>
          <w:szCs w:val="24"/>
        </w:rPr>
      </w:pPr>
      <w:r w:rsidRPr="00CD0893">
        <w:rPr>
          <w:rFonts w:ascii="Times New Roman" w:hAnsi="Times New Roman"/>
          <w:sz w:val="24"/>
          <w:szCs w:val="24"/>
        </w:rPr>
        <w:t>мемориальные комплексы;</w:t>
      </w:r>
    </w:p>
    <w:p w:rsidR="00BC2C81" w:rsidRPr="00CD0893" w:rsidRDefault="00BC2C81" w:rsidP="00807FCB">
      <w:pPr>
        <w:pStyle w:val="a4"/>
        <w:numPr>
          <w:ilvl w:val="0"/>
          <w:numId w:val="31"/>
        </w:numPr>
        <w:spacing w:line="240" w:lineRule="auto"/>
        <w:ind w:left="0" w:firstLine="851"/>
        <w:jc w:val="both"/>
        <w:rPr>
          <w:rFonts w:ascii="Times New Roman" w:hAnsi="Times New Roman"/>
          <w:sz w:val="24"/>
          <w:szCs w:val="24"/>
        </w:rPr>
      </w:pPr>
      <w:r w:rsidRPr="00CD0893">
        <w:rPr>
          <w:rFonts w:ascii="Times New Roman" w:hAnsi="Times New Roman"/>
          <w:sz w:val="24"/>
          <w:szCs w:val="24"/>
        </w:rPr>
        <w:t>дома траурных обрядов;</w:t>
      </w:r>
    </w:p>
    <w:p w:rsidR="00BC2C81" w:rsidRPr="00CD0893" w:rsidRDefault="00BC2C81" w:rsidP="00807FCB">
      <w:pPr>
        <w:pStyle w:val="a4"/>
        <w:numPr>
          <w:ilvl w:val="0"/>
          <w:numId w:val="31"/>
        </w:numPr>
        <w:spacing w:line="240" w:lineRule="auto"/>
        <w:ind w:left="0" w:firstLine="851"/>
        <w:jc w:val="both"/>
        <w:rPr>
          <w:rFonts w:ascii="Times New Roman" w:hAnsi="Times New Roman"/>
          <w:sz w:val="24"/>
          <w:szCs w:val="24"/>
        </w:rPr>
      </w:pPr>
      <w:r w:rsidRPr="00CD0893">
        <w:rPr>
          <w:rFonts w:ascii="Times New Roman" w:hAnsi="Times New Roman"/>
          <w:sz w:val="24"/>
          <w:szCs w:val="24"/>
        </w:rPr>
        <w:t>бюро похоронного обслуживания;</w:t>
      </w:r>
    </w:p>
    <w:p w:rsidR="00BC2C81" w:rsidRPr="00CD0893" w:rsidRDefault="00BC2C81" w:rsidP="00807FCB">
      <w:pPr>
        <w:pStyle w:val="a4"/>
        <w:numPr>
          <w:ilvl w:val="2"/>
          <w:numId w:val="32"/>
        </w:numPr>
        <w:spacing w:line="240" w:lineRule="auto"/>
        <w:ind w:left="0" w:firstLine="851"/>
        <w:jc w:val="both"/>
        <w:rPr>
          <w:rFonts w:ascii="Times New Roman" w:hAnsi="Times New Roman"/>
          <w:sz w:val="24"/>
          <w:szCs w:val="24"/>
        </w:rPr>
      </w:pPr>
      <w:r w:rsidRPr="00CD0893">
        <w:rPr>
          <w:rFonts w:ascii="Times New Roman" w:hAnsi="Times New Roman"/>
          <w:sz w:val="24"/>
          <w:szCs w:val="24"/>
        </w:rPr>
        <w:t>бюро-магазины похоронного обслуживания;</w:t>
      </w:r>
    </w:p>
    <w:p w:rsidR="00BC2C81" w:rsidRPr="00CD0893" w:rsidRDefault="00BC2C81" w:rsidP="00807FCB">
      <w:pPr>
        <w:pStyle w:val="a4"/>
        <w:numPr>
          <w:ilvl w:val="0"/>
          <w:numId w:val="33"/>
        </w:numPr>
        <w:spacing w:line="240" w:lineRule="auto"/>
        <w:ind w:left="0" w:firstLine="851"/>
        <w:jc w:val="both"/>
        <w:rPr>
          <w:rFonts w:ascii="Times New Roman" w:hAnsi="Times New Roman"/>
          <w:sz w:val="24"/>
          <w:szCs w:val="24"/>
        </w:rPr>
      </w:pPr>
      <w:r w:rsidRPr="00CD0893">
        <w:rPr>
          <w:rFonts w:ascii="Times New Roman" w:hAnsi="Times New Roman"/>
          <w:sz w:val="24"/>
          <w:szCs w:val="24"/>
        </w:rPr>
        <w:t>крематории (для действующих кладбищ);</w:t>
      </w:r>
    </w:p>
    <w:p w:rsidR="00BC2C81" w:rsidRPr="00CD0893" w:rsidRDefault="00BC2C81" w:rsidP="00807FCB">
      <w:pPr>
        <w:pStyle w:val="a4"/>
        <w:numPr>
          <w:ilvl w:val="0"/>
          <w:numId w:val="33"/>
        </w:numPr>
        <w:spacing w:line="240" w:lineRule="auto"/>
        <w:ind w:left="0" w:firstLine="851"/>
        <w:jc w:val="both"/>
        <w:rPr>
          <w:rFonts w:ascii="Times New Roman" w:hAnsi="Times New Roman"/>
          <w:sz w:val="24"/>
          <w:szCs w:val="24"/>
        </w:rPr>
      </w:pPr>
      <w:r w:rsidRPr="00CD0893">
        <w:rPr>
          <w:rFonts w:ascii="Times New Roman" w:hAnsi="Times New Roman"/>
          <w:sz w:val="24"/>
          <w:szCs w:val="24"/>
        </w:rPr>
        <w:t>конфессиональные объекты.</w:t>
      </w:r>
    </w:p>
    <w:p w:rsidR="00BC2C81" w:rsidRPr="00CD0893" w:rsidRDefault="00BC2C81" w:rsidP="00BC2C81">
      <w:pPr>
        <w:spacing w:line="240" w:lineRule="auto"/>
        <w:ind w:firstLine="851"/>
        <w:jc w:val="both"/>
        <w:rPr>
          <w:rFonts w:ascii="Times New Roman" w:hAnsi="Times New Roman"/>
          <w:b/>
          <w:bCs/>
          <w:i/>
          <w:sz w:val="24"/>
          <w:szCs w:val="24"/>
          <w:u w:val="single"/>
        </w:rPr>
      </w:pPr>
      <w:r w:rsidRPr="00CD0893">
        <w:rPr>
          <w:rFonts w:ascii="Times New Roman" w:hAnsi="Times New Roman"/>
          <w:b/>
          <w:bCs/>
          <w:i/>
          <w:sz w:val="24"/>
          <w:szCs w:val="24"/>
          <w:u w:val="single"/>
        </w:rPr>
        <w:t>Вспомогательные виды разрешенного использования:</w:t>
      </w:r>
    </w:p>
    <w:p w:rsidR="00BC2C81" w:rsidRPr="00CD0893" w:rsidRDefault="00BC2C81" w:rsidP="00BC2C81">
      <w:pPr>
        <w:spacing w:line="240" w:lineRule="auto"/>
        <w:ind w:firstLine="851"/>
        <w:jc w:val="both"/>
        <w:rPr>
          <w:rFonts w:ascii="Times New Roman" w:hAnsi="Times New Roman"/>
          <w:sz w:val="24"/>
          <w:szCs w:val="24"/>
        </w:rPr>
      </w:pPr>
      <w:r w:rsidRPr="00CD0893">
        <w:rPr>
          <w:rFonts w:ascii="Times New Roman" w:hAnsi="Times New Roman"/>
          <w:sz w:val="24"/>
          <w:szCs w:val="24"/>
        </w:rPr>
        <w:t>Открытые бесплатные автостоянки для временного хранения индивидуальных легковых автомобилей.</w:t>
      </w:r>
    </w:p>
    <w:p w:rsidR="00BC2C81" w:rsidRPr="00CD0893" w:rsidRDefault="00BC2C81" w:rsidP="00BC2C81">
      <w:pPr>
        <w:spacing w:line="240" w:lineRule="auto"/>
        <w:ind w:firstLine="851"/>
        <w:jc w:val="both"/>
        <w:rPr>
          <w:rFonts w:ascii="Times New Roman" w:hAnsi="Times New Roman"/>
          <w:b/>
          <w:bCs/>
          <w:i/>
          <w:sz w:val="24"/>
          <w:szCs w:val="24"/>
          <w:u w:val="single"/>
        </w:rPr>
      </w:pPr>
      <w:r w:rsidRPr="00CD0893">
        <w:rPr>
          <w:rFonts w:ascii="Times New Roman" w:hAnsi="Times New Roman"/>
          <w:b/>
          <w:bCs/>
          <w:i/>
          <w:sz w:val="24"/>
          <w:szCs w:val="24"/>
          <w:u w:val="single"/>
        </w:rPr>
        <w:t>Условно разрешенные виды использования:</w:t>
      </w:r>
    </w:p>
    <w:p w:rsidR="00BC2C81" w:rsidRPr="00CD0893" w:rsidRDefault="00BC2C81" w:rsidP="00807FCB">
      <w:pPr>
        <w:pStyle w:val="a4"/>
        <w:numPr>
          <w:ilvl w:val="0"/>
          <w:numId w:val="34"/>
        </w:numPr>
        <w:spacing w:line="240" w:lineRule="auto"/>
        <w:ind w:left="0" w:firstLine="851"/>
        <w:jc w:val="both"/>
        <w:rPr>
          <w:rFonts w:ascii="Times New Roman" w:hAnsi="Times New Roman"/>
          <w:sz w:val="24"/>
          <w:szCs w:val="24"/>
        </w:rPr>
      </w:pPr>
      <w:r w:rsidRPr="00CD0893">
        <w:rPr>
          <w:rFonts w:ascii="Times New Roman" w:hAnsi="Times New Roman"/>
          <w:sz w:val="24"/>
          <w:szCs w:val="24"/>
        </w:rPr>
        <w:t>хозяйственные корпуса;</w:t>
      </w:r>
    </w:p>
    <w:p w:rsidR="00BC2C81" w:rsidRPr="00CD0893" w:rsidRDefault="00BC2C81" w:rsidP="00807FCB">
      <w:pPr>
        <w:pStyle w:val="a4"/>
        <w:numPr>
          <w:ilvl w:val="0"/>
          <w:numId w:val="34"/>
        </w:numPr>
        <w:spacing w:line="240" w:lineRule="auto"/>
        <w:ind w:left="0" w:firstLine="851"/>
        <w:jc w:val="both"/>
        <w:rPr>
          <w:rFonts w:ascii="Times New Roman" w:hAnsi="Times New Roman"/>
          <w:sz w:val="24"/>
          <w:szCs w:val="24"/>
        </w:rPr>
      </w:pPr>
      <w:r w:rsidRPr="00CD0893">
        <w:rPr>
          <w:rFonts w:ascii="Times New Roman" w:hAnsi="Times New Roman"/>
          <w:sz w:val="24"/>
          <w:szCs w:val="24"/>
        </w:rPr>
        <w:t>резервуары для хранения воды;</w:t>
      </w:r>
    </w:p>
    <w:p w:rsidR="00BC2C81" w:rsidRPr="00CD0893" w:rsidRDefault="00BC2C81" w:rsidP="00807FCB">
      <w:pPr>
        <w:pStyle w:val="a4"/>
        <w:numPr>
          <w:ilvl w:val="0"/>
          <w:numId w:val="34"/>
        </w:numPr>
        <w:spacing w:line="240" w:lineRule="auto"/>
        <w:ind w:left="0" w:firstLine="851"/>
        <w:jc w:val="both"/>
        <w:rPr>
          <w:rFonts w:ascii="Times New Roman" w:hAnsi="Times New Roman"/>
          <w:sz w:val="24"/>
          <w:szCs w:val="24"/>
        </w:rPr>
      </w:pPr>
      <w:r w:rsidRPr="00CD0893">
        <w:rPr>
          <w:rFonts w:ascii="Times New Roman" w:hAnsi="Times New Roman"/>
          <w:sz w:val="24"/>
          <w:szCs w:val="24"/>
        </w:rPr>
        <w:t>объекты пожарной охраны;</w:t>
      </w:r>
    </w:p>
    <w:p w:rsidR="00BC2C81" w:rsidRDefault="00BC2C81" w:rsidP="00807FCB">
      <w:pPr>
        <w:pStyle w:val="a4"/>
        <w:numPr>
          <w:ilvl w:val="0"/>
          <w:numId w:val="34"/>
        </w:numPr>
        <w:spacing w:line="240" w:lineRule="auto"/>
        <w:ind w:left="0" w:firstLine="851"/>
        <w:jc w:val="both"/>
        <w:rPr>
          <w:rFonts w:ascii="Times New Roman" w:hAnsi="Times New Roman"/>
          <w:sz w:val="24"/>
          <w:szCs w:val="24"/>
        </w:rPr>
      </w:pPr>
      <w:r w:rsidRPr="00CD0893">
        <w:rPr>
          <w:rFonts w:ascii="Times New Roman" w:hAnsi="Times New Roman"/>
          <w:sz w:val="24"/>
          <w:szCs w:val="24"/>
        </w:rPr>
        <w:t>общественные туалеты.</w:t>
      </w:r>
    </w:p>
    <w:p w:rsidR="00F85BEF" w:rsidRDefault="00F85BEF" w:rsidP="00F85BEF">
      <w:pPr>
        <w:pStyle w:val="a4"/>
        <w:spacing w:line="240" w:lineRule="auto"/>
        <w:jc w:val="both"/>
        <w:rPr>
          <w:rFonts w:ascii="Times New Roman" w:hAnsi="Times New Roman"/>
          <w:sz w:val="24"/>
          <w:szCs w:val="24"/>
        </w:rPr>
      </w:pPr>
    </w:p>
    <w:p w:rsidR="00F072E0" w:rsidRPr="002733D5" w:rsidRDefault="00F072E0" w:rsidP="00F072E0">
      <w:pPr>
        <w:spacing w:after="0" w:line="240" w:lineRule="auto"/>
        <w:ind w:firstLine="709"/>
        <w:jc w:val="both"/>
        <w:rPr>
          <w:rFonts w:ascii="Times New Roman" w:hAnsi="Times New Roman"/>
          <w:b/>
          <w:bCs/>
          <w:sz w:val="24"/>
          <w:szCs w:val="24"/>
          <w:u w:val="single"/>
        </w:rPr>
      </w:pPr>
      <w:r w:rsidRPr="002733D5">
        <w:rPr>
          <w:rFonts w:ascii="Times New Roman" w:hAnsi="Times New Roman"/>
          <w:b/>
          <w:bCs/>
          <w:sz w:val="24"/>
          <w:szCs w:val="24"/>
          <w:u w:val="single"/>
        </w:rPr>
        <w:t>СО-4.   Зона очистных сооружений, отстойников.</w:t>
      </w:r>
    </w:p>
    <w:p w:rsidR="00F072E0" w:rsidRPr="002733D5" w:rsidRDefault="00F072E0" w:rsidP="00F072E0">
      <w:pPr>
        <w:keepLines/>
        <w:widowControl w:val="0"/>
        <w:tabs>
          <w:tab w:val="left" w:pos="142"/>
        </w:tabs>
        <w:spacing w:after="0" w:line="240" w:lineRule="auto"/>
        <w:ind w:firstLine="709"/>
        <w:jc w:val="both"/>
        <w:rPr>
          <w:rFonts w:ascii="Times New Roman" w:hAnsi="Times New Roman"/>
          <w:iCs/>
          <w:sz w:val="24"/>
          <w:szCs w:val="24"/>
        </w:rPr>
      </w:pPr>
      <w:r w:rsidRPr="002733D5">
        <w:rPr>
          <w:rFonts w:ascii="Times New Roman" w:hAnsi="Times New Roman"/>
          <w:iCs/>
          <w:sz w:val="24"/>
          <w:szCs w:val="24"/>
        </w:rPr>
        <w:t>Зона выделены для обеспечения правовых условий использования участков очистных сооружений. Разрешается размещение зданий, сооружений и коммуникаций, связанных только с эксплуатацией очистных сооружений.</w:t>
      </w:r>
    </w:p>
    <w:p w:rsidR="00F072E0" w:rsidRPr="002733D5" w:rsidRDefault="00F072E0" w:rsidP="00F072E0">
      <w:pPr>
        <w:keepLines/>
        <w:widowControl w:val="0"/>
        <w:tabs>
          <w:tab w:val="left" w:pos="142"/>
        </w:tabs>
        <w:spacing w:after="0" w:line="240" w:lineRule="auto"/>
        <w:ind w:firstLine="709"/>
        <w:jc w:val="both"/>
        <w:rPr>
          <w:rFonts w:ascii="Times New Roman" w:hAnsi="Times New Roman"/>
          <w:iCs/>
          <w:sz w:val="24"/>
          <w:szCs w:val="24"/>
        </w:rPr>
      </w:pPr>
    </w:p>
    <w:p w:rsidR="00F072E0" w:rsidRPr="002733D5" w:rsidRDefault="00F072E0" w:rsidP="00F072E0">
      <w:pPr>
        <w:widowControl w:val="0"/>
        <w:tabs>
          <w:tab w:val="left" w:pos="142"/>
        </w:tabs>
        <w:spacing w:after="0" w:line="240" w:lineRule="auto"/>
        <w:ind w:firstLine="709"/>
        <w:jc w:val="both"/>
        <w:rPr>
          <w:rFonts w:ascii="Times New Roman" w:hAnsi="Times New Roman"/>
          <w:b/>
          <w:i/>
          <w:sz w:val="24"/>
          <w:szCs w:val="24"/>
          <w:u w:val="single"/>
        </w:rPr>
      </w:pPr>
      <w:r w:rsidRPr="002733D5">
        <w:rPr>
          <w:rFonts w:ascii="Times New Roman" w:hAnsi="Times New Roman"/>
          <w:b/>
          <w:i/>
          <w:sz w:val="24"/>
          <w:szCs w:val="24"/>
          <w:u w:val="single"/>
        </w:rPr>
        <w:t>Основные виды разрешенного использования недвижимости:</w:t>
      </w:r>
    </w:p>
    <w:p w:rsidR="00F072E0" w:rsidRPr="002733D5" w:rsidRDefault="00F072E0" w:rsidP="00F072E0">
      <w:pPr>
        <w:keepLines/>
        <w:widowControl w:val="0"/>
        <w:numPr>
          <w:ilvl w:val="0"/>
          <w:numId w:val="57"/>
        </w:numPr>
        <w:tabs>
          <w:tab w:val="left" w:pos="142"/>
        </w:tabs>
        <w:spacing w:after="0" w:line="240" w:lineRule="auto"/>
        <w:ind w:left="0" w:firstLine="709"/>
        <w:jc w:val="both"/>
        <w:rPr>
          <w:rFonts w:ascii="Times New Roman" w:hAnsi="Times New Roman"/>
          <w:sz w:val="24"/>
          <w:szCs w:val="24"/>
        </w:rPr>
      </w:pPr>
      <w:r w:rsidRPr="002733D5">
        <w:rPr>
          <w:rFonts w:ascii="Times New Roman" w:hAnsi="Times New Roman"/>
          <w:sz w:val="24"/>
          <w:szCs w:val="24"/>
        </w:rPr>
        <w:t xml:space="preserve">станция аэрации; </w:t>
      </w:r>
    </w:p>
    <w:p w:rsidR="00F072E0" w:rsidRPr="002733D5" w:rsidRDefault="00F072E0" w:rsidP="00F072E0">
      <w:pPr>
        <w:keepLines/>
        <w:widowControl w:val="0"/>
        <w:numPr>
          <w:ilvl w:val="0"/>
          <w:numId w:val="57"/>
        </w:numPr>
        <w:tabs>
          <w:tab w:val="left" w:pos="142"/>
        </w:tabs>
        <w:spacing w:after="0" w:line="240" w:lineRule="auto"/>
        <w:ind w:left="0" w:firstLine="709"/>
        <w:jc w:val="both"/>
        <w:rPr>
          <w:rFonts w:ascii="Times New Roman" w:hAnsi="Times New Roman"/>
          <w:sz w:val="24"/>
          <w:szCs w:val="24"/>
        </w:rPr>
      </w:pPr>
      <w:r w:rsidRPr="002733D5">
        <w:rPr>
          <w:rFonts w:ascii="Times New Roman" w:hAnsi="Times New Roman"/>
          <w:sz w:val="24"/>
          <w:szCs w:val="24"/>
        </w:rPr>
        <w:t>канализационные очистные сооружения;</w:t>
      </w:r>
    </w:p>
    <w:p w:rsidR="00F072E0" w:rsidRPr="002733D5" w:rsidRDefault="00F072E0" w:rsidP="00F072E0">
      <w:pPr>
        <w:keepLines/>
        <w:widowControl w:val="0"/>
        <w:numPr>
          <w:ilvl w:val="0"/>
          <w:numId w:val="57"/>
        </w:numPr>
        <w:tabs>
          <w:tab w:val="left" w:pos="142"/>
        </w:tabs>
        <w:spacing w:after="0" w:line="240" w:lineRule="auto"/>
        <w:ind w:left="0" w:firstLine="709"/>
        <w:jc w:val="both"/>
        <w:rPr>
          <w:rFonts w:ascii="Times New Roman" w:hAnsi="Times New Roman"/>
          <w:sz w:val="24"/>
          <w:szCs w:val="24"/>
        </w:rPr>
      </w:pPr>
      <w:r w:rsidRPr="002733D5">
        <w:rPr>
          <w:rFonts w:ascii="Times New Roman" w:hAnsi="Times New Roman"/>
          <w:sz w:val="24"/>
          <w:szCs w:val="24"/>
        </w:rPr>
        <w:t>насосные станции.</w:t>
      </w:r>
    </w:p>
    <w:p w:rsidR="00F072E0" w:rsidRPr="002733D5" w:rsidRDefault="00F072E0" w:rsidP="00F072E0">
      <w:pPr>
        <w:widowControl w:val="0"/>
        <w:tabs>
          <w:tab w:val="left" w:pos="142"/>
        </w:tabs>
        <w:spacing w:after="0" w:line="240" w:lineRule="auto"/>
        <w:ind w:firstLine="709"/>
        <w:jc w:val="both"/>
        <w:rPr>
          <w:rFonts w:ascii="Times New Roman" w:hAnsi="Times New Roman"/>
          <w:b/>
          <w:sz w:val="24"/>
          <w:szCs w:val="24"/>
        </w:rPr>
      </w:pPr>
    </w:p>
    <w:p w:rsidR="00F072E0" w:rsidRPr="002733D5" w:rsidRDefault="00F072E0" w:rsidP="00F072E0">
      <w:pPr>
        <w:widowControl w:val="0"/>
        <w:tabs>
          <w:tab w:val="left" w:pos="142"/>
        </w:tabs>
        <w:spacing w:after="0" w:line="240" w:lineRule="auto"/>
        <w:ind w:firstLine="709"/>
        <w:jc w:val="both"/>
        <w:rPr>
          <w:rFonts w:ascii="Times New Roman" w:hAnsi="Times New Roman"/>
          <w:b/>
          <w:i/>
          <w:sz w:val="24"/>
          <w:szCs w:val="24"/>
          <w:u w:val="single"/>
        </w:rPr>
      </w:pPr>
      <w:r w:rsidRPr="002733D5">
        <w:rPr>
          <w:rFonts w:ascii="Times New Roman" w:hAnsi="Times New Roman"/>
          <w:b/>
          <w:i/>
          <w:sz w:val="24"/>
          <w:szCs w:val="24"/>
          <w:u w:val="single"/>
        </w:rPr>
        <w:t>Условно разрешенные виды использования:</w:t>
      </w:r>
    </w:p>
    <w:p w:rsidR="00F072E0" w:rsidRPr="002733D5" w:rsidRDefault="00F072E0" w:rsidP="00F072E0">
      <w:pPr>
        <w:widowControl w:val="0"/>
        <w:tabs>
          <w:tab w:val="left" w:pos="142"/>
        </w:tabs>
        <w:spacing w:after="0" w:line="240" w:lineRule="auto"/>
        <w:ind w:firstLine="709"/>
        <w:jc w:val="both"/>
        <w:rPr>
          <w:rFonts w:ascii="Times New Roman" w:hAnsi="Times New Roman"/>
          <w:sz w:val="24"/>
          <w:szCs w:val="24"/>
        </w:rPr>
      </w:pPr>
      <w:r w:rsidRPr="002733D5">
        <w:rPr>
          <w:rFonts w:ascii="Times New Roman" w:hAnsi="Times New Roman"/>
          <w:sz w:val="24"/>
          <w:szCs w:val="24"/>
        </w:rPr>
        <w:t>- строительство и реконструкция сооружений, коммуникаций и других объектов;</w:t>
      </w:r>
    </w:p>
    <w:p w:rsidR="00F072E0" w:rsidRPr="002733D5" w:rsidRDefault="00F072E0" w:rsidP="00F072E0">
      <w:pPr>
        <w:widowControl w:val="0"/>
        <w:tabs>
          <w:tab w:val="left" w:pos="142"/>
        </w:tabs>
        <w:spacing w:after="0" w:line="240" w:lineRule="auto"/>
        <w:ind w:firstLine="709"/>
        <w:jc w:val="both"/>
        <w:rPr>
          <w:rFonts w:ascii="Times New Roman" w:hAnsi="Times New Roman"/>
          <w:sz w:val="24"/>
          <w:szCs w:val="24"/>
        </w:rPr>
      </w:pPr>
      <w:r w:rsidRPr="002733D5">
        <w:rPr>
          <w:rFonts w:ascii="Times New Roman" w:hAnsi="Times New Roman"/>
          <w:sz w:val="24"/>
          <w:szCs w:val="24"/>
        </w:rPr>
        <w:t>- землеройные и другие работы.</w:t>
      </w:r>
    </w:p>
    <w:p w:rsidR="009B291B" w:rsidRDefault="009B291B" w:rsidP="00F85BEF">
      <w:pPr>
        <w:pStyle w:val="a4"/>
        <w:spacing w:line="240" w:lineRule="auto"/>
        <w:jc w:val="both"/>
        <w:rPr>
          <w:rFonts w:ascii="Times New Roman" w:hAnsi="Times New Roman"/>
          <w:sz w:val="24"/>
          <w:szCs w:val="24"/>
        </w:rPr>
      </w:pPr>
    </w:p>
    <w:p w:rsidR="00226FC4" w:rsidRDefault="00226FC4" w:rsidP="001E7D7A">
      <w:pPr>
        <w:rPr>
          <w:rFonts w:ascii="Times New Roman" w:hAnsi="Times New Roman"/>
          <w:b/>
          <w:bCs/>
          <w:sz w:val="24"/>
          <w:szCs w:val="24"/>
        </w:rPr>
      </w:pPr>
    </w:p>
    <w:p w:rsidR="00741396" w:rsidRPr="00CD0893" w:rsidRDefault="000E5482" w:rsidP="001E7D7A">
      <w:pPr>
        <w:rPr>
          <w:rFonts w:ascii="Times New Roman" w:hAnsi="Times New Roman"/>
          <w:b/>
          <w:sz w:val="24"/>
          <w:szCs w:val="24"/>
        </w:rPr>
      </w:pPr>
      <w:r w:rsidRPr="00CD0893">
        <w:rPr>
          <w:rFonts w:ascii="Times New Roman" w:hAnsi="Times New Roman"/>
          <w:b/>
          <w:bCs/>
          <w:sz w:val="24"/>
          <w:szCs w:val="24"/>
        </w:rPr>
        <w:lastRenderedPageBreak/>
        <w:t>Глава 14</w:t>
      </w:r>
      <w:r w:rsidR="00741396" w:rsidRPr="00CD0893">
        <w:rPr>
          <w:rFonts w:ascii="Times New Roman" w:hAnsi="Times New Roman"/>
          <w:b/>
          <w:bCs/>
          <w:sz w:val="24"/>
          <w:szCs w:val="24"/>
        </w:rPr>
        <w:t>. Градостроительные регламенты в части ограничений использования земельных участков и объектов капитального строительства, установленные санитарно</w:t>
      </w:r>
      <w:r w:rsidR="00063DE2">
        <w:rPr>
          <w:rFonts w:ascii="Times New Roman" w:hAnsi="Times New Roman"/>
          <w:b/>
          <w:bCs/>
          <w:sz w:val="24"/>
          <w:szCs w:val="24"/>
        </w:rPr>
        <w:t>–</w:t>
      </w:r>
      <w:r w:rsidR="00741396" w:rsidRPr="00CD0893">
        <w:rPr>
          <w:rFonts w:ascii="Times New Roman" w:hAnsi="Times New Roman"/>
          <w:b/>
          <w:bCs/>
          <w:sz w:val="24"/>
          <w:szCs w:val="24"/>
        </w:rPr>
        <w:t>защитными и водоохранными зонами.</w:t>
      </w:r>
    </w:p>
    <w:p w:rsidR="00741396" w:rsidRPr="00CD0893" w:rsidRDefault="00741396" w:rsidP="00490145">
      <w:pPr>
        <w:shd w:val="clear" w:color="auto" w:fill="FFFFFF"/>
        <w:spacing w:after="0" w:line="240" w:lineRule="auto"/>
        <w:ind w:firstLine="709"/>
        <w:jc w:val="both"/>
        <w:rPr>
          <w:rFonts w:ascii="Times New Roman" w:hAnsi="Times New Roman"/>
          <w:b/>
          <w:sz w:val="24"/>
          <w:szCs w:val="24"/>
        </w:rPr>
      </w:pPr>
      <w:r w:rsidRPr="00CD0893">
        <w:rPr>
          <w:rFonts w:ascii="Times New Roman" w:hAnsi="Times New Roman"/>
          <w:b/>
          <w:iCs/>
          <w:sz w:val="24"/>
          <w:szCs w:val="24"/>
        </w:rPr>
        <w:t>Статья 4</w:t>
      </w:r>
      <w:r w:rsidR="006B5D08">
        <w:rPr>
          <w:rFonts w:ascii="Times New Roman" w:hAnsi="Times New Roman"/>
          <w:b/>
          <w:iCs/>
          <w:sz w:val="24"/>
          <w:szCs w:val="24"/>
        </w:rPr>
        <w:t>6</w:t>
      </w:r>
      <w:r w:rsidRPr="00CD0893">
        <w:rPr>
          <w:rFonts w:ascii="Times New Roman" w:hAnsi="Times New Roman"/>
          <w:b/>
          <w:iCs/>
          <w:sz w:val="24"/>
          <w:szCs w:val="24"/>
        </w:rPr>
        <w:t xml:space="preserve">. </w:t>
      </w:r>
      <w:r w:rsidRPr="00CD0893">
        <w:rPr>
          <w:rFonts w:ascii="Times New Roman" w:hAnsi="Times New Roman"/>
          <w:b/>
          <w:sz w:val="24"/>
          <w:szCs w:val="24"/>
        </w:rPr>
        <w:t xml:space="preserve">Описание ограничений использования земельных участков и объектов капитального строительства, расположенных в установленных </w:t>
      </w:r>
      <w:r w:rsidR="00BC5F72">
        <w:rPr>
          <w:rFonts w:ascii="Times New Roman" w:hAnsi="Times New Roman"/>
          <w:b/>
          <w:sz w:val="24"/>
          <w:szCs w:val="24"/>
        </w:rPr>
        <w:t>санитарно-защитных</w:t>
      </w:r>
      <w:r w:rsidRPr="00CD0893">
        <w:rPr>
          <w:rFonts w:ascii="Times New Roman" w:hAnsi="Times New Roman"/>
          <w:b/>
          <w:sz w:val="24"/>
          <w:szCs w:val="24"/>
        </w:rPr>
        <w:t xml:space="preserve"> зонах, водоохранных зонах и иных зонах с особыми условиями использования территорий.</w:t>
      </w:r>
    </w:p>
    <w:p w:rsidR="00741396" w:rsidRPr="00CD0893" w:rsidRDefault="00741396" w:rsidP="00490145">
      <w:pPr>
        <w:pStyle w:val="ConsPlusNormal"/>
        <w:widowControl/>
        <w:ind w:firstLine="709"/>
        <w:jc w:val="both"/>
        <w:rPr>
          <w:rFonts w:ascii="Times New Roman" w:hAnsi="Times New Roman" w:cs="Times New Roman"/>
          <w:sz w:val="24"/>
          <w:szCs w:val="24"/>
        </w:rPr>
      </w:pPr>
      <w:r w:rsidRPr="00CD0893">
        <w:rPr>
          <w:rFonts w:ascii="Times New Roman" w:hAnsi="Times New Roman" w:cs="Times New Roman"/>
          <w:b/>
          <w:sz w:val="24"/>
          <w:szCs w:val="24"/>
        </w:rPr>
        <w:t>1.</w:t>
      </w:r>
      <w:r w:rsidRPr="00CD0893">
        <w:rPr>
          <w:rFonts w:ascii="Times New Roman" w:hAnsi="Times New Roman" w:cs="Times New Roman"/>
          <w:sz w:val="24"/>
          <w:szCs w:val="24"/>
        </w:rPr>
        <w:t xml:space="preserve"> Использование земельных участков и объектов капитального строительства, расположенных в пределах зон, обозначенных на картах статьи 43 настоящих Правил, определяется:</w:t>
      </w:r>
    </w:p>
    <w:p w:rsidR="00741396" w:rsidRPr="00CD0893" w:rsidRDefault="00741396" w:rsidP="00807FCB">
      <w:pPr>
        <w:pStyle w:val="ConsPlusNormal"/>
        <w:widowControl/>
        <w:numPr>
          <w:ilvl w:val="0"/>
          <w:numId w:val="41"/>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градостроительными регламентами, определенными статьей 44 применительно к соответствующим территориальным зонам, обозначенным на карте статьи 43 настоящих Правил, с учетом ограничений, определенных настоящей статьей,</w:t>
      </w:r>
    </w:p>
    <w:p w:rsidR="00741396" w:rsidRPr="00CD0893" w:rsidRDefault="00741396" w:rsidP="00807FCB">
      <w:pPr>
        <w:pStyle w:val="ConsPlusNormal"/>
        <w:widowControl/>
        <w:numPr>
          <w:ilvl w:val="0"/>
          <w:numId w:val="41"/>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ограничениями, установленными законами, иными нормативными правовыми актами применительно к санитарно</w:t>
      </w:r>
      <w:r w:rsidR="00063DE2">
        <w:rPr>
          <w:rFonts w:ascii="Times New Roman" w:hAnsi="Times New Roman" w:cs="Times New Roman"/>
          <w:sz w:val="24"/>
          <w:szCs w:val="24"/>
        </w:rPr>
        <w:t>–</w:t>
      </w:r>
      <w:r w:rsidRPr="00CD0893">
        <w:rPr>
          <w:rFonts w:ascii="Times New Roman" w:hAnsi="Times New Roman" w:cs="Times New Roman"/>
          <w:sz w:val="24"/>
          <w:szCs w:val="24"/>
        </w:rPr>
        <w:t>защитным зонам, водоохранным зонам, иным зонам ограничений.</w:t>
      </w:r>
    </w:p>
    <w:p w:rsidR="00741396" w:rsidRPr="00CD0893" w:rsidRDefault="00741396" w:rsidP="00490145">
      <w:pPr>
        <w:pStyle w:val="ConsPlusNormal"/>
        <w:widowControl/>
        <w:ind w:firstLine="709"/>
        <w:jc w:val="both"/>
        <w:rPr>
          <w:rFonts w:ascii="Times New Roman" w:hAnsi="Times New Roman" w:cs="Times New Roman"/>
          <w:sz w:val="24"/>
          <w:szCs w:val="24"/>
        </w:rPr>
      </w:pPr>
      <w:r w:rsidRPr="00CD0893">
        <w:rPr>
          <w:rFonts w:ascii="Times New Roman" w:hAnsi="Times New Roman" w:cs="Times New Roman"/>
          <w:b/>
          <w:sz w:val="24"/>
          <w:szCs w:val="24"/>
        </w:rPr>
        <w:t>2.</w:t>
      </w:r>
      <w:r w:rsidRPr="00CD0893">
        <w:rPr>
          <w:rFonts w:ascii="Times New Roman" w:hAnsi="Times New Roman" w:cs="Times New Roman"/>
          <w:sz w:val="24"/>
          <w:szCs w:val="24"/>
        </w:rPr>
        <w:t xml:space="preserve"> Земельные участки и объекты недвижимости, которые расположены в пределах зон, обозначенных на карте статьи 43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w:t>
      </w:r>
      <w:r w:rsidR="00063DE2">
        <w:rPr>
          <w:rFonts w:ascii="Times New Roman" w:hAnsi="Times New Roman" w:cs="Times New Roman"/>
          <w:sz w:val="24"/>
          <w:szCs w:val="24"/>
        </w:rPr>
        <w:t>–</w:t>
      </w:r>
      <w:r w:rsidRPr="00CD0893">
        <w:rPr>
          <w:rFonts w:ascii="Times New Roman" w:hAnsi="Times New Roman" w:cs="Times New Roman"/>
          <w:sz w:val="24"/>
          <w:szCs w:val="24"/>
        </w:rPr>
        <w:t>защитным зонам, водоохранным зонам, иным зонам ограничений, являются не соответствующими настоящим Правилам.</w:t>
      </w:r>
    </w:p>
    <w:p w:rsidR="00741396" w:rsidRPr="00CD0893" w:rsidRDefault="00741396" w:rsidP="00490145">
      <w:pPr>
        <w:pStyle w:val="ConsPlusNormal"/>
        <w:widowControl/>
        <w:ind w:firstLine="709"/>
        <w:jc w:val="both"/>
        <w:rPr>
          <w:rFonts w:ascii="Times New Roman" w:hAnsi="Times New Roman" w:cs="Times New Roman"/>
          <w:sz w:val="24"/>
          <w:szCs w:val="24"/>
        </w:rPr>
      </w:pPr>
      <w:r w:rsidRPr="00CD0893">
        <w:rPr>
          <w:rFonts w:ascii="Times New Roman" w:hAnsi="Times New Roman" w:cs="Times New Roman"/>
          <w:sz w:val="24"/>
          <w:szCs w:val="24"/>
        </w:rPr>
        <w:t>Дальнейшее использование и строительные изменения указанных</w:t>
      </w:r>
      <w:r w:rsidR="00251FD9">
        <w:rPr>
          <w:rFonts w:ascii="Times New Roman" w:hAnsi="Times New Roman" w:cs="Times New Roman"/>
          <w:sz w:val="24"/>
          <w:szCs w:val="24"/>
        </w:rPr>
        <w:t xml:space="preserve"> объектов определяются статьей 6</w:t>
      </w:r>
      <w:r w:rsidRPr="00CD0893">
        <w:rPr>
          <w:rFonts w:ascii="Times New Roman" w:hAnsi="Times New Roman" w:cs="Times New Roman"/>
          <w:sz w:val="24"/>
          <w:szCs w:val="24"/>
        </w:rPr>
        <w:t xml:space="preserve"> настоящих Правил.</w:t>
      </w:r>
    </w:p>
    <w:p w:rsidR="00741396" w:rsidRPr="00CD0893" w:rsidRDefault="00741396" w:rsidP="00490145">
      <w:pPr>
        <w:pStyle w:val="ConsPlusNormal"/>
        <w:widowControl/>
        <w:ind w:firstLine="709"/>
        <w:jc w:val="both"/>
        <w:rPr>
          <w:rFonts w:ascii="Times New Roman" w:hAnsi="Times New Roman" w:cs="Times New Roman"/>
          <w:sz w:val="24"/>
          <w:szCs w:val="24"/>
        </w:rPr>
      </w:pPr>
      <w:r w:rsidRPr="00CD0893">
        <w:rPr>
          <w:rFonts w:ascii="Times New Roman" w:hAnsi="Times New Roman" w:cs="Times New Roman"/>
          <w:b/>
          <w:sz w:val="24"/>
          <w:szCs w:val="24"/>
        </w:rPr>
        <w:t>3.</w:t>
      </w:r>
      <w:r w:rsidRPr="00CD0893">
        <w:rPr>
          <w:rFonts w:ascii="Times New Roman" w:hAnsi="Times New Roman" w:cs="Times New Roman"/>
          <w:sz w:val="24"/>
          <w:szCs w:val="24"/>
        </w:rPr>
        <w:t xml:space="preserve"> Ограничения использования земельных участков и объектов капитального строительства, расположенных в </w:t>
      </w:r>
      <w:r w:rsidR="00BC5F72">
        <w:rPr>
          <w:rFonts w:ascii="Times New Roman" w:hAnsi="Times New Roman" w:cs="Times New Roman"/>
          <w:sz w:val="24"/>
          <w:szCs w:val="24"/>
        </w:rPr>
        <w:t>санитарно-защитных</w:t>
      </w:r>
      <w:r w:rsidRPr="00CD0893">
        <w:rPr>
          <w:rFonts w:ascii="Times New Roman" w:hAnsi="Times New Roman" w:cs="Times New Roman"/>
          <w:sz w:val="24"/>
          <w:szCs w:val="24"/>
        </w:rPr>
        <w:t xml:space="preserve"> зонах, водоохранных зонах,</w:t>
      </w:r>
      <w:r w:rsidR="001D3F21" w:rsidRPr="00CD0893">
        <w:rPr>
          <w:rFonts w:ascii="Times New Roman" w:hAnsi="Times New Roman" w:cs="Times New Roman"/>
          <w:sz w:val="24"/>
          <w:szCs w:val="24"/>
        </w:rPr>
        <w:t xml:space="preserve"> иных зонах</w:t>
      </w:r>
      <w:r w:rsidRPr="00CD0893">
        <w:rPr>
          <w:rFonts w:ascii="Times New Roman" w:hAnsi="Times New Roman" w:cs="Times New Roman"/>
          <w:sz w:val="24"/>
          <w:szCs w:val="24"/>
        </w:rPr>
        <w:t xml:space="preserve"> установлены следующими нормативными правовыми актами:</w:t>
      </w:r>
    </w:p>
    <w:p w:rsidR="00741396" w:rsidRPr="00CD0893" w:rsidRDefault="00741396" w:rsidP="00807FCB">
      <w:pPr>
        <w:pStyle w:val="a4"/>
        <w:numPr>
          <w:ilvl w:val="0"/>
          <w:numId w:val="4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Водный кодекс Российской Федерации от 03.06.2006,</w:t>
      </w:r>
    </w:p>
    <w:p w:rsidR="00741396" w:rsidRPr="00CD0893" w:rsidRDefault="00741396" w:rsidP="00807FCB">
      <w:pPr>
        <w:pStyle w:val="a4"/>
        <w:numPr>
          <w:ilvl w:val="0"/>
          <w:numId w:val="4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Земельный кодекс Российской Федерации от 25.10.2001,</w:t>
      </w:r>
    </w:p>
    <w:p w:rsidR="00741396" w:rsidRPr="00CD0893" w:rsidRDefault="00741396" w:rsidP="00807FCB">
      <w:pPr>
        <w:pStyle w:val="a4"/>
        <w:numPr>
          <w:ilvl w:val="0"/>
          <w:numId w:val="4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Федеральный закон от 10.01.2002 № 7</w:t>
      </w:r>
      <w:r w:rsidR="00063DE2">
        <w:rPr>
          <w:rFonts w:ascii="Times New Roman" w:hAnsi="Times New Roman"/>
          <w:sz w:val="24"/>
          <w:szCs w:val="24"/>
        </w:rPr>
        <w:t>–</w:t>
      </w:r>
      <w:r w:rsidRPr="00CD0893">
        <w:rPr>
          <w:rFonts w:ascii="Times New Roman" w:hAnsi="Times New Roman"/>
          <w:sz w:val="24"/>
          <w:szCs w:val="24"/>
        </w:rPr>
        <w:t>ФЗ «Об охране окружающей среды»,</w:t>
      </w:r>
    </w:p>
    <w:p w:rsidR="00741396" w:rsidRPr="00CD0893" w:rsidRDefault="00741396" w:rsidP="00807FCB">
      <w:pPr>
        <w:pStyle w:val="a4"/>
        <w:numPr>
          <w:ilvl w:val="0"/>
          <w:numId w:val="4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Федеральный закон от 30.03.99 № 52</w:t>
      </w:r>
      <w:r w:rsidR="00063DE2">
        <w:rPr>
          <w:rFonts w:ascii="Times New Roman" w:hAnsi="Times New Roman"/>
          <w:sz w:val="24"/>
          <w:szCs w:val="24"/>
        </w:rPr>
        <w:t>–</w:t>
      </w:r>
      <w:r w:rsidRPr="00CD0893">
        <w:rPr>
          <w:rFonts w:ascii="Times New Roman" w:hAnsi="Times New Roman"/>
          <w:sz w:val="24"/>
          <w:szCs w:val="24"/>
        </w:rPr>
        <w:t>ФЗ «О санитарно</w:t>
      </w:r>
      <w:r w:rsidR="00063DE2">
        <w:rPr>
          <w:rFonts w:ascii="Times New Roman" w:hAnsi="Times New Roman"/>
          <w:sz w:val="24"/>
          <w:szCs w:val="24"/>
        </w:rPr>
        <w:t>–</w:t>
      </w:r>
      <w:r w:rsidRPr="00CD0893">
        <w:rPr>
          <w:rFonts w:ascii="Times New Roman" w:hAnsi="Times New Roman"/>
          <w:sz w:val="24"/>
          <w:szCs w:val="24"/>
        </w:rPr>
        <w:t>эпидемиологическом благополучии населения»,</w:t>
      </w:r>
    </w:p>
    <w:p w:rsidR="00741396" w:rsidRPr="00CD0893" w:rsidRDefault="00741396" w:rsidP="00807FCB">
      <w:pPr>
        <w:pStyle w:val="a4"/>
        <w:numPr>
          <w:ilvl w:val="0"/>
          <w:numId w:val="4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Федеральный закон от 04.05.99 № 96</w:t>
      </w:r>
      <w:r w:rsidR="00063DE2">
        <w:rPr>
          <w:rFonts w:ascii="Times New Roman" w:hAnsi="Times New Roman"/>
          <w:sz w:val="24"/>
          <w:szCs w:val="24"/>
        </w:rPr>
        <w:t>–</w:t>
      </w:r>
      <w:r w:rsidRPr="00CD0893">
        <w:rPr>
          <w:rFonts w:ascii="Times New Roman" w:hAnsi="Times New Roman"/>
          <w:sz w:val="24"/>
          <w:szCs w:val="24"/>
        </w:rPr>
        <w:t>ФЗ «Об охране атмосферного воздуха»,</w:t>
      </w:r>
    </w:p>
    <w:p w:rsidR="00741396" w:rsidRPr="00CD0893" w:rsidRDefault="00741396" w:rsidP="00807FCB">
      <w:pPr>
        <w:pStyle w:val="a4"/>
        <w:numPr>
          <w:ilvl w:val="0"/>
          <w:numId w:val="4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Федеральный закон от 14 марта 1995 года № 33</w:t>
      </w:r>
      <w:r w:rsidR="00063DE2">
        <w:rPr>
          <w:rFonts w:ascii="Times New Roman" w:hAnsi="Times New Roman"/>
          <w:sz w:val="24"/>
          <w:szCs w:val="24"/>
        </w:rPr>
        <w:t>–</w:t>
      </w:r>
      <w:r w:rsidRPr="00CD0893">
        <w:rPr>
          <w:rFonts w:ascii="Times New Roman" w:hAnsi="Times New Roman"/>
          <w:sz w:val="24"/>
          <w:szCs w:val="24"/>
        </w:rPr>
        <w:t>ФЗ «Об особо охраняемых природных территориях»,</w:t>
      </w:r>
    </w:p>
    <w:p w:rsidR="00741396" w:rsidRPr="00CD0893" w:rsidRDefault="00741396" w:rsidP="00807FCB">
      <w:pPr>
        <w:pStyle w:val="a4"/>
        <w:numPr>
          <w:ilvl w:val="0"/>
          <w:numId w:val="4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Санитарно</w:t>
      </w:r>
      <w:r w:rsidR="00063DE2">
        <w:rPr>
          <w:rFonts w:ascii="Times New Roman" w:hAnsi="Times New Roman"/>
          <w:sz w:val="24"/>
          <w:szCs w:val="24"/>
        </w:rPr>
        <w:t>–</w:t>
      </w:r>
      <w:r w:rsidRPr="00CD0893">
        <w:rPr>
          <w:rFonts w:ascii="Times New Roman" w:hAnsi="Times New Roman"/>
          <w:sz w:val="24"/>
          <w:szCs w:val="24"/>
        </w:rPr>
        <w:t xml:space="preserve">эпидемиологические правила и нормативы (СанПиН) </w:t>
      </w:r>
      <w:r w:rsidRPr="00CD0893">
        <w:rPr>
          <w:rFonts w:ascii="Times New Roman" w:hAnsi="Times New Roman"/>
          <w:sz w:val="24"/>
          <w:szCs w:val="24"/>
        </w:rPr>
        <w:br/>
        <w:t>2.2.1/2.1.1.1200</w:t>
      </w:r>
      <w:r w:rsidR="00063DE2">
        <w:rPr>
          <w:rFonts w:ascii="Times New Roman" w:hAnsi="Times New Roman"/>
          <w:sz w:val="24"/>
          <w:szCs w:val="24"/>
        </w:rPr>
        <w:t>–</w:t>
      </w:r>
      <w:r w:rsidRPr="00CD0893">
        <w:rPr>
          <w:rFonts w:ascii="Times New Roman" w:hAnsi="Times New Roman"/>
          <w:sz w:val="24"/>
          <w:szCs w:val="24"/>
        </w:rPr>
        <w:t>03 «</w:t>
      </w:r>
      <w:r w:rsidR="0001121F">
        <w:rPr>
          <w:rFonts w:ascii="Times New Roman" w:hAnsi="Times New Roman"/>
          <w:sz w:val="24"/>
          <w:szCs w:val="24"/>
        </w:rPr>
        <w:t>Санитарно-защитные</w:t>
      </w:r>
      <w:r w:rsidRPr="00CD0893">
        <w:rPr>
          <w:rFonts w:ascii="Times New Roman" w:hAnsi="Times New Roman"/>
          <w:sz w:val="24"/>
          <w:szCs w:val="24"/>
        </w:rPr>
        <w:t xml:space="preserve"> зоны и санитарная классификация предприятий, сооружений и иных объектов»,</w:t>
      </w:r>
    </w:p>
    <w:p w:rsidR="00741396" w:rsidRPr="00CD0893" w:rsidRDefault="00741396" w:rsidP="00807FCB">
      <w:pPr>
        <w:pStyle w:val="a4"/>
        <w:numPr>
          <w:ilvl w:val="0"/>
          <w:numId w:val="42"/>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Закон Оренбургской области от 7 декабря 1999 г. N 394/82</w:t>
      </w:r>
      <w:r w:rsidR="00063DE2">
        <w:rPr>
          <w:rFonts w:ascii="Times New Roman" w:hAnsi="Times New Roman"/>
          <w:sz w:val="24"/>
          <w:szCs w:val="24"/>
        </w:rPr>
        <w:t>–</w:t>
      </w:r>
      <w:r w:rsidRPr="00CD0893">
        <w:rPr>
          <w:rFonts w:ascii="Times New Roman" w:hAnsi="Times New Roman"/>
          <w:sz w:val="24"/>
          <w:szCs w:val="24"/>
        </w:rPr>
        <w:t>ОЗ</w:t>
      </w:r>
      <w:r w:rsidRPr="00CD0893">
        <w:rPr>
          <w:rFonts w:ascii="Times New Roman" w:hAnsi="Times New Roman"/>
          <w:sz w:val="24"/>
          <w:szCs w:val="24"/>
        </w:rPr>
        <w:br/>
        <w:t>"Об особо охраняемых природных территориях Оренбургской области" (принят Законодательным Собранием Оренбургской области 17 ноября 1999 г.)</w:t>
      </w:r>
      <w:r w:rsidR="001D3F21" w:rsidRPr="00CD0893">
        <w:rPr>
          <w:rFonts w:ascii="Times New Roman" w:hAnsi="Times New Roman"/>
          <w:sz w:val="24"/>
          <w:szCs w:val="24"/>
        </w:rPr>
        <w:t>,</w:t>
      </w:r>
    </w:p>
    <w:p w:rsidR="001D3F21" w:rsidRPr="00CD0893" w:rsidRDefault="00351E30" w:rsidP="00807FCB">
      <w:pPr>
        <w:pStyle w:val="a4"/>
        <w:numPr>
          <w:ilvl w:val="0"/>
          <w:numId w:val="42"/>
        </w:numPr>
        <w:spacing w:after="0" w:line="240" w:lineRule="auto"/>
        <w:ind w:left="0" w:firstLine="709"/>
        <w:contextualSpacing w:val="0"/>
        <w:jc w:val="both"/>
        <w:rPr>
          <w:rFonts w:ascii="Times New Roman" w:hAnsi="Times New Roman"/>
          <w:sz w:val="24"/>
          <w:szCs w:val="24"/>
        </w:rPr>
      </w:pPr>
      <w:r w:rsidRPr="00CA6490">
        <w:rPr>
          <w:rFonts w:ascii="Times New Roman" w:eastAsia="Calibri" w:hAnsi="Times New Roman"/>
          <w:bCs/>
          <w:sz w:val="24"/>
          <w:szCs w:val="24"/>
          <w:lang w:eastAsia="en-US"/>
        </w:rPr>
        <w:t xml:space="preserve">Федеральный закон </w:t>
      </w:r>
      <w:r w:rsidR="001D3F21" w:rsidRPr="00CA6490">
        <w:rPr>
          <w:rFonts w:ascii="Times New Roman" w:eastAsia="Calibri" w:hAnsi="Times New Roman"/>
          <w:bCs/>
          <w:sz w:val="24"/>
          <w:szCs w:val="24"/>
          <w:lang w:eastAsia="en-US"/>
        </w:rPr>
        <w:t>от 27 февраля 2003</w:t>
      </w:r>
      <w:r w:rsidRPr="00CA6490">
        <w:rPr>
          <w:rFonts w:ascii="Times New Roman" w:eastAsia="Calibri" w:hAnsi="Times New Roman"/>
          <w:bCs/>
          <w:sz w:val="24"/>
          <w:szCs w:val="24"/>
          <w:lang w:eastAsia="en-US"/>
        </w:rPr>
        <w:t xml:space="preserve"> </w:t>
      </w:r>
      <w:r w:rsidR="001D3F21" w:rsidRPr="00CA6490">
        <w:rPr>
          <w:rFonts w:ascii="Times New Roman" w:eastAsia="Calibri" w:hAnsi="Times New Roman"/>
          <w:bCs/>
          <w:sz w:val="24"/>
          <w:szCs w:val="24"/>
          <w:lang w:eastAsia="en-US"/>
        </w:rPr>
        <w:t>г</w:t>
      </w:r>
      <w:r w:rsidRPr="00CA6490">
        <w:rPr>
          <w:rFonts w:ascii="Times New Roman" w:eastAsia="Calibri" w:hAnsi="Times New Roman"/>
          <w:bCs/>
          <w:sz w:val="24"/>
          <w:szCs w:val="24"/>
          <w:lang w:eastAsia="en-US"/>
        </w:rPr>
        <w:t>ода</w:t>
      </w:r>
      <w:r w:rsidR="001D3F21" w:rsidRPr="00CA6490">
        <w:rPr>
          <w:rFonts w:ascii="Times New Roman" w:eastAsia="Calibri" w:hAnsi="Times New Roman"/>
          <w:bCs/>
          <w:sz w:val="24"/>
          <w:szCs w:val="24"/>
          <w:lang w:eastAsia="en-US"/>
        </w:rPr>
        <w:t xml:space="preserve">  </w:t>
      </w:r>
      <w:r w:rsidRPr="00CA6490">
        <w:rPr>
          <w:rFonts w:ascii="Times New Roman" w:eastAsia="Calibri" w:hAnsi="Times New Roman"/>
          <w:bCs/>
          <w:sz w:val="24"/>
          <w:szCs w:val="24"/>
          <w:lang w:eastAsia="en-US"/>
        </w:rPr>
        <w:t>«</w:t>
      </w:r>
      <w:r w:rsidR="001D3F21" w:rsidRPr="00CA6490">
        <w:rPr>
          <w:rFonts w:ascii="Times New Roman" w:eastAsia="Calibri" w:hAnsi="Times New Roman"/>
          <w:bCs/>
          <w:sz w:val="24"/>
          <w:szCs w:val="24"/>
          <w:lang w:eastAsia="en-US"/>
        </w:rPr>
        <w:t>О</w:t>
      </w:r>
      <w:r w:rsidRPr="00CA6490">
        <w:rPr>
          <w:rFonts w:ascii="Times New Roman" w:eastAsia="Calibri" w:hAnsi="Times New Roman"/>
          <w:bCs/>
          <w:sz w:val="24"/>
          <w:szCs w:val="24"/>
          <w:lang w:eastAsia="en-US"/>
        </w:rPr>
        <w:t>б объектах культурного наследия (памятниках истории и культуры) народов Российской федерации»,</w:t>
      </w:r>
    </w:p>
    <w:p w:rsidR="00351E30" w:rsidRPr="00CD0893" w:rsidRDefault="00351E30" w:rsidP="00807FCB">
      <w:pPr>
        <w:pStyle w:val="a4"/>
        <w:numPr>
          <w:ilvl w:val="0"/>
          <w:numId w:val="42"/>
        </w:numPr>
        <w:spacing w:after="0" w:line="240" w:lineRule="auto"/>
        <w:ind w:left="0" w:firstLine="709"/>
        <w:contextualSpacing w:val="0"/>
        <w:jc w:val="both"/>
        <w:rPr>
          <w:rFonts w:ascii="Times New Roman" w:hAnsi="Times New Roman"/>
          <w:sz w:val="24"/>
          <w:szCs w:val="24"/>
        </w:rPr>
      </w:pPr>
      <w:r w:rsidRPr="00CA6490">
        <w:rPr>
          <w:rFonts w:ascii="Times New Roman" w:eastAsia="Calibri" w:hAnsi="Times New Roman"/>
          <w:bCs/>
          <w:sz w:val="24"/>
          <w:szCs w:val="24"/>
          <w:lang w:eastAsia="en-US"/>
        </w:rPr>
        <w:t>Санитарные правила и нормы СанПиН 2.1.4.1110</w:t>
      </w:r>
      <w:r w:rsidR="00063DE2" w:rsidRPr="00CA6490">
        <w:rPr>
          <w:rFonts w:ascii="Times New Roman" w:eastAsia="Calibri" w:hAnsi="Times New Roman"/>
          <w:bCs/>
          <w:sz w:val="24"/>
          <w:szCs w:val="24"/>
          <w:lang w:eastAsia="en-US"/>
        </w:rPr>
        <w:t>–</w:t>
      </w:r>
      <w:r w:rsidRPr="00CA6490">
        <w:rPr>
          <w:rFonts w:ascii="Times New Roman" w:eastAsia="Calibri" w:hAnsi="Times New Roman"/>
          <w:bCs/>
          <w:sz w:val="24"/>
          <w:szCs w:val="24"/>
          <w:lang w:eastAsia="en-US"/>
        </w:rPr>
        <w:t>02 Зоны санитарной охраны источников водоснабжения и водопроводов питьевого назначения</w:t>
      </w:r>
      <w:r w:rsidR="00246146" w:rsidRPr="00CA6490">
        <w:rPr>
          <w:rFonts w:ascii="Times New Roman" w:eastAsia="Calibri" w:hAnsi="Times New Roman"/>
          <w:bCs/>
          <w:sz w:val="24"/>
          <w:szCs w:val="24"/>
          <w:lang w:eastAsia="en-US"/>
        </w:rPr>
        <w:t>,</w:t>
      </w:r>
    </w:p>
    <w:p w:rsidR="00246146" w:rsidRPr="00CA6490" w:rsidRDefault="00246146" w:rsidP="00807FCB">
      <w:pPr>
        <w:pStyle w:val="a4"/>
        <w:numPr>
          <w:ilvl w:val="0"/>
          <w:numId w:val="42"/>
        </w:numPr>
        <w:autoSpaceDE w:val="0"/>
        <w:autoSpaceDN w:val="0"/>
        <w:adjustRightInd w:val="0"/>
        <w:spacing w:after="0" w:line="240" w:lineRule="auto"/>
        <w:ind w:left="0" w:firstLine="709"/>
        <w:contextualSpacing w:val="0"/>
        <w:jc w:val="both"/>
        <w:rPr>
          <w:rFonts w:ascii="Times New Roman" w:eastAsia="Calibri" w:hAnsi="Times New Roman"/>
          <w:sz w:val="24"/>
          <w:szCs w:val="24"/>
          <w:lang w:eastAsia="en-US"/>
        </w:rPr>
      </w:pPr>
      <w:r w:rsidRPr="00CA6490">
        <w:rPr>
          <w:rFonts w:ascii="Times New Roman" w:eastAsia="Calibri" w:hAnsi="Times New Roman"/>
          <w:sz w:val="24"/>
          <w:szCs w:val="24"/>
          <w:lang w:eastAsia="en-US"/>
        </w:rPr>
        <w:t xml:space="preserve">Постановление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w:t>
      </w:r>
      <w:r w:rsidRPr="00CA6490">
        <w:rPr>
          <w:rFonts w:ascii="Times New Roman" w:eastAsia="Calibri" w:hAnsi="Times New Roman"/>
          <w:sz w:val="24"/>
          <w:szCs w:val="24"/>
          <w:lang w:eastAsia="en-US"/>
        </w:rPr>
        <w:lastRenderedPageBreak/>
        <w: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246146" w:rsidRPr="00CA6490" w:rsidRDefault="00246146" w:rsidP="00807FCB">
      <w:pPr>
        <w:pStyle w:val="a4"/>
        <w:numPr>
          <w:ilvl w:val="0"/>
          <w:numId w:val="42"/>
        </w:numPr>
        <w:autoSpaceDE w:val="0"/>
        <w:autoSpaceDN w:val="0"/>
        <w:adjustRightInd w:val="0"/>
        <w:spacing w:after="0" w:line="240" w:lineRule="auto"/>
        <w:ind w:left="0" w:firstLine="709"/>
        <w:contextualSpacing w:val="0"/>
        <w:jc w:val="both"/>
        <w:rPr>
          <w:rFonts w:ascii="Times New Roman" w:eastAsia="Calibri" w:hAnsi="Times New Roman"/>
          <w:sz w:val="24"/>
          <w:szCs w:val="24"/>
          <w:lang w:eastAsia="en-US"/>
        </w:rPr>
      </w:pPr>
      <w:r w:rsidRPr="00CA6490">
        <w:rPr>
          <w:rFonts w:ascii="Times New Roman" w:eastAsia="Calibri" w:hAnsi="Times New Roman"/>
          <w:sz w:val="24"/>
          <w:szCs w:val="24"/>
          <w:lang w:eastAsia="en-US"/>
        </w:rPr>
        <w:t>Постановление Правительства РФ от 20.11.2000 N 878 "Об утверждении Правил охраны газораспределительных сетей".</w:t>
      </w:r>
    </w:p>
    <w:p w:rsidR="00741396" w:rsidRPr="00CD0893" w:rsidRDefault="00741396" w:rsidP="00490145">
      <w:pPr>
        <w:pStyle w:val="ConsPlusNormal"/>
        <w:widowControl/>
        <w:ind w:firstLine="709"/>
        <w:jc w:val="both"/>
        <w:rPr>
          <w:rFonts w:ascii="Times New Roman" w:hAnsi="Times New Roman" w:cs="Times New Roman"/>
          <w:sz w:val="24"/>
          <w:szCs w:val="24"/>
        </w:rPr>
      </w:pPr>
      <w:r w:rsidRPr="00CD0893">
        <w:rPr>
          <w:rFonts w:ascii="Times New Roman" w:hAnsi="Times New Roman" w:cs="Times New Roman"/>
          <w:b/>
          <w:sz w:val="24"/>
          <w:szCs w:val="24"/>
        </w:rPr>
        <w:t>4.</w:t>
      </w:r>
      <w:r w:rsidRPr="00CD0893">
        <w:rPr>
          <w:rFonts w:ascii="Times New Roman" w:hAnsi="Times New Roman" w:cs="Times New Roman"/>
          <w:sz w:val="24"/>
          <w:szCs w:val="24"/>
        </w:rPr>
        <w:t xml:space="preserve"> Для земельных участков и объектов капитального строительства, расположенных в </w:t>
      </w:r>
      <w:r w:rsidR="00BC5F72">
        <w:rPr>
          <w:rFonts w:ascii="Times New Roman" w:hAnsi="Times New Roman" w:cs="Times New Roman"/>
          <w:sz w:val="24"/>
          <w:szCs w:val="24"/>
        </w:rPr>
        <w:t>санитарно-защитных</w:t>
      </w:r>
      <w:r w:rsidRPr="00CD0893">
        <w:rPr>
          <w:rFonts w:ascii="Times New Roman" w:hAnsi="Times New Roman" w:cs="Times New Roman"/>
          <w:sz w:val="24"/>
          <w:szCs w:val="24"/>
        </w:rPr>
        <w:t xml:space="preserve"> зонах производственных и транспортных предприятий, объектов коммунальной и инженерно</w:t>
      </w:r>
      <w:r w:rsidR="00063DE2">
        <w:rPr>
          <w:rFonts w:ascii="Times New Roman" w:hAnsi="Times New Roman" w:cs="Times New Roman"/>
          <w:sz w:val="24"/>
          <w:szCs w:val="24"/>
        </w:rPr>
        <w:t>–</w:t>
      </w:r>
      <w:r w:rsidRPr="00CD0893">
        <w:rPr>
          <w:rFonts w:ascii="Times New Roman" w:hAnsi="Times New Roman" w:cs="Times New Roman"/>
          <w:sz w:val="24"/>
          <w:szCs w:val="24"/>
        </w:rPr>
        <w:t>транспортной инфраструктуры, коммунально</w:t>
      </w:r>
      <w:r w:rsidR="0001121F">
        <w:rPr>
          <w:rFonts w:ascii="Times New Roman" w:hAnsi="Times New Roman" w:cs="Times New Roman"/>
          <w:sz w:val="24"/>
          <w:szCs w:val="24"/>
        </w:rPr>
        <w:t>-</w:t>
      </w:r>
      <w:r w:rsidRPr="00CD0893">
        <w:rPr>
          <w:rFonts w:ascii="Times New Roman" w:hAnsi="Times New Roman" w:cs="Times New Roman"/>
          <w:sz w:val="24"/>
          <w:szCs w:val="24"/>
        </w:rPr>
        <w:t>складских объектов, очистных сооружений, иных объектов, устанавливаются:</w:t>
      </w:r>
    </w:p>
    <w:p w:rsidR="00741396" w:rsidRPr="00CD0893" w:rsidRDefault="00741396" w:rsidP="00807FCB">
      <w:pPr>
        <w:pStyle w:val="ConsPlusNormal"/>
        <w:widowControl/>
        <w:numPr>
          <w:ilvl w:val="0"/>
          <w:numId w:val="43"/>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виды запрещенного использования – в соответствии с СанПиН 2.2.1/2.1.1.1200</w:t>
      </w:r>
      <w:r w:rsidR="00063DE2">
        <w:rPr>
          <w:rFonts w:ascii="Times New Roman" w:hAnsi="Times New Roman" w:cs="Times New Roman"/>
          <w:sz w:val="24"/>
          <w:szCs w:val="24"/>
        </w:rPr>
        <w:t>–</w:t>
      </w:r>
      <w:r w:rsidRPr="00CD0893">
        <w:rPr>
          <w:rFonts w:ascii="Times New Roman" w:hAnsi="Times New Roman" w:cs="Times New Roman"/>
          <w:sz w:val="24"/>
          <w:szCs w:val="24"/>
        </w:rPr>
        <w:t>03 «Санитарно</w:t>
      </w:r>
      <w:r w:rsidR="0001121F">
        <w:rPr>
          <w:rFonts w:ascii="Times New Roman" w:hAnsi="Times New Roman" w:cs="Times New Roman"/>
          <w:sz w:val="24"/>
          <w:szCs w:val="24"/>
        </w:rPr>
        <w:t>-</w:t>
      </w:r>
      <w:r w:rsidRPr="00CD0893">
        <w:rPr>
          <w:rFonts w:ascii="Times New Roman" w:hAnsi="Times New Roman" w:cs="Times New Roman"/>
          <w:sz w:val="24"/>
          <w:szCs w:val="24"/>
        </w:rPr>
        <w:t>защитные зоны и санитарная классификация предприятий, сооружений и иных объектов»,</w:t>
      </w:r>
    </w:p>
    <w:p w:rsidR="00741396" w:rsidRPr="00CD0893" w:rsidRDefault="00741396" w:rsidP="00807FCB">
      <w:pPr>
        <w:pStyle w:val="ConsPlusNormal"/>
        <w:widowControl/>
        <w:numPr>
          <w:ilvl w:val="0"/>
          <w:numId w:val="43"/>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территориальными органами санитарно</w:t>
      </w:r>
      <w:r w:rsidR="00063DE2">
        <w:rPr>
          <w:rFonts w:ascii="Times New Roman" w:hAnsi="Times New Roman" w:cs="Times New Roman"/>
          <w:sz w:val="24"/>
          <w:szCs w:val="24"/>
        </w:rPr>
        <w:t>–</w:t>
      </w:r>
      <w:r w:rsidRPr="00CD0893">
        <w:rPr>
          <w:rFonts w:ascii="Times New Roman" w:hAnsi="Times New Roman" w:cs="Times New Roman"/>
          <w:sz w:val="24"/>
          <w:szCs w:val="24"/>
        </w:rPr>
        <w:t>эпидемиологического и экологического контроля на основе СанПиН 2.2.1/2.1.1.1200</w:t>
      </w:r>
      <w:r w:rsidR="00063DE2">
        <w:rPr>
          <w:rFonts w:ascii="Times New Roman" w:hAnsi="Times New Roman" w:cs="Times New Roman"/>
          <w:sz w:val="24"/>
          <w:szCs w:val="24"/>
        </w:rPr>
        <w:t>–</w:t>
      </w:r>
      <w:r w:rsidRPr="00CD0893">
        <w:rPr>
          <w:rFonts w:ascii="Times New Roman" w:hAnsi="Times New Roman" w:cs="Times New Roman"/>
          <w:sz w:val="24"/>
          <w:szCs w:val="24"/>
        </w:rPr>
        <w:t>03 «</w:t>
      </w:r>
      <w:r w:rsidR="0001121F">
        <w:rPr>
          <w:rFonts w:ascii="Times New Roman" w:hAnsi="Times New Roman" w:cs="Times New Roman"/>
          <w:sz w:val="24"/>
          <w:szCs w:val="24"/>
        </w:rPr>
        <w:t>Санитарно-защитные</w:t>
      </w:r>
      <w:r w:rsidRPr="00CD0893">
        <w:rPr>
          <w:rFonts w:ascii="Times New Roman" w:hAnsi="Times New Roman" w:cs="Times New Roman"/>
          <w:sz w:val="24"/>
          <w:szCs w:val="24"/>
        </w:rPr>
        <w:t xml:space="preserve"> зоны и санитарная классификация предприятий, сооружений и иных объектов» с использованием процедур публичных слушаний, определенных статьями 25,26 настоящих Правил.</w:t>
      </w:r>
    </w:p>
    <w:p w:rsidR="00741396" w:rsidRPr="000F396D" w:rsidRDefault="00741396" w:rsidP="00490145">
      <w:pPr>
        <w:pStyle w:val="Iauiue"/>
        <w:ind w:firstLine="709"/>
        <w:jc w:val="both"/>
        <w:rPr>
          <w:color w:val="000000"/>
          <w:sz w:val="24"/>
          <w:szCs w:val="24"/>
          <w:u w:val="single"/>
        </w:rPr>
      </w:pPr>
      <w:r w:rsidRPr="000F396D">
        <w:rPr>
          <w:color w:val="000000"/>
          <w:sz w:val="24"/>
          <w:szCs w:val="24"/>
          <w:u w:val="single"/>
        </w:rPr>
        <w:t xml:space="preserve">Виды объектов, запрещенных к размещению на земельных участках, расположенных в границах </w:t>
      </w:r>
      <w:r w:rsidR="00BC5F72">
        <w:rPr>
          <w:color w:val="000000"/>
          <w:sz w:val="24"/>
          <w:szCs w:val="24"/>
          <w:u w:val="single"/>
        </w:rPr>
        <w:t>санитарно-защитных</w:t>
      </w:r>
      <w:r w:rsidRPr="000F396D">
        <w:rPr>
          <w:color w:val="000000"/>
          <w:sz w:val="24"/>
          <w:szCs w:val="24"/>
          <w:u w:val="single"/>
        </w:rPr>
        <w:t xml:space="preserve"> зон:</w:t>
      </w:r>
    </w:p>
    <w:p w:rsidR="00741396" w:rsidRPr="00CD0893" w:rsidRDefault="00741396" w:rsidP="00807FCB">
      <w:pPr>
        <w:pStyle w:val="ConsPlusNormal"/>
        <w:widowControl/>
        <w:numPr>
          <w:ilvl w:val="0"/>
          <w:numId w:val="35"/>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объекты для проживания людей,</w:t>
      </w:r>
    </w:p>
    <w:p w:rsidR="00741396" w:rsidRPr="00CD0893" w:rsidRDefault="00741396" w:rsidP="00807FCB">
      <w:pPr>
        <w:pStyle w:val="ConsPlusNormal"/>
        <w:widowControl/>
        <w:numPr>
          <w:ilvl w:val="0"/>
          <w:numId w:val="35"/>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коллективные или индивидуальные дачные и садово</w:t>
      </w:r>
      <w:r w:rsidR="0001121F">
        <w:rPr>
          <w:rFonts w:ascii="Times New Roman" w:hAnsi="Times New Roman" w:cs="Times New Roman"/>
          <w:sz w:val="24"/>
          <w:szCs w:val="24"/>
        </w:rPr>
        <w:t>-</w:t>
      </w:r>
      <w:r w:rsidRPr="00CD0893">
        <w:rPr>
          <w:rFonts w:ascii="Times New Roman" w:hAnsi="Times New Roman" w:cs="Times New Roman"/>
          <w:sz w:val="24"/>
          <w:szCs w:val="24"/>
        </w:rPr>
        <w:t>огородные участки,</w:t>
      </w:r>
    </w:p>
    <w:p w:rsidR="00741396" w:rsidRPr="00CD0893" w:rsidRDefault="00741396" w:rsidP="00807FCB">
      <w:pPr>
        <w:pStyle w:val="ConsPlusNormal"/>
        <w:widowControl/>
        <w:numPr>
          <w:ilvl w:val="0"/>
          <w:numId w:val="35"/>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предприятия по производству лекарственных веществ, лекарственных средств и (или) лекарственных форм,</w:t>
      </w:r>
    </w:p>
    <w:p w:rsidR="00741396" w:rsidRPr="00CD0893" w:rsidRDefault="00741396" w:rsidP="00807FCB">
      <w:pPr>
        <w:pStyle w:val="ConsPlusNormal"/>
        <w:widowControl/>
        <w:numPr>
          <w:ilvl w:val="0"/>
          <w:numId w:val="35"/>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 xml:space="preserve">склады сырья и полупродуктов для фармацевтических предприятий в границах </w:t>
      </w:r>
      <w:r w:rsidR="00BC5F72">
        <w:rPr>
          <w:rFonts w:ascii="Times New Roman" w:hAnsi="Times New Roman" w:cs="Times New Roman"/>
          <w:sz w:val="24"/>
          <w:szCs w:val="24"/>
        </w:rPr>
        <w:t>санитарно-защитных</w:t>
      </w:r>
      <w:r w:rsidRPr="00CD0893">
        <w:rPr>
          <w:rFonts w:ascii="Times New Roman" w:hAnsi="Times New Roman" w:cs="Times New Roman"/>
          <w:sz w:val="24"/>
          <w:szCs w:val="24"/>
        </w:rPr>
        <w:t xml:space="preserve">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741396" w:rsidRPr="00CD0893" w:rsidRDefault="00741396" w:rsidP="00807FCB">
      <w:pPr>
        <w:pStyle w:val="ConsPlusNormal"/>
        <w:widowControl/>
        <w:numPr>
          <w:ilvl w:val="0"/>
          <w:numId w:val="35"/>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предприятия пищевых отраслей промышленности,</w:t>
      </w:r>
    </w:p>
    <w:p w:rsidR="00741396" w:rsidRPr="00CD0893" w:rsidRDefault="00741396" w:rsidP="00807FCB">
      <w:pPr>
        <w:pStyle w:val="ConsPlusNormal"/>
        <w:widowControl/>
        <w:numPr>
          <w:ilvl w:val="0"/>
          <w:numId w:val="35"/>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оптовые склады продовольственного сырья и пищевых продуктов,</w:t>
      </w:r>
    </w:p>
    <w:p w:rsidR="00741396" w:rsidRPr="00CD0893" w:rsidRDefault="00741396" w:rsidP="00807FCB">
      <w:pPr>
        <w:pStyle w:val="ConsPlusNormal"/>
        <w:widowControl/>
        <w:numPr>
          <w:ilvl w:val="0"/>
          <w:numId w:val="35"/>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комплексы водопроводных сооружений для подготовки и хранения питьевой воды,</w:t>
      </w:r>
    </w:p>
    <w:p w:rsidR="00741396" w:rsidRPr="00CD0893" w:rsidRDefault="00741396" w:rsidP="00807FCB">
      <w:pPr>
        <w:pStyle w:val="ConsPlusNormal"/>
        <w:widowControl/>
        <w:numPr>
          <w:ilvl w:val="0"/>
          <w:numId w:val="35"/>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спортивные сооружения,</w:t>
      </w:r>
    </w:p>
    <w:p w:rsidR="00741396" w:rsidRPr="00CD0893" w:rsidRDefault="00741396" w:rsidP="00807FCB">
      <w:pPr>
        <w:pStyle w:val="ConsPlusNormal"/>
        <w:widowControl/>
        <w:numPr>
          <w:ilvl w:val="0"/>
          <w:numId w:val="35"/>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парки,</w:t>
      </w:r>
    </w:p>
    <w:p w:rsidR="00741396" w:rsidRPr="00CD0893" w:rsidRDefault="00741396" w:rsidP="00807FCB">
      <w:pPr>
        <w:pStyle w:val="ConsPlusNormal"/>
        <w:widowControl/>
        <w:numPr>
          <w:ilvl w:val="0"/>
          <w:numId w:val="35"/>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образовательные и детские учреждения,</w:t>
      </w:r>
    </w:p>
    <w:p w:rsidR="00741396" w:rsidRPr="00CD0893" w:rsidRDefault="00741396" w:rsidP="00807FCB">
      <w:pPr>
        <w:pStyle w:val="ConsPlusNormal"/>
        <w:widowControl/>
        <w:numPr>
          <w:ilvl w:val="0"/>
          <w:numId w:val="35"/>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лечебно</w:t>
      </w:r>
      <w:r w:rsidR="00063DE2">
        <w:rPr>
          <w:rFonts w:ascii="Times New Roman" w:hAnsi="Times New Roman" w:cs="Times New Roman"/>
          <w:sz w:val="24"/>
          <w:szCs w:val="24"/>
        </w:rPr>
        <w:t>–</w:t>
      </w:r>
      <w:r w:rsidRPr="00CD0893">
        <w:rPr>
          <w:rFonts w:ascii="Times New Roman" w:hAnsi="Times New Roman" w:cs="Times New Roman"/>
          <w:sz w:val="24"/>
          <w:szCs w:val="24"/>
        </w:rPr>
        <w:t>профилактические и оздоровительные учреждения общего пользования.</w:t>
      </w:r>
    </w:p>
    <w:p w:rsidR="00741396" w:rsidRPr="000F396D" w:rsidRDefault="00741396" w:rsidP="00490145">
      <w:pPr>
        <w:spacing w:after="0" w:line="240" w:lineRule="auto"/>
        <w:ind w:firstLine="709"/>
        <w:jc w:val="both"/>
        <w:rPr>
          <w:rFonts w:ascii="Times New Roman" w:hAnsi="Times New Roman"/>
          <w:bCs/>
          <w:color w:val="000000"/>
          <w:sz w:val="24"/>
          <w:szCs w:val="24"/>
          <w:u w:val="single"/>
        </w:rPr>
      </w:pPr>
      <w:r w:rsidRPr="000F396D">
        <w:rPr>
          <w:rFonts w:ascii="Times New Roman" w:hAnsi="Times New Roman"/>
          <w:bCs/>
          <w:sz w:val="24"/>
          <w:szCs w:val="24"/>
          <w:u w:val="single"/>
        </w:rPr>
        <w:t>Условно разрешенные виды использования, которые могут быть разрешены по специальному согласованию с территориальными органами санитарно</w:t>
      </w:r>
      <w:r w:rsidR="00063DE2">
        <w:rPr>
          <w:rFonts w:ascii="Times New Roman" w:hAnsi="Times New Roman"/>
          <w:bCs/>
          <w:sz w:val="24"/>
          <w:szCs w:val="24"/>
          <w:u w:val="single"/>
        </w:rPr>
        <w:t>–</w:t>
      </w:r>
      <w:r w:rsidRPr="000F396D">
        <w:rPr>
          <w:rFonts w:ascii="Times New Roman" w:hAnsi="Times New Roman"/>
          <w:bCs/>
          <w:sz w:val="24"/>
          <w:szCs w:val="24"/>
          <w:u w:val="single"/>
        </w:rPr>
        <w:t>эпидемиологического и экологического контроля с использованием процедур публичных слушаний, определенных статьями 25, 26 настоящих Правил:</w:t>
      </w:r>
    </w:p>
    <w:p w:rsidR="00741396" w:rsidRPr="00CD0893" w:rsidRDefault="00741396" w:rsidP="00807FCB">
      <w:pPr>
        <w:numPr>
          <w:ilvl w:val="0"/>
          <w:numId w:val="40"/>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озеленение территории;</w:t>
      </w:r>
    </w:p>
    <w:p w:rsidR="00741396" w:rsidRPr="00CD0893" w:rsidRDefault="00741396" w:rsidP="00807FCB">
      <w:pPr>
        <w:numPr>
          <w:ilvl w:val="0"/>
          <w:numId w:val="40"/>
        </w:numPr>
        <w:spacing w:after="0" w:line="240" w:lineRule="auto"/>
        <w:ind w:left="0" w:firstLine="709"/>
        <w:jc w:val="both"/>
        <w:rPr>
          <w:rFonts w:ascii="Times New Roman" w:hAnsi="Times New Roman"/>
          <w:sz w:val="24"/>
          <w:szCs w:val="24"/>
        </w:rPr>
      </w:pPr>
      <w:r w:rsidRPr="00CD0893">
        <w:rPr>
          <w:rFonts w:ascii="Times New Roman" w:hAnsi="Times New Roman"/>
          <w:sz w:val="24"/>
          <w:szCs w:val="24"/>
        </w:rPr>
        <w:t>малые формы и элементы благоустройства;</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сельхоз</w:t>
      </w:r>
      <w:r w:rsidR="00F3350C">
        <w:rPr>
          <w:rFonts w:ascii="Times New Roman" w:hAnsi="Times New Roman"/>
          <w:color w:val="000000"/>
          <w:sz w:val="24"/>
          <w:szCs w:val="24"/>
        </w:rPr>
        <w:t xml:space="preserve"> </w:t>
      </w:r>
      <w:r w:rsidRPr="00CD0893">
        <w:rPr>
          <w:rFonts w:ascii="Times New Roman" w:hAnsi="Times New Roman"/>
          <w:color w:val="000000"/>
          <w:sz w:val="24"/>
          <w:szCs w:val="24"/>
        </w:rPr>
        <w:t>угодья для выращивания технических культур, не используемых для производства продуктов питания;</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предприятия, их отдельные здания и сооружения с производствами меньшего класса вредности, чем основное производство;</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color w:val="000000"/>
          <w:sz w:val="24"/>
          <w:szCs w:val="24"/>
        </w:rPr>
      </w:pPr>
      <w:r w:rsidRPr="00CD0893">
        <w:rPr>
          <w:rFonts w:ascii="Times New Roman" w:hAnsi="Times New Roman"/>
          <w:color w:val="000000"/>
          <w:sz w:val="24"/>
          <w:szCs w:val="24"/>
        </w:rPr>
        <w:t>пожарные депо;</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бани;</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lastRenderedPageBreak/>
        <w:t>прачечные;</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объекты торговли и общественного питания;</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мотели;</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гаражи, площадки и сооружения для хранения общественного и индивидуального транспорта;</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автозаправочные станции;</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связанные с обслуживанием данного предприятия здания управления, конструкторские бюро, учебные заведения, поликлиники,</w:t>
      </w:r>
      <w:r w:rsidR="0001121F">
        <w:rPr>
          <w:rFonts w:ascii="Times New Roman" w:hAnsi="Times New Roman"/>
          <w:color w:val="000000"/>
          <w:sz w:val="24"/>
          <w:szCs w:val="24"/>
        </w:rPr>
        <w:t xml:space="preserve"> научно-исследовательские </w:t>
      </w:r>
      <w:r w:rsidRPr="00CD0893">
        <w:rPr>
          <w:rFonts w:ascii="Times New Roman" w:hAnsi="Times New Roman"/>
          <w:color w:val="000000"/>
          <w:sz w:val="24"/>
          <w:szCs w:val="24"/>
        </w:rPr>
        <w:t xml:space="preserve"> лаборатории, </w:t>
      </w:r>
      <w:r w:rsidR="0001121F">
        <w:rPr>
          <w:rFonts w:ascii="Times New Roman" w:hAnsi="Times New Roman"/>
          <w:color w:val="000000"/>
          <w:sz w:val="24"/>
          <w:szCs w:val="24"/>
        </w:rPr>
        <w:t>спортивно-оздоровительные</w:t>
      </w:r>
      <w:r w:rsidRPr="00CD0893">
        <w:rPr>
          <w:rFonts w:ascii="Times New Roman" w:hAnsi="Times New Roman"/>
          <w:color w:val="000000"/>
          <w:sz w:val="24"/>
          <w:szCs w:val="24"/>
        </w:rPr>
        <w:t xml:space="preserve"> сооружения для работников предприятия, общественные здания административного назначения;</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нежилые помещения для дежурного аварийного персонала и охраны предприятий, помещения для пребывания работающих по вахтовому методу;</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color w:val="000000"/>
          <w:sz w:val="24"/>
          <w:szCs w:val="24"/>
        </w:rPr>
      </w:pPr>
      <w:r w:rsidRPr="00CD0893">
        <w:rPr>
          <w:rFonts w:ascii="Times New Roman" w:hAnsi="Times New Roman"/>
          <w:color w:val="000000"/>
          <w:sz w:val="24"/>
          <w:szCs w:val="24"/>
        </w:rPr>
        <w:t>электроподстанции;</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color w:val="000000"/>
          <w:sz w:val="24"/>
          <w:szCs w:val="24"/>
        </w:rPr>
      </w:pPr>
      <w:r w:rsidRPr="00CD0893">
        <w:rPr>
          <w:rFonts w:ascii="Times New Roman" w:hAnsi="Times New Roman"/>
          <w:color w:val="000000"/>
          <w:sz w:val="24"/>
          <w:szCs w:val="24"/>
        </w:rPr>
        <w:t>водозаборные  скважины для технического водоснабжения;</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color w:val="000000"/>
          <w:sz w:val="24"/>
          <w:szCs w:val="24"/>
        </w:rPr>
      </w:pPr>
      <w:r w:rsidRPr="00CD0893">
        <w:rPr>
          <w:rFonts w:ascii="Times New Roman" w:hAnsi="Times New Roman"/>
          <w:color w:val="000000"/>
          <w:sz w:val="24"/>
          <w:szCs w:val="24"/>
        </w:rPr>
        <w:t>водоохлаждающие сооружения для подготовки технической воды;</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color w:val="000000"/>
          <w:sz w:val="24"/>
          <w:szCs w:val="24"/>
        </w:rPr>
      </w:pPr>
      <w:r w:rsidRPr="00CD0893">
        <w:rPr>
          <w:rFonts w:ascii="Times New Roman" w:hAnsi="Times New Roman"/>
          <w:color w:val="000000"/>
          <w:sz w:val="24"/>
          <w:szCs w:val="24"/>
        </w:rPr>
        <w:t>канализационные насосные станции;</w:t>
      </w:r>
    </w:p>
    <w:p w:rsidR="00741396" w:rsidRPr="00CD0893" w:rsidRDefault="00741396" w:rsidP="00807FCB">
      <w:pPr>
        <w:widowControl w:val="0"/>
        <w:numPr>
          <w:ilvl w:val="0"/>
          <w:numId w:val="40"/>
        </w:numPr>
        <w:autoSpaceDE w:val="0"/>
        <w:autoSpaceDN w:val="0"/>
        <w:adjustRightInd w:val="0"/>
        <w:spacing w:after="0" w:line="240" w:lineRule="auto"/>
        <w:ind w:left="0" w:firstLine="709"/>
        <w:jc w:val="both"/>
        <w:rPr>
          <w:rFonts w:ascii="Times New Roman" w:hAnsi="Times New Roman"/>
          <w:color w:val="000000"/>
          <w:sz w:val="24"/>
          <w:szCs w:val="24"/>
        </w:rPr>
      </w:pPr>
      <w:r w:rsidRPr="00CD0893">
        <w:rPr>
          <w:rFonts w:ascii="Times New Roman" w:hAnsi="Times New Roman"/>
          <w:color w:val="000000"/>
          <w:sz w:val="24"/>
          <w:szCs w:val="24"/>
        </w:rPr>
        <w:t>сооружения оборотного водоснабжения;</w:t>
      </w:r>
    </w:p>
    <w:p w:rsidR="00741396" w:rsidRPr="00CD0893" w:rsidRDefault="00741396" w:rsidP="00807FCB">
      <w:pPr>
        <w:numPr>
          <w:ilvl w:val="0"/>
          <w:numId w:val="40"/>
        </w:numPr>
        <w:spacing w:after="0" w:line="240" w:lineRule="auto"/>
        <w:ind w:left="0" w:firstLine="709"/>
        <w:jc w:val="both"/>
        <w:rPr>
          <w:rFonts w:ascii="Times New Roman" w:hAnsi="Times New Roman"/>
          <w:sz w:val="24"/>
          <w:szCs w:val="24"/>
        </w:rPr>
      </w:pPr>
      <w:r w:rsidRPr="00CD0893">
        <w:rPr>
          <w:rFonts w:ascii="Times New Roman" w:hAnsi="Times New Roman"/>
          <w:color w:val="000000"/>
          <w:sz w:val="24"/>
          <w:szCs w:val="24"/>
        </w:rPr>
        <w:t xml:space="preserve">питомники растений для озеленения промплощадки, предприятий и </w:t>
      </w:r>
      <w:r w:rsidR="00063DE2">
        <w:rPr>
          <w:rFonts w:ascii="Times New Roman" w:hAnsi="Times New Roman"/>
          <w:color w:val="000000"/>
          <w:sz w:val="24"/>
          <w:szCs w:val="24"/>
        </w:rPr>
        <w:t>санитарно-защитной</w:t>
      </w:r>
      <w:r w:rsidRPr="00CD0893">
        <w:rPr>
          <w:rFonts w:ascii="Times New Roman" w:hAnsi="Times New Roman"/>
          <w:color w:val="000000"/>
          <w:sz w:val="24"/>
          <w:szCs w:val="24"/>
        </w:rPr>
        <w:t xml:space="preserve"> зоны.</w:t>
      </w:r>
    </w:p>
    <w:p w:rsidR="00741396" w:rsidRPr="00CD0893" w:rsidRDefault="00741396" w:rsidP="00490145">
      <w:pPr>
        <w:spacing w:after="0" w:line="240" w:lineRule="auto"/>
        <w:ind w:firstLine="709"/>
        <w:jc w:val="both"/>
        <w:rPr>
          <w:rFonts w:ascii="Times New Roman" w:hAnsi="Times New Roman"/>
          <w:b/>
          <w:sz w:val="24"/>
          <w:szCs w:val="24"/>
        </w:rPr>
      </w:pPr>
      <w:r w:rsidRPr="00CD0893">
        <w:rPr>
          <w:rFonts w:ascii="Times New Roman" w:hAnsi="Times New Roman"/>
          <w:b/>
          <w:sz w:val="24"/>
          <w:szCs w:val="24"/>
        </w:rPr>
        <w:t xml:space="preserve">5.  </w:t>
      </w:r>
      <w:r w:rsidRPr="00CD0893">
        <w:rPr>
          <w:rFonts w:ascii="Times New Roman" w:hAnsi="Times New Roman"/>
          <w:sz w:val="24"/>
          <w:szCs w:val="24"/>
        </w:rPr>
        <w:t>Водоохранные зоны выделяются в целях:</w:t>
      </w:r>
    </w:p>
    <w:p w:rsidR="00741396" w:rsidRPr="00CD0893" w:rsidRDefault="00741396" w:rsidP="00807FCB">
      <w:pPr>
        <w:pStyle w:val="ConsPlusNormal"/>
        <w:widowControl/>
        <w:numPr>
          <w:ilvl w:val="0"/>
          <w:numId w:val="36"/>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предупреждения и предотвращения микробного и химического загрязнения поверхностных вод,</w:t>
      </w:r>
    </w:p>
    <w:p w:rsidR="00741396" w:rsidRPr="00CD0893" w:rsidRDefault="00741396" w:rsidP="00807FCB">
      <w:pPr>
        <w:pStyle w:val="ConsPlusNormal"/>
        <w:widowControl/>
        <w:numPr>
          <w:ilvl w:val="0"/>
          <w:numId w:val="36"/>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предотвращения загрязнения, засорения, заиления и истощения водных объектов,</w:t>
      </w:r>
    </w:p>
    <w:p w:rsidR="00741396" w:rsidRPr="00CD0893" w:rsidRDefault="00741396" w:rsidP="00807FCB">
      <w:pPr>
        <w:pStyle w:val="ConsPlusNormal"/>
        <w:widowControl/>
        <w:numPr>
          <w:ilvl w:val="0"/>
          <w:numId w:val="36"/>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сохранения среды обитания объектов водного, животного и растительного мира.</w:t>
      </w:r>
    </w:p>
    <w:p w:rsidR="00741396" w:rsidRPr="00CD0893"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Для земельных участков и объектов капитального строительства, расположенных в водоохранных зонах рек, других водных объектов, устанавливаются:</w:t>
      </w:r>
    </w:p>
    <w:p w:rsidR="00741396" w:rsidRPr="00CD0893" w:rsidRDefault="00741396" w:rsidP="00807FCB">
      <w:pPr>
        <w:pStyle w:val="ConsPlusNormal"/>
        <w:widowControl/>
        <w:numPr>
          <w:ilvl w:val="0"/>
          <w:numId w:val="37"/>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виды запрещенного использования,</w:t>
      </w:r>
    </w:p>
    <w:p w:rsidR="00741396" w:rsidRPr="00CD0893" w:rsidRDefault="00741396" w:rsidP="00807FCB">
      <w:pPr>
        <w:pStyle w:val="ConsPlusNormal"/>
        <w:widowControl/>
        <w:numPr>
          <w:ilvl w:val="0"/>
          <w:numId w:val="37"/>
        </w:numPr>
        <w:ind w:left="0" w:firstLine="709"/>
        <w:jc w:val="both"/>
        <w:rPr>
          <w:rFonts w:ascii="Times New Roman" w:hAnsi="Times New Roman" w:cs="Times New Roman"/>
          <w:sz w:val="24"/>
          <w:szCs w:val="24"/>
        </w:rPr>
      </w:pPr>
      <w:r w:rsidRPr="00CD0893">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w:t>
      </w:r>
      <w:r w:rsidR="00251FD9">
        <w:rPr>
          <w:rFonts w:ascii="Times New Roman" w:hAnsi="Times New Roman" w:cs="Times New Roman"/>
          <w:sz w:val="24"/>
          <w:szCs w:val="24"/>
        </w:rPr>
        <w:t xml:space="preserve"> слушаний, определенных главой 7</w:t>
      </w:r>
      <w:r w:rsidRPr="00CD0893">
        <w:rPr>
          <w:rFonts w:ascii="Times New Roman" w:hAnsi="Times New Roman" w:cs="Times New Roman"/>
          <w:sz w:val="24"/>
          <w:szCs w:val="24"/>
        </w:rPr>
        <w:t xml:space="preserve"> настоящих Правил.</w:t>
      </w:r>
    </w:p>
    <w:p w:rsidR="00741396" w:rsidRPr="00CD0893" w:rsidRDefault="00741396" w:rsidP="00490145">
      <w:pPr>
        <w:pStyle w:val="ConsPlusNormal"/>
        <w:widowControl/>
        <w:ind w:firstLine="709"/>
        <w:jc w:val="both"/>
        <w:rPr>
          <w:rFonts w:ascii="Times New Roman" w:hAnsi="Times New Roman" w:cs="Times New Roman"/>
          <w:i/>
          <w:sz w:val="24"/>
          <w:szCs w:val="24"/>
        </w:rPr>
      </w:pPr>
      <w:r w:rsidRPr="00CD0893">
        <w:rPr>
          <w:rFonts w:ascii="Times New Roman" w:hAnsi="Times New Roman" w:cs="Times New Roman"/>
          <w:i/>
          <w:sz w:val="24"/>
          <w:szCs w:val="24"/>
        </w:rPr>
        <w:t>Водоохранные зоны</w:t>
      </w:r>
    </w:p>
    <w:p w:rsidR="00741396" w:rsidRPr="00CD0893" w:rsidRDefault="00741396" w:rsidP="00490145">
      <w:pPr>
        <w:pStyle w:val="ConsPlusNonformat"/>
        <w:widowControl/>
        <w:ind w:firstLine="709"/>
        <w:jc w:val="both"/>
        <w:rPr>
          <w:rFonts w:ascii="Times New Roman" w:hAnsi="Times New Roman" w:cs="Times New Roman"/>
          <w:sz w:val="24"/>
          <w:szCs w:val="24"/>
        </w:rPr>
      </w:pPr>
      <w:r w:rsidRPr="00CD0893">
        <w:rPr>
          <w:rFonts w:ascii="Times New Roman" w:hAnsi="Times New Roman" w:cs="Times New Roman"/>
          <w:sz w:val="24"/>
          <w:szCs w:val="24"/>
        </w:rPr>
        <w:t>Ширина водоохранной зоны рек или ручьев устанавливается от их истока для рек или ручьев протяженностью:</w:t>
      </w:r>
    </w:p>
    <w:p w:rsidR="00741396" w:rsidRPr="00CD0893" w:rsidRDefault="00741396" w:rsidP="00807FCB">
      <w:pPr>
        <w:pStyle w:val="a4"/>
        <w:numPr>
          <w:ilvl w:val="0"/>
          <w:numId w:val="4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до десяти километров – в размере пятидесяти метров,</w:t>
      </w:r>
    </w:p>
    <w:p w:rsidR="00741396" w:rsidRPr="00CD0893" w:rsidRDefault="00741396" w:rsidP="00807FCB">
      <w:pPr>
        <w:pStyle w:val="a4"/>
        <w:numPr>
          <w:ilvl w:val="0"/>
          <w:numId w:val="4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от десяти до пятидесяти километров – в размере ста метров,</w:t>
      </w:r>
    </w:p>
    <w:p w:rsidR="00741396" w:rsidRPr="00CD0893" w:rsidRDefault="00741396" w:rsidP="00807FCB">
      <w:pPr>
        <w:pStyle w:val="a4"/>
        <w:numPr>
          <w:ilvl w:val="0"/>
          <w:numId w:val="44"/>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от пятидесяти километров и более – в размере двухсот метров.</w:t>
      </w:r>
    </w:p>
    <w:p w:rsidR="00741396" w:rsidRPr="00CD0893"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741396" w:rsidRPr="00CD0893"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FF5AA3" w:rsidRPr="000F396D" w:rsidRDefault="00FF5AA3" w:rsidP="00490145">
      <w:pPr>
        <w:pStyle w:val="ConsPlusNormal"/>
        <w:widowControl/>
        <w:ind w:firstLine="709"/>
        <w:jc w:val="both"/>
        <w:rPr>
          <w:rFonts w:ascii="Times New Roman" w:hAnsi="Times New Roman" w:cs="Times New Roman"/>
          <w:sz w:val="24"/>
          <w:szCs w:val="24"/>
          <w:u w:val="single"/>
        </w:rPr>
      </w:pPr>
      <w:r w:rsidRPr="000F396D">
        <w:rPr>
          <w:rFonts w:ascii="Times New Roman" w:hAnsi="Times New Roman" w:cs="Times New Roman"/>
          <w:sz w:val="24"/>
          <w:szCs w:val="24"/>
          <w:u w:val="single"/>
        </w:rPr>
        <w:t xml:space="preserve">Виды запрещенного использования в </w:t>
      </w:r>
      <w:r w:rsidR="0095700D" w:rsidRPr="000F396D">
        <w:rPr>
          <w:rFonts w:ascii="Times New Roman" w:hAnsi="Times New Roman" w:cs="Times New Roman"/>
          <w:sz w:val="24"/>
          <w:szCs w:val="24"/>
          <w:u w:val="single"/>
        </w:rPr>
        <w:t xml:space="preserve">границах </w:t>
      </w:r>
      <w:r w:rsidRPr="000F396D">
        <w:rPr>
          <w:rFonts w:ascii="Times New Roman" w:hAnsi="Times New Roman" w:cs="Times New Roman"/>
          <w:sz w:val="24"/>
          <w:szCs w:val="24"/>
          <w:u w:val="single"/>
        </w:rPr>
        <w:t>зон</w:t>
      </w:r>
      <w:r w:rsidR="0095700D" w:rsidRPr="000F396D">
        <w:rPr>
          <w:rFonts w:ascii="Times New Roman" w:hAnsi="Times New Roman" w:cs="Times New Roman"/>
          <w:sz w:val="24"/>
          <w:szCs w:val="24"/>
          <w:u w:val="single"/>
        </w:rPr>
        <w:t>ы</w:t>
      </w:r>
      <w:r w:rsidRPr="000F396D">
        <w:rPr>
          <w:rFonts w:ascii="Times New Roman" w:hAnsi="Times New Roman" w:cs="Times New Roman"/>
          <w:sz w:val="24"/>
          <w:szCs w:val="24"/>
          <w:u w:val="single"/>
        </w:rPr>
        <w:t xml:space="preserve"> водозаборных, иных технических сооружений:</w:t>
      </w:r>
    </w:p>
    <w:p w:rsidR="00FF5AA3" w:rsidRPr="00FF5AA3" w:rsidRDefault="00FF5AA3"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F5AA3">
        <w:rPr>
          <w:rFonts w:ascii="Times New Roman" w:hAnsi="Times New Roman" w:cs="Times New Roman"/>
          <w:sz w:val="24"/>
          <w:szCs w:val="24"/>
        </w:rPr>
        <w:t>проведение авиационно</w:t>
      </w:r>
      <w:r w:rsidR="0001121F">
        <w:rPr>
          <w:rFonts w:ascii="Times New Roman" w:hAnsi="Times New Roman" w:cs="Times New Roman"/>
          <w:sz w:val="24"/>
          <w:szCs w:val="24"/>
        </w:rPr>
        <w:t>-</w:t>
      </w:r>
      <w:r w:rsidRPr="00FF5AA3">
        <w:rPr>
          <w:rFonts w:ascii="Times New Roman" w:hAnsi="Times New Roman" w:cs="Times New Roman"/>
          <w:sz w:val="24"/>
          <w:szCs w:val="24"/>
        </w:rPr>
        <w:t>химических работ;</w:t>
      </w:r>
    </w:p>
    <w:p w:rsidR="00FF5AA3" w:rsidRPr="00FF5AA3" w:rsidRDefault="00FF5AA3"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F5AA3">
        <w:rPr>
          <w:rFonts w:ascii="Times New Roman" w:hAnsi="Times New Roman" w:cs="Times New Roman"/>
          <w:sz w:val="24"/>
          <w:szCs w:val="24"/>
        </w:rPr>
        <w:t xml:space="preserve"> применение химических средств борьбы с вредителями, болезнями растений и сорняками;</w:t>
      </w:r>
    </w:p>
    <w:p w:rsidR="00FF5AA3" w:rsidRPr="00FF5AA3" w:rsidRDefault="00FF5AA3"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FF5AA3">
        <w:rPr>
          <w:rFonts w:ascii="Times New Roman" w:hAnsi="Times New Roman" w:cs="Times New Roman"/>
          <w:sz w:val="24"/>
          <w:szCs w:val="24"/>
        </w:rPr>
        <w:t xml:space="preserve"> размещение складов ядохимикатов, минеральных удобрений и горюче</w:t>
      </w:r>
      <w:r w:rsidR="00063DE2">
        <w:rPr>
          <w:rFonts w:ascii="Times New Roman" w:hAnsi="Times New Roman" w:cs="Times New Roman"/>
          <w:sz w:val="24"/>
          <w:szCs w:val="24"/>
        </w:rPr>
        <w:t>–</w:t>
      </w:r>
      <w:r w:rsidRPr="00FF5AA3">
        <w:rPr>
          <w:rFonts w:ascii="Times New Roman" w:hAnsi="Times New Roman" w:cs="Times New Roman"/>
          <w:sz w:val="24"/>
          <w:szCs w:val="24"/>
        </w:rPr>
        <w:t xml:space="preserve">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 </w:t>
      </w:r>
    </w:p>
    <w:p w:rsidR="00FF5AA3" w:rsidRPr="00FF5AA3" w:rsidRDefault="00FF5AA3"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F5A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5AA3">
        <w:rPr>
          <w:rFonts w:ascii="Times New Roman" w:hAnsi="Times New Roman" w:cs="Times New Roman"/>
          <w:sz w:val="24"/>
          <w:szCs w:val="24"/>
        </w:rPr>
        <w:t>складирование навоза и мусора;</w:t>
      </w:r>
    </w:p>
    <w:p w:rsidR="00FF5AA3" w:rsidRPr="00FF5AA3" w:rsidRDefault="00FF5AA3"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F5A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5AA3">
        <w:rPr>
          <w:rFonts w:ascii="Times New Roman" w:hAnsi="Times New Roman" w:cs="Times New Roman"/>
          <w:sz w:val="24"/>
          <w:szCs w:val="24"/>
        </w:rPr>
        <w:t xml:space="preserve">заправка топливом, мойка и ремонт автомобилей, тракторов и других машин и механизмов; </w:t>
      </w:r>
    </w:p>
    <w:p w:rsidR="00FF5AA3" w:rsidRPr="00FF5AA3" w:rsidRDefault="00FF5AA3"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F5A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5AA3">
        <w:rPr>
          <w:rFonts w:ascii="Times New Roman" w:hAnsi="Times New Roman" w:cs="Times New Roman"/>
          <w:sz w:val="24"/>
          <w:szCs w:val="24"/>
        </w:rPr>
        <w:t>размещение стоянок транспортных средств;</w:t>
      </w:r>
    </w:p>
    <w:p w:rsidR="00FF5AA3" w:rsidRPr="00FF5AA3" w:rsidRDefault="00FF5AA3" w:rsidP="00490145">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FF5AA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F5AA3">
        <w:rPr>
          <w:rFonts w:ascii="Times New Roman" w:hAnsi="Times New Roman" w:cs="Times New Roman"/>
          <w:sz w:val="24"/>
          <w:szCs w:val="24"/>
        </w:rPr>
        <w:t>проведение рубок лесных насаждений.</w:t>
      </w:r>
    </w:p>
    <w:p w:rsidR="00741396" w:rsidRPr="000F396D" w:rsidRDefault="00741396" w:rsidP="00490145">
      <w:pPr>
        <w:shd w:val="clear" w:color="auto" w:fill="FFFFFF"/>
        <w:spacing w:after="0" w:line="240" w:lineRule="auto"/>
        <w:ind w:firstLine="709"/>
        <w:jc w:val="both"/>
        <w:rPr>
          <w:rFonts w:ascii="Times New Roman" w:hAnsi="Times New Roman"/>
          <w:bCs/>
          <w:sz w:val="24"/>
          <w:szCs w:val="24"/>
          <w:u w:val="single"/>
        </w:rPr>
      </w:pPr>
      <w:r w:rsidRPr="000F396D">
        <w:rPr>
          <w:rFonts w:ascii="Times New Roman" w:hAnsi="Times New Roman"/>
          <w:bCs/>
          <w:sz w:val="24"/>
          <w:szCs w:val="24"/>
          <w:u w:val="single"/>
        </w:rPr>
        <w:t>Виды запрещенного использования земельных участков и иных объектов недвижимости, расположенных в границах водоохранных зон:</w:t>
      </w:r>
    </w:p>
    <w:p w:rsidR="00741396" w:rsidRPr="00CD0893" w:rsidRDefault="00741396" w:rsidP="00807FCB">
      <w:pPr>
        <w:pStyle w:val="a4"/>
        <w:numPr>
          <w:ilvl w:val="0"/>
          <w:numId w:val="38"/>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использование сточных вод для удобрения почв,</w:t>
      </w:r>
    </w:p>
    <w:p w:rsidR="00741396" w:rsidRPr="00CD0893" w:rsidRDefault="00741396" w:rsidP="00807FCB">
      <w:pPr>
        <w:pStyle w:val="23"/>
        <w:numPr>
          <w:ilvl w:val="0"/>
          <w:numId w:val="38"/>
        </w:numPr>
        <w:ind w:left="0" w:firstLine="709"/>
        <w:rPr>
          <w:b w:val="0"/>
          <w:color w:val="auto"/>
          <w:szCs w:val="24"/>
          <w:lang w:val="ru-RU"/>
        </w:rPr>
      </w:pPr>
      <w:r w:rsidRPr="00CD0893">
        <w:rPr>
          <w:b w:val="0"/>
          <w:color w:val="auto"/>
          <w:szCs w:val="24"/>
          <w:lang w:val="ru-RU"/>
        </w:rPr>
        <w:t>размещение складов ядохимикатов,</w:t>
      </w:r>
      <w:r w:rsidR="0001121F">
        <w:rPr>
          <w:b w:val="0"/>
          <w:color w:val="auto"/>
          <w:szCs w:val="24"/>
          <w:lang w:val="ru-RU"/>
        </w:rPr>
        <w:t xml:space="preserve"> минеральных удобрений и горюче-</w:t>
      </w:r>
      <w:r w:rsidRPr="00CD0893">
        <w:rPr>
          <w:b w:val="0"/>
          <w:color w:val="auto"/>
          <w:szCs w:val="24"/>
          <w:lang w:val="ru-RU"/>
        </w:rPr>
        <w:t>смазочных материалов, площадок для заправки аппаратуры ядохимикатами, животноводческих комплексов и ферм, мест складирования и захоронения промышленных, бытовых и сельскохозяйственных отходов, кладбищ и скотомогильников, накопителей сточных вод,</w:t>
      </w:r>
    </w:p>
    <w:p w:rsidR="00741396" w:rsidRPr="00CD0893" w:rsidRDefault="00741396" w:rsidP="00807FCB">
      <w:pPr>
        <w:pStyle w:val="23"/>
        <w:numPr>
          <w:ilvl w:val="0"/>
          <w:numId w:val="38"/>
        </w:numPr>
        <w:ind w:left="0" w:firstLine="709"/>
        <w:rPr>
          <w:b w:val="0"/>
          <w:color w:val="auto"/>
          <w:szCs w:val="24"/>
          <w:lang w:val="ru-RU"/>
        </w:rPr>
      </w:pPr>
      <w:r w:rsidRPr="00CD0893">
        <w:rPr>
          <w:b w:val="0"/>
          <w:color w:val="auto"/>
          <w:szCs w:val="24"/>
          <w:lang w:val="ru-RU"/>
        </w:rPr>
        <w:t>складирование навоза и мусора,</w:t>
      </w:r>
    </w:p>
    <w:p w:rsidR="00741396" w:rsidRPr="00CD0893" w:rsidRDefault="00741396" w:rsidP="00807FCB">
      <w:pPr>
        <w:pStyle w:val="23"/>
        <w:numPr>
          <w:ilvl w:val="0"/>
          <w:numId w:val="38"/>
        </w:numPr>
        <w:ind w:left="0" w:firstLine="709"/>
        <w:rPr>
          <w:b w:val="0"/>
          <w:color w:val="auto"/>
          <w:szCs w:val="24"/>
          <w:lang w:val="ru-RU"/>
        </w:rPr>
      </w:pPr>
      <w:r w:rsidRPr="00CD0893">
        <w:rPr>
          <w:b w:val="0"/>
          <w:color w:val="auto"/>
          <w:szCs w:val="24"/>
          <w:lang w:val="ru-RU"/>
        </w:rPr>
        <w:t>заправка топливом, мойка и ремонт автомобилей и других машин и механизмов,</w:t>
      </w:r>
    </w:p>
    <w:p w:rsidR="00741396" w:rsidRPr="00CD0893" w:rsidRDefault="00741396" w:rsidP="00807FCB">
      <w:pPr>
        <w:pStyle w:val="23"/>
        <w:numPr>
          <w:ilvl w:val="0"/>
          <w:numId w:val="38"/>
        </w:numPr>
        <w:ind w:left="0" w:firstLine="709"/>
        <w:rPr>
          <w:b w:val="0"/>
          <w:color w:val="auto"/>
          <w:szCs w:val="24"/>
          <w:lang w:val="ru-RU"/>
        </w:rPr>
      </w:pPr>
      <w:r w:rsidRPr="00CD0893">
        <w:rPr>
          <w:b w:val="0"/>
          <w:color w:val="auto"/>
          <w:szCs w:val="24"/>
          <w:lang w:val="ru-RU"/>
        </w:rPr>
        <w:t>размещение дачных и садоводческих участков при ширине водоохранных зон менее 100 метров и крутизне склонов прилегающих территорий более 3 градусов,</w:t>
      </w:r>
    </w:p>
    <w:p w:rsidR="00741396" w:rsidRPr="00CD0893" w:rsidRDefault="00741396" w:rsidP="00807FCB">
      <w:pPr>
        <w:pStyle w:val="23"/>
        <w:numPr>
          <w:ilvl w:val="0"/>
          <w:numId w:val="38"/>
        </w:numPr>
        <w:ind w:left="0" w:firstLine="709"/>
        <w:rPr>
          <w:b w:val="0"/>
          <w:color w:val="auto"/>
          <w:szCs w:val="24"/>
          <w:lang w:val="ru-RU"/>
        </w:rPr>
      </w:pPr>
      <w:r w:rsidRPr="00CD0893">
        <w:rPr>
          <w:b w:val="0"/>
          <w:color w:val="auto"/>
          <w:szCs w:val="24"/>
          <w:lang w:val="ru-RU"/>
        </w:rPr>
        <w:t>отведение площадей под вновь создаваемые кладбища на расстоянии менее 500 м от водного объекта,</w:t>
      </w:r>
    </w:p>
    <w:p w:rsidR="00741396" w:rsidRPr="00CD0893" w:rsidRDefault="00741396" w:rsidP="00807FCB">
      <w:pPr>
        <w:pStyle w:val="a4"/>
        <w:numPr>
          <w:ilvl w:val="0"/>
          <w:numId w:val="38"/>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осуществление авиационных мер по борьбе с вредителями и болезнями растений,</w:t>
      </w:r>
    </w:p>
    <w:p w:rsidR="00741396" w:rsidRPr="00CD0893" w:rsidRDefault="00741396" w:rsidP="00807FCB">
      <w:pPr>
        <w:pStyle w:val="a4"/>
        <w:numPr>
          <w:ilvl w:val="0"/>
          <w:numId w:val="38"/>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741396" w:rsidRPr="000F396D" w:rsidRDefault="00741396" w:rsidP="00490145">
      <w:pPr>
        <w:pStyle w:val="Iauiue"/>
        <w:ind w:firstLine="709"/>
        <w:jc w:val="both"/>
        <w:rPr>
          <w:color w:val="000000"/>
          <w:sz w:val="24"/>
          <w:szCs w:val="24"/>
          <w:u w:val="single"/>
        </w:rPr>
      </w:pPr>
      <w:r w:rsidRPr="000F396D">
        <w:rPr>
          <w:color w:val="000000"/>
          <w:sz w:val="24"/>
          <w:szCs w:val="24"/>
          <w:u w:val="single"/>
        </w:rPr>
        <w:t>В границах прибрежных защитных полос, наряду с вышеуказанными ограничениями, запрещаются:</w:t>
      </w:r>
    </w:p>
    <w:p w:rsidR="00741396" w:rsidRPr="00CD0893" w:rsidRDefault="00741396" w:rsidP="00807FCB">
      <w:pPr>
        <w:pStyle w:val="a4"/>
        <w:numPr>
          <w:ilvl w:val="0"/>
          <w:numId w:val="39"/>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распашка земель,</w:t>
      </w:r>
    </w:p>
    <w:p w:rsidR="00741396" w:rsidRPr="00CD0893" w:rsidRDefault="00741396" w:rsidP="00807FCB">
      <w:pPr>
        <w:pStyle w:val="23"/>
        <w:numPr>
          <w:ilvl w:val="0"/>
          <w:numId w:val="39"/>
        </w:numPr>
        <w:ind w:left="0" w:firstLine="709"/>
        <w:rPr>
          <w:b w:val="0"/>
          <w:color w:val="auto"/>
          <w:szCs w:val="24"/>
          <w:lang w:val="ru-RU"/>
        </w:rPr>
      </w:pPr>
      <w:r w:rsidRPr="00CD0893">
        <w:rPr>
          <w:b w:val="0"/>
          <w:color w:val="auto"/>
          <w:szCs w:val="24"/>
          <w:lang w:val="ru-RU"/>
        </w:rPr>
        <w:t xml:space="preserve">применение удобрений, </w:t>
      </w:r>
    </w:p>
    <w:p w:rsidR="00741396" w:rsidRPr="00CD0893" w:rsidRDefault="00741396" w:rsidP="00807FCB">
      <w:pPr>
        <w:pStyle w:val="23"/>
        <w:numPr>
          <w:ilvl w:val="0"/>
          <w:numId w:val="39"/>
        </w:numPr>
        <w:ind w:left="0" w:firstLine="709"/>
        <w:rPr>
          <w:b w:val="0"/>
          <w:color w:val="auto"/>
          <w:szCs w:val="24"/>
          <w:lang w:val="ru-RU"/>
        </w:rPr>
      </w:pPr>
      <w:r w:rsidRPr="00CD0893">
        <w:rPr>
          <w:b w:val="0"/>
          <w:color w:val="auto"/>
          <w:szCs w:val="24"/>
          <w:lang w:val="ru-RU"/>
        </w:rPr>
        <w:t>складирование отвалов размываемых грунтов, строительных материалов и минеральных солей, кроме оборудованных в установленном порядке причалов и площадок, обеспечивающих защиту водных объектов от загрязнения,</w:t>
      </w:r>
    </w:p>
    <w:p w:rsidR="00741396" w:rsidRPr="00CD0893" w:rsidRDefault="00741396" w:rsidP="00807FCB">
      <w:pPr>
        <w:pStyle w:val="23"/>
        <w:numPr>
          <w:ilvl w:val="0"/>
          <w:numId w:val="39"/>
        </w:numPr>
        <w:ind w:left="0" w:firstLine="709"/>
        <w:rPr>
          <w:b w:val="0"/>
          <w:color w:val="auto"/>
          <w:szCs w:val="24"/>
          <w:lang w:val="ru-RU"/>
        </w:rPr>
      </w:pPr>
      <w:r w:rsidRPr="00CD0893">
        <w:rPr>
          <w:b w:val="0"/>
          <w:color w:val="auto"/>
          <w:szCs w:val="24"/>
          <w:lang w:val="ru-RU"/>
        </w:rPr>
        <w:t>установка сезонных стационарных палаточных городков, размещение дачных и садоводческих участков, выделение участков под индивидуальное строительство,</w:t>
      </w:r>
    </w:p>
    <w:p w:rsidR="00741396" w:rsidRPr="00CD0893" w:rsidRDefault="00741396" w:rsidP="00807FCB">
      <w:pPr>
        <w:pStyle w:val="a4"/>
        <w:numPr>
          <w:ilvl w:val="0"/>
          <w:numId w:val="39"/>
        </w:numPr>
        <w:spacing w:after="0" w:line="240" w:lineRule="auto"/>
        <w:ind w:left="0" w:firstLine="709"/>
        <w:contextualSpacing w:val="0"/>
        <w:jc w:val="both"/>
        <w:rPr>
          <w:rFonts w:ascii="Times New Roman" w:hAnsi="Times New Roman"/>
          <w:sz w:val="24"/>
          <w:szCs w:val="24"/>
        </w:rPr>
      </w:pPr>
      <w:r w:rsidRPr="00CD0893">
        <w:rPr>
          <w:rFonts w:ascii="Times New Roman" w:hAnsi="Times New Roman"/>
          <w:sz w:val="24"/>
          <w:szCs w:val="24"/>
        </w:rPr>
        <w:t>выпас сельскохозяйственных животных и организация для них летних лагерей, ванн.</w:t>
      </w:r>
    </w:p>
    <w:p w:rsidR="00351E30" w:rsidRPr="000F396D" w:rsidRDefault="00741396" w:rsidP="00490145">
      <w:pPr>
        <w:shd w:val="clear" w:color="auto" w:fill="FFFFFF"/>
        <w:spacing w:after="0" w:line="240" w:lineRule="auto"/>
        <w:ind w:firstLine="709"/>
        <w:jc w:val="both"/>
        <w:rPr>
          <w:rFonts w:ascii="Times New Roman" w:hAnsi="Times New Roman"/>
          <w:bCs/>
          <w:sz w:val="24"/>
          <w:szCs w:val="24"/>
          <w:u w:val="single"/>
        </w:rPr>
      </w:pPr>
      <w:r w:rsidRPr="000F396D">
        <w:rPr>
          <w:rFonts w:ascii="Times New Roman" w:hAnsi="Times New Roman"/>
          <w:bCs/>
          <w:sz w:val="24"/>
          <w:szCs w:val="24"/>
          <w:u w:val="single"/>
        </w:rPr>
        <w:t>Виды условно разрешённого использования земельных участков и иных объектов недвижимости, расположенных в границах водоохранных зон:</w:t>
      </w:r>
    </w:p>
    <w:p w:rsidR="00741396" w:rsidRPr="00CD0893" w:rsidRDefault="00741396" w:rsidP="00490145">
      <w:pPr>
        <w:shd w:val="clear" w:color="auto" w:fill="FFFFFF"/>
        <w:spacing w:after="0" w:line="240" w:lineRule="auto"/>
        <w:ind w:firstLine="709"/>
        <w:jc w:val="both"/>
        <w:rPr>
          <w:rFonts w:ascii="Times New Roman" w:hAnsi="Times New Roman"/>
          <w:sz w:val="24"/>
          <w:szCs w:val="24"/>
        </w:rPr>
      </w:pPr>
      <w:r w:rsidRPr="00CD0893">
        <w:rPr>
          <w:rFonts w:ascii="Times New Roman" w:hAnsi="Times New Roman"/>
          <w:sz w:val="24"/>
          <w:szCs w:val="24"/>
        </w:rPr>
        <w:t xml:space="preserve">В границах водоохранных зон допускаются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w:t>
      </w:r>
      <w:r w:rsidRPr="00CD0893">
        <w:rPr>
          <w:rFonts w:ascii="Times New Roman" w:hAnsi="Times New Roman"/>
          <w:sz w:val="24"/>
          <w:szCs w:val="24"/>
        </w:rPr>
        <w:lastRenderedPageBreak/>
        <w:t>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741396" w:rsidRPr="00CD0893" w:rsidRDefault="00741396" w:rsidP="00490145">
      <w:pPr>
        <w:spacing w:after="0" w:line="240" w:lineRule="auto"/>
        <w:ind w:firstLine="709"/>
        <w:jc w:val="both"/>
        <w:rPr>
          <w:rFonts w:ascii="Times New Roman" w:hAnsi="Times New Roman"/>
          <w:i/>
          <w:sz w:val="24"/>
          <w:szCs w:val="24"/>
        </w:rPr>
      </w:pPr>
      <w:r w:rsidRPr="00CD0893">
        <w:rPr>
          <w:rFonts w:ascii="Times New Roman" w:hAnsi="Times New Roman"/>
          <w:i/>
          <w:sz w:val="24"/>
          <w:szCs w:val="24"/>
        </w:rPr>
        <w:t>Прибрежные защитные полосы</w:t>
      </w:r>
    </w:p>
    <w:p w:rsidR="00741396" w:rsidRPr="00CD0893"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741396" w:rsidRPr="00CD0893"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741396" w:rsidRPr="00CD0893"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741396"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E03355" w:rsidRPr="00E03355" w:rsidRDefault="00E03355" w:rsidP="00490145">
      <w:pPr>
        <w:spacing w:after="0" w:line="240" w:lineRule="auto"/>
        <w:ind w:firstLine="709"/>
        <w:jc w:val="both"/>
        <w:rPr>
          <w:rFonts w:ascii="Times New Roman" w:hAnsi="Times New Roman"/>
          <w:sz w:val="24"/>
          <w:szCs w:val="24"/>
        </w:rPr>
      </w:pPr>
      <w:bookmarkStart w:id="5" w:name="_Toc119482643"/>
      <w:r>
        <w:rPr>
          <w:rFonts w:ascii="Times New Roman" w:hAnsi="Times New Roman"/>
          <w:b/>
          <w:bCs/>
          <w:sz w:val="24"/>
          <w:szCs w:val="24"/>
        </w:rPr>
        <w:t>6</w:t>
      </w:r>
      <w:r w:rsidRPr="00E03355">
        <w:rPr>
          <w:rFonts w:ascii="Times New Roman" w:hAnsi="Times New Roman"/>
          <w:b/>
          <w:bCs/>
          <w:sz w:val="24"/>
          <w:szCs w:val="24"/>
        </w:rPr>
        <w:t>. </w:t>
      </w:r>
      <w:bookmarkEnd w:id="5"/>
      <w:r w:rsidRPr="00E03355">
        <w:rPr>
          <w:rFonts w:ascii="Times New Roman" w:hAnsi="Times New Roman"/>
          <w:bCs/>
          <w:sz w:val="24"/>
          <w:szCs w:val="24"/>
        </w:rPr>
        <w:t>Дополнительные градостроительные регламенты на территориях затопления паводком 1% обеспеченности.</w:t>
      </w:r>
    </w:p>
    <w:p w:rsidR="00E03355" w:rsidRPr="00E03355" w:rsidRDefault="00E03355" w:rsidP="00490145">
      <w:pPr>
        <w:spacing w:after="0" w:line="240" w:lineRule="auto"/>
        <w:ind w:firstLine="709"/>
        <w:jc w:val="both"/>
        <w:rPr>
          <w:rFonts w:ascii="Times New Roman" w:hAnsi="Times New Roman"/>
          <w:sz w:val="24"/>
          <w:szCs w:val="24"/>
        </w:rPr>
      </w:pPr>
      <w:r w:rsidRPr="00E03355">
        <w:rPr>
          <w:rFonts w:ascii="Times New Roman" w:hAnsi="Times New Roman"/>
          <w:sz w:val="24"/>
          <w:szCs w:val="24"/>
        </w:rPr>
        <w:t> В границах зон затопления паводком 1% обеспеченности использование земельных участков и объектов капитального строительства, архитектурно</w:t>
      </w:r>
      <w:r w:rsidR="00063DE2">
        <w:rPr>
          <w:rFonts w:ascii="Times New Roman" w:hAnsi="Times New Roman"/>
          <w:sz w:val="24"/>
          <w:szCs w:val="24"/>
        </w:rPr>
        <w:t>–</w:t>
      </w:r>
      <w:r w:rsidRPr="00E03355">
        <w:rPr>
          <w:rFonts w:ascii="Times New Roman" w:hAnsi="Times New Roman"/>
          <w:sz w:val="24"/>
          <w:szCs w:val="24"/>
        </w:rPr>
        <w:t>строительное проектирование, строительство, реконструкция и капитальный ремонт объектов капитального строительства осуществляется при условии проведения инженерной защиты территории от затопления паводковыми водами и подтопления грунтовыми водами путем подсыпки (намыва) грунта или строительства дамб обвалования или совмещения подсыпки и строительства дамб обвалования.</w:t>
      </w:r>
    </w:p>
    <w:p w:rsidR="00E03355" w:rsidRDefault="00E03355" w:rsidP="00490145">
      <w:pPr>
        <w:spacing w:after="0" w:line="240" w:lineRule="auto"/>
        <w:ind w:firstLine="709"/>
        <w:jc w:val="both"/>
        <w:rPr>
          <w:rFonts w:ascii="Times New Roman" w:hAnsi="Times New Roman"/>
          <w:sz w:val="24"/>
          <w:szCs w:val="24"/>
        </w:rPr>
      </w:pPr>
      <w:r w:rsidRPr="00E03355">
        <w:rPr>
          <w:rFonts w:ascii="Times New Roman" w:hAnsi="Times New Roman"/>
          <w:sz w:val="24"/>
          <w:szCs w:val="24"/>
        </w:rPr>
        <w:t>Выбор методов инженерной защиты и подготовки пойменных территорий, подверженных временному затоплению, зависит от гидрологических характеристик водотока, особенностей использования территории, характера застройки. Выбор наиболее рационального инженерного решения определяется архитектурно</w:t>
      </w:r>
      <w:r w:rsidR="00063DE2">
        <w:rPr>
          <w:rFonts w:ascii="Times New Roman" w:hAnsi="Times New Roman"/>
          <w:sz w:val="24"/>
          <w:szCs w:val="24"/>
        </w:rPr>
        <w:t>–</w:t>
      </w:r>
      <w:r w:rsidRPr="00E03355">
        <w:rPr>
          <w:rFonts w:ascii="Times New Roman" w:hAnsi="Times New Roman"/>
          <w:sz w:val="24"/>
          <w:szCs w:val="24"/>
        </w:rPr>
        <w:t>планировочными требованиями и технико</w:t>
      </w:r>
      <w:r w:rsidR="0001121F">
        <w:rPr>
          <w:rFonts w:ascii="Times New Roman" w:hAnsi="Times New Roman"/>
          <w:sz w:val="24"/>
          <w:szCs w:val="24"/>
        </w:rPr>
        <w:t>-</w:t>
      </w:r>
      <w:r w:rsidRPr="00E03355">
        <w:rPr>
          <w:rFonts w:ascii="Times New Roman" w:hAnsi="Times New Roman"/>
          <w:sz w:val="24"/>
          <w:szCs w:val="24"/>
        </w:rPr>
        <w:t>экономическим обоснованием.</w:t>
      </w:r>
    </w:p>
    <w:p w:rsidR="00215675" w:rsidRPr="00215675" w:rsidRDefault="00215675" w:rsidP="00490145">
      <w:pPr>
        <w:spacing w:after="0" w:line="240" w:lineRule="auto"/>
        <w:ind w:firstLine="709"/>
        <w:jc w:val="both"/>
        <w:rPr>
          <w:rFonts w:ascii="Times New Roman" w:hAnsi="Times New Roman"/>
          <w:sz w:val="24"/>
          <w:szCs w:val="24"/>
        </w:rPr>
      </w:pPr>
      <w:r w:rsidRPr="00215675">
        <w:rPr>
          <w:rFonts w:ascii="Times New Roman" w:hAnsi="Times New Roman"/>
          <w:sz w:val="24"/>
          <w:szCs w:val="24"/>
        </w:rPr>
        <w:t xml:space="preserve"> Условия использования территории:</w:t>
      </w:r>
    </w:p>
    <w:p w:rsidR="00215675" w:rsidRPr="008322E8" w:rsidRDefault="0021567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жилищное строительство: полная и надежная защита от затопления паводком 1% обеспеченности на основании технико</w:t>
      </w:r>
      <w:r w:rsidR="0001121F" w:rsidRPr="008322E8">
        <w:rPr>
          <w:rFonts w:ascii="Times New Roman" w:hAnsi="Times New Roman"/>
          <w:sz w:val="24"/>
          <w:szCs w:val="24"/>
        </w:rPr>
        <w:t>-</w:t>
      </w:r>
      <w:r w:rsidRPr="008322E8">
        <w:rPr>
          <w:rFonts w:ascii="Times New Roman" w:hAnsi="Times New Roman"/>
          <w:sz w:val="24"/>
          <w:szCs w:val="24"/>
        </w:rPr>
        <w:t>экономического обоснования целесообразности защиты, путем искусственного повышения территории или строительства дамб обвалования, или выноса строений, организация и очистка поверхностного стока, дренирование территории;</w:t>
      </w:r>
    </w:p>
    <w:p w:rsidR="00A126B4" w:rsidRPr="008322E8" w:rsidRDefault="0021567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пашни: при полной защите от затопления паводком 1% обеспеченности, с сопутствующими мероприятиями;</w:t>
      </w:r>
    </w:p>
    <w:p w:rsidR="00215675" w:rsidRPr="008322E8" w:rsidRDefault="0021567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скважины водозаборов должны быть выполнены в насыпи с учетом паводка 1% обеспеченности;</w:t>
      </w:r>
    </w:p>
    <w:p w:rsidR="00215675" w:rsidRPr="008322E8" w:rsidRDefault="0021567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опоры высоковольтных линий электропередач и магистральные инженерно</w:t>
      </w:r>
      <w:r w:rsidR="0001121F" w:rsidRPr="008322E8">
        <w:rPr>
          <w:rFonts w:ascii="Times New Roman" w:hAnsi="Times New Roman"/>
          <w:sz w:val="24"/>
          <w:szCs w:val="24"/>
        </w:rPr>
        <w:t>-</w:t>
      </w:r>
      <w:r w:rsidRPr="008322E8">
        <w:rPr>
          <w:rFonts w:ascii="Times New Roman" w:hAnsi="Times New Roman"/>
          <w:sz w:val="24"/>
          <w:szCs w:val="24"/>
        </w:rPr>
        <w:t>технические коммуникации должны быть выполнены в насыпи с учетом паводка 1% обеспеченности.</w:t>
      </w:r>
    </w:p>
    <w:p w:rsidR="00215675" w:rsidRPr="008322E8" w:rsidRDefault="0021567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при реконструкции существующих объектов капитального строительства  необходимо предусматривать инженерную защиту от затопления и подтопления зданий.</w:t>
      </w:r>
    </w:p>
    <w:p w:rsidR="00215675" w:rsidRPr="008322E8" w:rsidRDefault="0021567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lastRenderedPageBreak/>
        <w:t>проведение мероприятий по укреплению участков, подверженных эрозии склонов( травяное и древесно</w:t>
      </w:r>
      <w:r w:rsidR="0001121F" w:rsidRPr="008322E8">
        <w:rPr>
          <w:rFonts w:ascii="Times New Roman" w:hAnsi="Times New Roman"/>
          <w:sz w:val="24"/>
          <w:szCs w:val="24"/>
        </w:rPr>
        <w:t>-</w:t>
      </w:r>
      <w:r w:rsidRPr="008322E8">
        <w:rPr>
          <w:rFonts w:ascii="Times New Roman" w:hAnsi="Times New Roman"/>
          <w:sz w:val="24"/>
          <w:szCs w:val="24"/>
        </w:rPr>
        <w:t>кустарниковое озеленение, подпорные стенки, насыпи и т.д.);</w:t>
      </w:r>
    </w:p>
    <w:p w:rsidR="00215675" w:rsidRPr="008322E8" w:rsidRDefault="0021567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ежегодное проведение противопаводковых мероприятий;</w:t>
      </w:r>
    </w:p>
    <w:p w:rsidR="00215675" w:rsidRPr="008322E8" w:rsidRDefault="0021567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осуществление централизованной канализации с выводом на очистные сооружения, устройство биотуалетов в зонах отдыха, строительство выгребных ям с гидроизоляционным покрытием и опорожнением  их на зимний период;</w:t>
      </w:r>
    </w:p>
    <w:p w:rsidR="00215675" w:rsidRPr="008322E8" w:rsidRDefault="00215675" w:rsidP="00807FCB">
      <w:pPr>
        <w:pStyle w:val="a4"/>
        <w:numPr>
          <w:ilvl w:val="0"/>
          <w:numId w:val="51"/>
        </w:numPr>
        <w:spacing w:after="0" w:line="240" w:lineRule="auto"/>
        <w:ind w:left="0" w:firstLine="709"/>
        <w:contextualSpacing w:val="0"/>
        <w:jc w:val="both"/>
        <w:rPr>
          <w:rFonts w:ascii="Times New Roman" w:hAnsi="Times New Roman"/>
          <w:i/>
          <w:sz w:val="24"/>
          <w:szCs w:val="24"/>
        </w:rPr>
      </w:pPr>
      <w:r w:rsidRPr="008322E8">
        <w:rPr>
          <w:rFonts w:ascii="Times New Roman" w:hAnsi="Times New Roman"/>
          <w:sz w:val="24"/>
          <w:szCs w:val="24"/>
        </w:rPr>
        <w:t>максимальное озеленение территории.</w:t>
      </w:r>
    </w:p>
    <w:p w:rsidR="00215675" w:rsidRPr="00215675" w:rsidRDefault="00A126B4" w:rsidP="00490145">
      <w:pPr>
        <w:spacing w:after="0" w:line="240" w:lineRule="auto"/>
        <w:ind w:firstLine="709"/>
        <w:jc w:val="both"/>
        <w:rPr>
          <w:rFonts w:ascii="Times New Roman" w:hAnsi="Times New Roman"/>
          <w:sz w:val="24"/>
          <w:szCs w:val="24"/>
        </w:rPr>
      </w:pPr>
      <w:r>
        <w:rPr>
          <w:rFonts w:ascii="Times New Roman" w:hAnsi="Times New Roman"/>
          <w:bCs/>
          <w:sz w:val="24"/>
          <w:szCs w:val="24"/>
        </w:rPr>
        <w:t>Н</w:t>
      </w:r>
      <w:r w:rsidRPr="00E03355">
        <w:rPr>
          <w:rFonts w:ascii="Times New Roman" w:hAnsi="Times New Roman"/>
          <w:bCs/>
          <w:sz w:val="24"/>
          <w:szCs w:val="24"/>
        </w:rPr>
        <w:t>а территориях затопления паводком 1% обеспеченности</w:t>
      </w:r>
      <w:r w:rsidRPr="00215675">
        <w:rPr>
          <w:rFonts w:ascii="Times New Roman" w:hAnsi="Times New Roman"/>
          <w:sz w:val="24"/>
          <w:szCs w:val="24"/>
        </w:rPr>
        <w:t xml:space="preserve"> </w:t>
      </w:r>
      <w:r>
        <w:rPr>
          <w:rFonts w:ascii="Times New Roman" w:hAnsi="Times New Roman"/>
          <w:sz w:val="24"/>
          <w:szCs w:val="24"/>
        </w:rPr>
        <w:t>з</w:t>
      </w:r>
      <w:r w:rsidR="00215675" w:rsidRPr="00215675">
        <w:rPr>
          <w:rFonts w:ascii="Times New Roman" w:hAnsi="Times New Roman"/>
          <w:sz w:val="24"/>
          <w:szCs w:val="24"/>
        </w:rPr>
        <w:t>апрещается:</w:t>
      </w:r>
    </w:p>
    <w:p w:rsidR="00215675" w:rsidRPr="008322E8" w:rsidRDefault="0021567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использование сточных вод для удобрения почв;</w:t>
      </w:r>
    </w:p>
    <w:p w:rsidR="00215675" w:rsidRPr="008322E8" w:rsidRDefault="0021567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 xml:space="preserve">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w:t>
      </w:r>
    </w:p>
    <w:p w:rsidR="00215675" w:rsidRPr="008322E8" w:rsidRDefault="0021567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осуществление авиационных мер по борьбе с вредителями и болезнями растений;</w:t>
      </w:r>
    </w:p>
    <w:p w:rsidR="00215675" w:rsidRPr="008322E8" w:rsidRDefault="0021567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реконструкция жилых и подсобных помещений и изменение параметров застройки без соответствующих обоснований и согласований с отделом архитектуры и градостроительства</w:t>
      </w:r>
      <w:r w:rsidR="001D0545">
        <w:rPr>
          <w:rFonts w:ascii="Times New Roman" w:hAnsi="Times New Roman"/>
          <w:sz w:val="24"/>
          <w:szCs w:val="24"/>
        </w:rPr>
        <w:t xml:space="preserve"> администрации </w:t>
      </w:r>
      <w:r w:rsidR="00296A3B">
        <w:rPr>
          <w:rFonts w:ascii="Times New Roman" w:hAnsi="Times New Roman"/>
          <w:sz w:val="24"/>
          <w:szCs w:val="24"/>
        </w:rPr>
        <w:t>Саракташского</w:t>
      </w:r>
      <w:r w:rsidR="001D0545">
        <w:rPr>
          <w:rFonts w:ascii="Times New Roman" w:hAnsi="Times New Roman"/>
          <w:sz w:val="24"/>
          <w:szCs w:val="24"/>
        </w:rPr>
        <w:t xml:space="preserve"> района</w:t>
      </w:r>
      <w:r w:rsidRPr="008322E8">
        <w:rPr>
          <w:rFonts w:ascii="Times New Roman" w:hAnsi="Times New Roman"/>
          <w:sz w:val="24"/>
          <w:szCs w:val="24"/>
        </w:rPr>
        <w:t>;</w:t>
      </w:r>
    </w:p>
    <w:p w:rsidR="00CC16D6" w:rsidRPr="008322E8" w:rsidRDefault="00CC16D6"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предоставление вновь образуемых земельных участков для индивидуального жилищного строительства;</w:t>
      </w:r>
    </w:p>
    <w:p w:rsidR="00215675" w:rsidRPr="008322E8" w:rsidRDefault="0021567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расширение действующих объектов производственного, коммунального и социального назначения;</w:t>
      </w:r>
    </w:p>
    <w:p w:rsidR="00215675" w:rsidRPr="008322E8" w:rsidRDefault="0021567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вырубка деревьев, кустарников (кроме рубок ухода за насаждениями, санитарных рубок);</w:t>
      </w:r>
    </w:p>
    <w:p w:rsidR="00215675" w:rsidRPr="008322E8" w:rsidRDefault="0021567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открытие карьеров строительных материалов;</w:t>
      </w:r>
    </w:p>
    <w:p w:rsidR="00A126B4" w:rsidRDefault="00A126B4" w:rsidP="00490145">
      <w:pPr>
        <w:spacing w:after="0" w:line="240" w:lineRule="auto"/>
        <w:ind w:firstLine="709"/>
        <w:jc w:val="both"/>
        <w:rPr>
          <w:rFonts w:ascii="Times New Roman" w:hAnsi="Times New Roman"/>
          <w:bCs/>
          <w:sz w:val="24"/>
          <w:szCs w:val="24"/>
        </w:rPr>
      </w:pPr>
    </w:p>
    <w:p w:rsidR="00E03355" w:rsidRPr="00E03355" w:rsidRDefault="00E03355" w:rsidP="00490145">
      <w:pPr>
        <w:spacing w:after="0" w:line="240" w:lineRule="auto"/>
        <w:ind w:firstLine="709"/>
        <w:jc w:val="both"/>
        <w:rPr>
          <w:rFonts w:ascii="Times New Roman" w:hAnsi="Times New Roman"/>
          <w:sz w:val="24"/>
          <w:szCs w:val="24"/>
        </w:rPr>
      </w:pPr>
      <w:r w:rsidRPr="00E03355">
        <w:rPr>
          <w:rFonts w:ascii="Times New Roman" w:hAnsi="Times New Roman"/>
          <w:bCs/>
          <w:sz w:val="24"/>
          <w:szCs w:val="24"/>
        </w:rPr>
        <w:t>Инженерная защита</w:t>
      </w:r>
      <w:r w:rsidRPr="00E03355">
        <w:rPr>
          <w:rFonts w:ascii="Times New Roman" w:hAnsi="Times New Roman"/>
          <w:sz w:val="24"/>
          <w:szCs w:val="24"/>
        </w:rPr>
        <w:t> затапливаемых территорий проводится в соответствии со следующими требованиями:</w:t>
      </w:r>
    </w:p>
    <w:p w:rsidR="00E03355" w:rsidRPr="008322E8" w:rsidRDefault="00E0335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E03355" w:rsidRPr="008322E8" w:rsidRDefault="00E03355" w:rsidP="00807FCB">
      <w:pPr>
        <w:pStyle w:val="a4"/>
        <w:numPr>
          <w:ilvl w:val="0"/>
          <w:numId w:val="51"/>
        </w:numPr>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 xml:space="preserve">за расчетный горизонт высоких вод следует принимать отметку наивысшего уровня воды повторяемостью один раз в 100 лет </w:t>
      </w:r>
      <w:r w:rsidR="00063DE2" w:rsidRPr="008322E8">
        <w:rPr>
          <w:rFonts w:ascii="Times New Roman" w:hAnsi="Times New Roman"/>
          <w:sz w:val="24"/>
          <w:szCs w:val="24"/>
        </w:rPr>
        <w:t>–</w:t>
      </w:r>
      <w:r w:rsidRPr="008322E8">
        <w:rPr>
          <w:rFonts w:ascii="Times New Roman" w:hAnsi="Times New Roman"/>
          <w:sz w:val="24"/>
          <w:szCs w:val="24"/>
        </w:rPr>
        <w:t xml:space="preserve"> для территорий, застроенных или подлежащих застройке жилыми и общественными зданиями.</w:t>
      </w:r>
    </w:p>
    <w:p w:rsidR="00741396" w:rsidRPr="00CD0893" w:rsidRDefault="00E03355" w:rsidP="00490145">
      <w:pPr>
        <w:spacing w:after="0" w:line="240" w:lineRule="auto"/>
        <w:ind w:firstLine="709"/>
        <w:jc w:val="both"/>
        <w:rPr>
          <w:rFonts w:ascii="Times New Roman" w:hAnsi="Times New Roman"/>
          <w:b/>
          <w:sz w:val="24"/>
          <w:szCs w:val="24"/>
        </w:rPr>
      </w:pPr>
      <w:r>
        <w:rPr>
          <w:rFonts w:ascii="Times New Roman" w:hAnsi="Times New Roman"/>
          <w:b/>
          <w:sz w:val="24"/>
          <w:szCs w:val="24"/>
        </w:rPr>
        <w:t>7</w:t>
      </w:r>
      <w:r w:rsidR="004548E1" w:rsidRPr="00CD0893">
        <w:rPr>
          <w:rFonts w:ascii="Times New Roman" w:hAnsi="Times New Roman"/>
          <w:b/>
          <w:sz w:val="24"/>
          <w:szCs w:val="24"/>
        </w:rPr>
        <w:t xml:space="preserve">. </w:t>
      </w:r>
      <w:r w:rsidR="00741396" w:rsidRPr="00CD0893">
        <w:rPr>
          <w:rFonts w:ascii="Times New Roman" w:hAnsi="Times New Roman"/>
          <w:sz w:val="24"/>
          <w:szCs w:val="24"/>
        </w:rPr>
        <w:t>Охранные зоны водозаборных и иных сооружений</w:t>
      </w:r>
    </w:p>
    <w:p w:rsidR="00741396" w:rsidRPr="00CD0893" w:rsidRDefault="00741396" w:rsidP="00490145">
      <w:pPr>
        <w:spacing w:after="0" w:line="240" w:lineRule="auto"/>
        <w:ind w:firstLine="709"/>
        <w:jc w:val="both"/>
        <w:rPr>
          <w:rFonts w:ascii="Times New Roman" w:hAnsi="Times New Roman"/>
          <w:sz w:val="24"/>
          <w:szCs w:val="24"/>
        </w:rPr>
      </w:pPr>
      <w:r w:rsidRPr="00CD0893">
        <w:rPr>
          <w:rFonts w:ascii="Times New Roman" w:hAnsi="Times New Roman"/>
          <w:sz w:val="24"/>
          <w:szCs w:val="24"/>
        </w:rPr>
        <w:t xml:space="preserve">Охранными зонами водозаборных и иных технических сооружений определяются следующие виды запрещенного использования земельных участков и объектов капитального строительства и виды действий в пределах таких зон, а также в пределах территориальных зон </w:t>
      </w:r>
      <w:r w:rsidR="00063DE2">
        <w:rPr>
          <w:rFonts w:ascii="Times New Roman" w:hAnsi="Times New Roman"/>
          <w:sz w:val="24"/>
          <w:szCs w:val="24"/>
        </w:rPr>
        <w:t>–</w:t>
      </w:r>
      <w:r w:rsidRPr="00CD0893">
        <w:rPr>
          <w:rFonts w:ascii="Times New Roman" w:hAnsi="Times New Roman"/>
          <w:sz w:val="24"/>
          <w:szCs w:val="24"/>
        </w:rPr>
        <w:t xml:space="preserve"> зон водозаборных, иных технических сооружений:</w:t>
      </w:r>
    </w:p>
    <w:p w:rsidR="00741396" w:rsidRPr="008322E8" w:rsidRDefault="00741396" w:rsidP="00807FCB">
      <w:pPr>
        <w:pStyle w:val="a4"/>
        <w:numPr>
          <w:ilvl w:val="0"/>
          <w:numId w:val="51"/>
        </w:numPr>
        <w:tabs>
          <w:tab w:val="left" w:pos="1080"/>
        </w:tabs>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проведение авиационно</w:t>
      </w:r>
      <w:r w:rsidR="0001121F" w:rsidRPr="008322E8">
        <w:rPr>
          <w:rFonts w:ascii="Times New Roman" w:hAnsi="Times New Roman"/>
          <w:sz w:val="24"/>
          <w:szCs w:val="24"/>
        </w:rPr>
        <w:t>-</w:t>
      </w:r>
      <w:r w:rsidRPr="008322E8">
        <w:rPr>
          <w:rFonts w:ascii="Times New Roman" w:hAnsi="Times New Roman"/>
          <w:sz w:val="24"/>
          <w:szCs w:val="24"/>
        </w:rPr>
        <w:t>химических работ,</w:t>
      </w:r>
    </w:p>
    <w:p w:rsidR="00741396" w:rsidRPr="008322E8" w:rsidRDefault="00741396" w:rsidP="00807FCB">
      <w:pPr>
        <w:pStyle w:val="a4"/>
        <w:numPr>
          <w:ilvl w:val="0"/>
          <w:numId w:val="51"/>
        </w:numPr>
        <w:tabs>
          <w:tab w:val="left" w:pos="1080"/>
        </w:tabs>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применение химических средств борьбы с вредителями, болезнями растений и сорняками,</w:t>
      </w:r>
    </w:p>
    <w:p w:rsidR="00741396" w:rsidRPr="008322E8" w:rsidRDefault="00741396" w:rsidP="00807FCB">
      <w:pPr>
        <w:pStyle w:val="a4"/>
        <w:numPr>
          <w:ilvl w:val="0"/>
          <w:numId w:val="51"/>
        </w:numPr>
        <w:tabs>
          <w:tab w:val="left" w:pos="1080"/>
        </w:tabs>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размещение складов ядохимикатов, минеральных удобрений и горюче</w:t>
      </w:r>
      <w:r w:rsidR="00063DE2" w:rsidRPr="008322E8">
        <w:rPr>
          <w:rFonts w:ascii="Times New Roman" w:hAnsi="Times New Roman"/>
          <w:sz w:val="24"/>
          <w:szCs w:val="24"/>
        </w:rPr>
        <w:t>–</w:t>
      </w:r>
      <w:r w:rsidRPr="008322E8">
        <w:rPr>
          <w:rFonts w:ascii="Times New Roman" w:hAnsi="Times New Roman"/>
          <w:sz w:val="24"/>
          <w:szCs w:val="24"/>
        </w:rPr>
        <w:t>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w:t>
      </w:r>
    </w:p>
    <w:p w:rsidR="00741396" w:rsidRPr="008322E8" w:rsidRDefault="00741396" w:rsidP="00807FCB">
      <w:pPr>
        <w:pStyle w:val="a4"/>
        <w:numPr>
          <w:ilvl w:val="0"/>
          <w:numId w:val="51"/>
        </w:numPr>
        <w:tabs>
          <w:tab w:val="left" w:pos="1080"/>
        </w:tabs>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складирование навоза и мусора,</w:t>
      </w:r>
    </w:p>
    <w:p w:rsidR="00741396" w:rsidRPr="008322E8" w:rsidRDefault="00741396" w:rsidP="00807FCB">
      <w:pPr>
        <w:pStyle w:val="a4"/>
        <w:numPr>
          <w:ilvl w:val="0"/>
          <w:numId w:val="51"/>
        </w:numPr>
        <w:tabs>
          <w:tab w:val="left" w:pos="1080"/>
        </w:tabs>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заправка топливом, мойка и ремонт автомобилей, тракторов и других машин и механизмов,</w:t>
      </w:r>
    </w:p>
    <w:p w:rsidR="00741396" w:rsidRPr="008322E8" w:rsidRDefault="00741396" w:rsidP="00807FCB">
      <w:pPr>
        <w:pStyle w:val="a4"/>
        <w:numPr>
          <w:ilvl w:val="0"/>
          <w:numId w:val="51"/>
        </w:numPr>
        <w:tabs>
          <w:tab w:val="left" w:pos="1080"/>
        </w:tabs>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lastRenderedPageBreak/>
        <w:t>размещение стоянок транспортных средств,</w:t>
      </w:r>
    </w:p>
    <w:p w:rsidR="00246146" w:rsidRPr="008322E8" w:rsidRDefault="00741396" w:rsidP="00807FCB">
      <w:pPr>
        <w:pStyle w:val="a4"/>
        <w:numPr>
          <w:ilvl w:val="0"/>
          <w:numId w:val="51"/>
        </w:numPr>
        <w:tabs>
          <w:tab w:val="left" w:pos="1080"/>
        </w:tabs>
        <w:spacing w:after="0" w:line="240" w:lineRule="auto"/>
        <w:ind w:left="0" w:firstLine="709"/>
        <w:contextualSpacing w:val="0"/>
        <w:jc w:val="both"/>
        <w:rPr>
          <w:rFonts w:ascii="Times New Roman" w:hAnsi="Times New Roman"/>
          <w:sz w:val="24"/>
          <w:szCs w:val="24"/>
        </w:rPr>
      </w:pPr>
      <w:r w:rsidRPr="008322E8">
        <w:rPr>
          <w:rFonts w:ascii="Times New Roman" w:hAnsi="Times New Roman"/>
          <w:sz w:val="24"/>
          <w:szCs w:val="24"/>
        </w:rPr>
        <w:t>проведение рубок лесных насаждений.</w:t>
      </w:r>
    </w:p>
    <w:p w:rsidR="00741396" w:rsidRPr="00CA6490" w:rsidRDefault="00E03355" w:rsidP="00490145">
      <w:pPr>
        <w:spacing w:after="0" w:line="240" w:lineRule="auto"/>
        <w:ind w:firstLine="709"/>
        <w:jc w:val="both"/>
        <w:rPr>
          <w:rFonts w:ascii="Times New Roman" w:eastAsia="Calibri" w:hAnsi="Times New Roman"/>
          <w:sz w:val="24"/>
          <w:szCs w:val="24"/>
          <w:lang w:eastAsia="en-US"/>
        </w:rPr>
      </w:pPr>
      <w:r>
        <w:rPr>
          <w:rFonts w:ascii="Times New Roman" w:hAnsi="Times New Roman"/>
          <w:b/>
          <w:sz w:val="24"/>
          <w:szCs w:val="24"/>
        </w:rPr>
        <w:t>8</w:t>
      </w:r>
      <w:r w:rsidR="00246146" w:rsidRPr="00CD0893">
        <w:rPr>
          <w:rFonts w:ascii="Times New Roman" w:hAnsi="Times New Roman"/>
          <w:b/>
          <w:sz w:val="24"/>
          <w:szCs w:val="24"/>
        </w:rPr>
        <w:t xml:space="preserve">. </w:t>
      </w:r>
      <w:r w:rsidR="00246146" w:rsidRPr="00CA6490">
        <w:rPr>
          <w:rFonts w:ascii="Times New Roman" w:eastAsia="Calibri" w:hAnsi="Times New Roman"/>
          <w:sz w:val="24"/>
          <w:szCs w:val="24"/>
          <w:lang w:eastAsia="en-US"/>
        </w:rPr>
        <w:t>Охранные зоны объектов электроснабжения</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б) размещать любые объекты и предметы (материалы) в пределах созданных в соответствии с требованиями нормативно</w:t>
      </w:r>
      <w:r w:rsidR="00063DE2" w:rsidRPr="00CA6490">
        <w:rPr>
          <w:rFonts w:ascii="Times New Roman" w:eastAsia="Calibri" w:hAnsi="Times New Roman"/>
          <w:sz w:val="24"/>
          <w:szCs w:val="24"/>
          <w:lang w:eastAsia="en-US"/>
        </w:rPr>
        <w:t>–</w:t>
      </w:r>
      <w:r w:rsidRPr="00CA6490">
        <w:rPr>
          <w:rFonts w:ascii="Times New Roman" w:eastAsia="Calibri" w:hAnsi="Times New Roman"/>
          <w:sz w:val="24"/>
          <w:szCs w:val="24"/>
          <w:lang w:eastAsia="en-US"/>
        </w:rPr>
        <w:t>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г) размещать свалки;</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д) производить работы ударными механизмами, сбрасывать тяжести массой свыше 5 тонн, производить сброс и слив едких и коррозионных веществ и горюче</w:t>
      </w:r>
      <w:r w:rsidR="0001121F" w:rsidRPr="00CA6490">
        <w:rPr>
          <w:rFonts w:ascii="Times New Roman" w:eastAsia="Calibri" w:hAnsi="Times New Roman"/>
          <w:sz w:val="24"/>
          <w:szCs w:val="24"/>
          <w:lang w:eastAsia="en-US"/>
        </w:rPr>
        <w:t>-</w:t>
      </w:r>
      <w:r w:rsidRPr="00CA6490">
        <w:rPr>
          <w:rFonts w:ascii="Times New Roman" w:eastAsia="Calibri" w:hAnsi="Times New Roman"/>
          <w:sz w:val="24"/>
          <w:szCs w:val="24"/>
          <w:lang w:eastAsia="en-US"/>
        </w:rPr>
        <w:t>смазочных материалов (в охранных зонах подземных кабельных линий электропередачи).</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 xml:space="preserve">В охранных зонах, установленных для объектов электросетевого хозяйства напряжением свыше 1000 вольт, помимо </w:t>
      </w:r>
      <w:r w:rsidR="00FD091F" w:rsidRPr="00CA6490">
        <w:rPr>
          <w:rFonts w:ascii="Times New Roman" w:eastAsia="Calibri" w:hAnsi="Times New Roman"/>
          <w:sz w:val="24"/>
          <w:szCs w:val="24"/>
          <w:lang w:eastAsia="en-US"/>
        </w:rPr>
        <w:t xml:space="preserve">вышеописанных </w:t>
      </w:r>
      <w:r w:rsidRPr="00CA6490">
        <w:rPr>
          <w:rFonts w:ascii="Times New Roman" w:eastAsia="Calibri" w:hAnsi="Times New Roman"/>
          <w:sz w:val="24"/>
          <w:szCs w:val="24"/>
          <w:lang w:eastAsia="en-US"/>
        </w:rPr>
        <w:t>действий, запрещается:</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а) складировать или размещать хранилища любых, в том числе горюче</w:t>
      </w:r>
      <w:r w:rsidR="0001121F" w:rsidRPr="00CA6490">
        <w:rPr>
          <w:rFonts w:ascii="Times New Roman" w:eastAsia="Calibri" w:hAnsi="Times New Roman"/>
          <w:sz w:val="24"/>
          <w:szCs w:val="24"/>
          <w:lang w:eastAsia="en-US"/>
        </w:rPr>
        <w:t>-</w:t>
      </w:r>
      <w:r w:rsidRPr="00CA6490">
        <w:rPr>
          <w:rFonts w:ascii="Times New Roman" w:eastAsia="Calibri" w:hAnsi="Times New Roman"/>
          <w:sz w:val="24"/>
          <w:szCs w:val="24"/>
          <w:lang w:eastAsia="en-US"/>
        </w:rPr>
        <w:t>смазочных, материалов;</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w:t>
      </w:r>
      <w:r w:rsidR="00063DE2" w:rsidRPr="00CA6490">
        <w:rPr>
          <w:rFonts w:ascii="Times New Roman" w:eastAsia="Calibri" w:hAnsi="Times New Roman"/>
          <w:sz w:val="24"/>
          <w:szCs w:val="24"/>
          <w:lang w:eastAsia="en-US"/>
        </w:rPr>
        <w:t>–</w:t>
      </w:r>
      <w:r w:rsidRPr="00CA6490">
        <w:rPr>
          <w:rFonts w:ascii="Times New Roman" w:eastAsia="Calibri" w:hAnsi="Times New Roman"/>
          <w:sz w:val="24"/>
          <w:szCs w:val="24"/>
          <w:lang w:eastAsia="en-US"/>
        </w:rPr>
        <w:t>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В пределах охранных зон без письменного решения о согласовании сетевых организаций юридическим и физическим лицам запрещаются:</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а) строительство, капитальный ремонт, реконструкция или снос зданий и сооружений;</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б) горные, взрывные, мелиоративные работы, в том числе связанные с временным затоплением земель;</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в) посадка и вырубка деревьев и кустарников;</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г) дноуглубительные, землечерпальные и погрузочно</w:t>
      </w:r>
      <w:r w:rsidR="0001121F" w:rsidRPr="00CA6490">
        <w:rPr>
          <w:rFonts w:ascii="Times New Roman" w:eastAsia="Calibri" w:hAnsi="Times New Roman"/>
          <w:sz w:val="24"/>
          <w:szCs w:val="24"/>
          <w:lang w:eastAsia="en-US"/>
        </w:rPr>
        <w:t>-</w:t>
      </w:r>
      <w:r w:rsidRPr="00CA6490">
        <w:rPr>
          <w:rFonts w:ascii="Times New Roman" w:eastAsia="Calibri" w:hAnsi="Times New Roman"/>
          <w:sz w:val="24"/>
          <w:szCs w:val="24"/>
          <w:lang w:eastAsia="en-US"/>
        </w:rPr>
        <w:t xml:space="preserve">разгрузочные работы, добыча рыбы, других водных животных и растений придонными орудиями лова, устройство </w:t>
      </w:r>
      <w:r w:rsidRPr="00CA6490">
        <w:rPr>
          <w:rFonts w:ascii="Times New Roman" w:eastAsia="Calibri" w:hAnsi="Times New Roman"/>
          <w:sz w:val="24"/>
          <w:szCs w:val="24"/>
          <w:lang w:eastAsia="en-US"/>
        </w:rPr>
        <w:lastRenderedPageBreak/>
        <w:t>водопоев, колка и заготовка льда (в охранных зонах подводных кабельных линий электропередачи);</w:t>
      </w:r>
    </w:p>
    <w:p w:rsidR="00246146" w:rsidRPr="00CA6490" w:rsidRDefault="00C842B4"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д</w:t>
      </w:r>
      <w:r w:rsidR="00246146" w:rsidRPr="00CA6490">
        <w:rPr>
          <w:rFonts w:ascii="Times New Roman" w:eastAsia="Calibri" w:hAnsi="Times New Roman"/>
          <w:sz w:val="24"/>
          <w:szCs w:val="24"/>
          <w:lang w:eastAsia="en-US"/>
        </w:rPr>
        <w:t>)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246146" w:rsidRPr="00CA6490" w:rsidRDefault="00C842B4"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е</w:t>
      </w:r>
      <w:r w:rsidR="00246146" w:rsidRPr="00CA6490">
        <w:rPr>
          <w:rFonts w:ascii="Times New Roman" w:eastAsia="Calibri" w:hAnsi="Times New Roman"/>
          <w:sz w:val="24"/>
          <w:szCs w:val="24"/>
          <w:lang w:eastAsia="en-US"/>
        </w:rPr>
        <w:t>)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246146" w:rsidRPr="00CA6490" w:rsidRDefault="00C842B4"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ж</w:t>
      </w:r>
      <w:r w:rsidR="00246146" w:rsidRPr="00CA6490">
        <w:rPr>
          <w:rFonts w:ascii="Times New Roman" w:eastAsia="Calibri" w:hAnsi="Times New Roman"/>
          <w:sz w:val="24"/>
          <w:szCs w:val="24"/>
          <w:lang w:eastAsia="en-US"/>
        </w:rPr>
        <w:t>)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246146" w:rsidRPr="00CA6490" w:rsidRDefault="00C842B4"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з</w:t>
      </w:r>
      <w:r w:rsidR="00246146" w:rsidRPr="00CA6490">
        <w:rPr>
          <w:rFonts w:ascii="Times New Roman" w:eastAsia="Calibri" w:hAnsi="Times New Roman"/>
          <w:sz w:val="24"/>
          <w:szCs w:val="24"/>
          <w:lang w:eastAsia="en-US"/>
        </w:rPr>
        <w:t>)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В охранных зонах, установленных для объектов электросетевого хозяйства напряжением до 1000 вольт</w:t>
      </w:r>
      <w:r w:rsidR="00FD091F" w:rsidRPr="00CA6490">
        <w:rPr>
          <w:rFonts w:ascii="Times New Roman" w:eastAsia="Calibri" w:hAnsi="Times New Roman"/>
          <w:sz w:val="24"/>
          <w:szCs w:val="24"/>
          <w:lang w:eastAsia="en-US"/>
        </w:rPr>
        <w:t xml:space="preserve">, </w:t>
      </w:r>
      <w:r w:rsidRPr="00CA6490">
        <w:rPr>
          <w:rFonts w:ascii="Times New Roman" w:eastAsia="Calibri" w:hAnsi="Times New Roman"/>
          <w:sz w:val="24"/>
          <w:szCs w:val="24"/>
          <w:lang w:eastAsia="en-US"/>
        </w:rPr>
        <w:t>без письменного решения о согласовании сетевых организаций запрещается:</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w:t>
      </w:r>
    </w:p>
    <w:p w:rsidR="00246146" w:rsidRPr="00CA6490" w:rsidRDefault="00246146" w:rsidP="00490145">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CA6490">
        <w:rPr>
          <w:rFonts w:ascii="Times New Roman" w:eastAsia="Calibri" w:hAnsi="Times New Roman"/>
          <w:sz w:val="24"/>
          <w:szCs w:val="24"/>
          <w:lang w:eastAsia="en-US"/>
        </w:rPr>
        <w:t>б) складировать или размещать хранилища любых, в том числе горюче</w:t>
      </w:r>
      <w:r w:rsidR="00063DE2" w:rsidRPr="00CA6490">
        <w:rPr>
          <w:rFonts w:ascii="Times New Roman" w:eastAsia="Calibri" w:hAnsi="Times New Roman"/>
          <w:sz w:val="24"/>
          <w:szCs w:val="24"/>
          <w:lang w:eastAsia="en-US"/>
        </w:rPr>
        <w:t>–</w:t>
      </w:r>
      <w:r w:rsidRPr="00CA6490">
        <w:rPr>
          <w:rFonts w:ascii="Times New Roman" w:eastAsia="Calibri" w:hAnsi="Times New Roman"/>
          <w:sz w:val="24"/>
          <w:szCs w:val="24"/>
          <w:lang w:eastAsia="en-US"/>
        </w:rPr>
        <w:t>смазочных, материалов;</w:t>
      </w:r>
    </w:p>
    <w:p w:rsidR="00246146" w:rsidRPr="00CA6490" w:rsidRDefault="00E03355" w:rsidP="00490145">
      <w:pPr>
        <w:spacing w:after="0" w:line="240" w:lineRule="auto"/>
        <w:ind w:firstLine="709"/>
        <w:jc w:val="both"/>
        <w:rPr>
          <w:rFonts w:ascii="Times New Roman" w:eastAsia="Calibri" w:hAnsi="Times New Roman"/>
          <w:sz w:val="24"/>
          <w:szCs w:val="24"/>
          <w:lang w:eastAsia="en-US"/>
        </w:rPr>
      </w:pPr>
      <w:r>
        <w:rPr>
          <w:rFonts w:ascii="Times New Roman" w:hAnsi="Times New Roman"/>
          <w:b/>
          <w:sz w:val="24"/>
          <w:szCs w:val="24"/>
        </w:rPr>
        <w:t>9</w:t>
      </w:r>
      <w:r w:rsidR="00FD091F" w:rsidRPr="00CD0893">
        <w:rPr>
          <w:rFonts w:ascii="Times New Roman" w:hAnsi="Times New Roman"/>
          <w:b/>
          <w:sz w:val="24"/>
          <w:szCs w:val="24"/>
        </w:rPr>
        <w:t xml:space="preserve">. </w:t>
      </w:r>
      <w:r w:rsidR="00FD091F" w:rsidRPr="00CA6490">
        <w:rPr>
          <w:rFonts w:ascii="Times New Roman" w:eastAsia="Calibri" w:hAnsi="Times New Roman"/>
          <w:sz w:val="24"/>
          <w:szCs w:val="24"/>
          <w:lang w:eastAsia="en-US"/>
        </w:rPr>
        <w:t>Охранные зоны объектов газоснабжения</w:t>
      </w:r>
    </w:p>
    <w:p w:rsidR="00FD091F" w:rsidRPr="00CA6490"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CA6490">
        <w:rPr>
          <w:rFonts w:ascii="Times New Roman" w:eastAsia="Calibri" w:hAnsi="Times New Roman"/>
          <w:sz w:val="24"/>
          <w:szCs w:val="24"/>
          <w:lang w:eastAsia="en-US"/>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FD091F" w:rsidRPr="00CA6490"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CA6490">
        <w:rPr>
          <w:rFonts w:ascii="Times New Roman" w:eastAsia="Calibri" w:hAnsi="Times New Roman"/>
          <w:sz w:val="24"/>
          <w:szCs w:val="24"/>
          <w:lang w:eastAsia="en-US"/>
        </w:rPr>
        <w:t>а) строить объекты жилищно</w:t>
      </w:r>
      <w:r w:rsidR="0001121F" w:rsidRPr="00CA6490">
        <w:rPr>
          <w:rFonts w:ascii="Times New Roman" w:eastAsia="Calibri" w:hAnsi="Times New Roman"/>
          <w:sz w:val="24"/>
          <w:szCs w:val="24"/>
          <w:lang w:eastAsia="en-US"/>
        </w:rPr>
        <w:t>-</w:t>
      </w:r>
      <w:r w:rsidRPr="00CA6490">
        <w:rPr>
          <w:rFonts w:ascii="Times New Roman" w:eastAsia="Calibri" w:hAnsi="Times New Roman"/>
          <w:sz w:val="24"/>
          <w:szCs w:val="24"/>
          <w:lang w:eastAsia="en-US"/>
        </w:rPr>
        <w:t>гражданского и производственного назначения;</w:t>
      </w:r>
    </w:p>
    <w:p w:rsidR="00FD091F" w:rsidRPr="00CA6490"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CA6490">
        <w:rPr>
          <w:rFonts w:ascii="Times New Roman" w:eastAsia="Calibri" w:hAnsi="Times New Roman"/>
          <w:sz w:val="24"/>
          <w:szCs w:val="24"/>
          <w:lang w:eastAsia="en-US"/>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FD091F" w:rsidRPr="00CA6490"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CA6490">
        <w:rPr>
          <w:rFonts w:ascii="Times New Roman" w:eastAsia="Calibri" w:hAnsi="Times New Roman"/>
          <w:sz w:val="24"/>
          <w:szCs w:val="24"/>
          <w:lang w:eastAsia="en-US"/>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FD091F" w:rsidRPr="00CA6490"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CA6490">
        <w:rPr>
          <w:rFonts w:ascii="Times New Roman" w:eastAsia="Calibri" w:hAnsi="Times New Roman"/>
          <w:sz w:val="24"/>
          <w:szCs w:val="24"/>
          <w:lang w:eastAsia="en-US"/>
        </w:rPr>
        <w:t xml:space="preserve">г) перемещать, повреждать, засыпать и уничтожать опознавательные знаки, контрольно </w:t>
      </w:r>
      <w:r w:rsidR="00063DE2" w:rsidRPr="00CA6490">
        <w:rPr>
          <w:rFonts w:ascii="Times New Roman" w:eastAsia="Calibri" w:hAnsi="Times New Roman"/>
          <w:sz w:val="24"/>
          <w:szCs w:val="24"/>
          <w:lang w:eastAsia="en-US"/>
        </w:rPr>
        <w:t>–</w:t>
      </w:r>
      <w:r w:rsidRPr="00CA6490">
        <w:rPr>
          <w:rFonts w:ascii="Times New Roman" w:eastAsia="Calibri" w:hAnsi="Times New Roman"/>
          <w:sz w:val="24"/>
          <w:szCs w:val="24"/>
          <w:lang w:eastAsia="en-US"/>
        </w:rPr>
        <w:t xml:space="preserve"> измерительные пункты и другие устройства газораспределительных сетей;</w:t>
      </w:r>
    </w:p>
    <w:p w:rsidR="00FD091F" w:rsidRPr="00CA6490"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CA6490">
        <w:rPr>
          <w:rFonts w:ascii="Times New Roman" w:eastAsia="Calibri" w:hAnsi="Times New Roman"/>
          <w:sz w:val="24"/>
          <w:szCs w:val="24"/>
          <w:lang w:eastAsia="en-US"/>
        </w:rPr>
        <w:t>д) устраивать свалки и склады, разливать растворы кислот, солей, щелочей и других химически активных веществ;</w:t>
      </w:r>
    </w:p>
    <w:p w:rsidR="00FD091F" w:rsidRPr="00CA6490"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CA6490">
        <w:rPr>
          <w:rFonts w:ascii="Times New Roman" w:eastAsia="Calibri" w:hAnsi="Times New Roman"/>
          <w:sz w:val="24"/>
          <w:szCs w:val="24"/>
          <w:lang w:eastAsia="en-US"/>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FD091F" w:rsidRPr="00CA6490"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CA6490">
        <w:rPr>
          <w:rFonts w:ascii="Times New Roman" w:eastAsia="Calibri" w:hAnsi="Times New Roman"/>
          <w:sz w:val="24"/>
          <w:szCs w:val="24"/>
          <w:lang w:eastAsia="en-US"/>
        </w:rPr>
        <w:t>ж) разводить огонь и размещать источники огня;</w:t>
      </w:r>
    </w:p>
    <w:p w:rsidR="00FD091F" w:rsidRPr="00CA6490"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CA6490">
        <w:rPr>
          <w:rFonts w:ascii="Times New Roman" w:eastAsia="Calibri" w:hAnsi="Times New Roman"/>
          <w:sz w:val="24"/>
          <w:szCs w:val="24"/>
          <w:lang w:eastAsia="en-US"/>
        </w:rPr>
        <w:t>з) рыть погреба, копать и обрабатывать почву сельскохозяйственными и мелиоративными орудиями и механизмами на глубину более 0,3 метра;</w:t>
      </w:r>
    </w:p>
    <w:p w:rsidR="00FD091F" w:rsidRPr="00CA6490"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CA6490">
        <w:rPr>
          <w:rFonts w:ascii="Times New Roman" w:eastAsia="Calibri" w:hAnsi="Times New Roman"/>
          <w:sz w:val="24"/>
          <w:szCs w:val="24"/>
          <w:lang w:eastAsia="en-US"/>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FD091F" w:rsidRPr="00CA6490"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CA6490">
        <w:rPr>
          <w:rFonts w:ascii="Times New Roman" w:eastAsia="Calibri" w:hAnsi="Times New Roman"/>
          <w:sz w:val="24"/>
          <w:szCs w:val="24"/>
          <w:lang w:eastAsia="en-US"/>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FD091F" w:rsidRPr="00CA6490"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CA6490">
        <w:rPr>
          <w:rFonts w:ascii="Times New Roman" w:eastAsia="Calibri" w:hAnsi="Times New Roman"/>
          <w:sz w:val="24"/>
          <w:szCs w:val="24"/>
          <w:lang w:eastAsia="en-US"/>
        </w:rPr>
        <w:lastRenderedPageBreak/>
        <w:t>л) самовольно подключаться к газораспределительным сетям.</w:t>
      </w:r>
    </w:p>
    <w:p w:rsidR="00FD091F" w:rsidRPr="00CA6490"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CA6490">
        <w:rPr>
          <w:rFonts w:ascii="Times New Roman" w:eastAsia="Calibri" w:hAnsi="Times New Roman"/>
          <w:sz w:val="24"/>
          <w:szCs w:val="24"/>
          <w:lang w:eastAsia="en-US"/>
        </w:rPr>
        <w:t>Лесохозяйственные, сельскохозяйственные и другие работы, не подпадающие под ограничения, указанные выше,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FD091F" w:rsidRPr="00CA6490" w:rsidRDefault="00FD091F" w:rsidP="00490145">
      <w:pPr>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CA6490">
        <w:rPr>
          <w:rFonts w:ascii="Times New Roman" w:eastAsia="Calibri" w:hAnsi="Times New Roman"/>
          <w:sz w:val="24"/>
          <w:szCs w:val="24"/>
          <w:lang w:eastAsia="en-US"/>
        </w:rPr>
        <w:t>16. Хозяйственная деятельность в охранных зонах газораспределительных сетей, не предусмотренная ограничениями, описанными ваше,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C862C4" w:rsidRPr="00CA6490" w:rsidRDefault="00C862C4" w:rsidP="00490145">
      <w:pPr>
        <w:spacing w:after="0" w:line="240" w:lineRule="auto"/>
        <w:ind w:firstLine="709"/>
        <w:jc w:val="both"/>
        <w:rPr>
          <w:rFonts w:ascii="Times New Roman" w:eastAsia="Calibri" w:hAnsi="Times New Roman"/>
          <w:sz w:val="24"/>
          <w:szCs w:val="24"/>
          <w:lang w:eastAsia="en-US"/>
        </w:rPr>
      </w:pPr>
      <w:r w:rsidRPr="00CA6490">
        <w:rPr>
          <w:rFonts w:ascii="Times New Roman" w:eastAsia="Calibri" w:hAnsi="Times New Roman"/>
          <w:b/>
          <w:sz w:val="24"/>
          <w:szCs w:val="24"/>
          <w:lang w:eastAsia="en-US"/>
        </w:rPr>
        <w:t>10</w:t>
      </w:r>
      <w:r w:rsidRPr="00C862C4">
        <w:rPr>
          <w:rFonts w:ascii="Times New Roman" w:eastAsia="Calibri" w:hAnsi="Times New Roman"/>
          <w:b/>
          <w:sz w:val="24"/>
          <w:szCs w:val="24"/>
          <w:lang w:eastAsia="en-US"/>
        </w:rPr>
        <w:t xml:space="preserve">. </w:t>
      </w:r>
      <w:r w:rsidRPr="00C862C4">
        <w:rPr>
          <w:rFonts w:ascii="Times New Roman" w:eastAsia="Calibri" w:hAnsi="Times New Roman"/>
          <w:sz w:val="24"/>
          <w:szCs w:val="24"/>
          <w:lang w:eastAsia="en-US"/>
        </w:rPr>
        <w:t>Ограничения использования земельных участков и объектов капитального строительства в горных отводах месторождений полезных ископаемых</w:t>
      </w:r>
    </w:p>
    <w:p w:rsidR="00C862C4" w:rsidRPr="00C862C4" w:rsidRDefault="00C862C4" w:rsidP="00490145">
      <w:pPr>
        <w:spacing w:after="0" w:line="240" w:lineRule="auto"/>
        <w:ind w:firstLine="709"/>
        <w:jc w:val="both"/>
        <w:rPr>
          <w:rFonts w:ascii="Times New Roman" w:eastAsia="Calibri" w:hAnsi="Times New Roman"/>
          <w:sz w:val="24"/>
          <w:szCs w:val="24"/>
          <w:lang w:eastAsia="en-US"/>
        </w:rPr>
      </w:pPr>
      <w:r w:rsidRPr="00C862C4">
        <w:rPr>
          <w:rFonts w:ascii="Times New Roman" w:eastAsia="Calibri" w:hAnsi="Times New Roman"/>
          <w:sz w:val="24"/>
          <w:szCs w:val="24"/>
          <w:lang w:eastAsia="en-US"/>
        </w:rPr>
        <w:t>Горный отвод - часть недр, предоставленная организации или предприятию для промышленной разработки содержащихся в ней полезных ископаемых. Горный отвод не дает право на использование поверхности в его границах, т.е. площадь горного отвода. не отождествляется с площадью земельного отвода, а определяется производственной мощностью и сроком службы горного предприятия.</w:t>
      </w:r>
    </w:p>
    <w:p w:rsidR="00C862C4" w:rsidRPr="00C862C4" w:rsidRDefault="00C862C4" w:rsidP="00490145">
      <w:pPr>
        <w:spacing w:after="0" w:line="240" w:lineRule="auto"/>
        <w:ind w:firstLine="709"/>
        <w:jc w:val="both"/>
        <w:rPr>
          <w:rFonts w:ascii="Times New Roman" w:eastAsia="Calibri" w:hAnsi="Times New Roman"/>
          <w:sz w:val="24"/>
          <w:szCs w:val="24"/>
          <w:lang w:eastAsia="en-US"/>
        </w:rPr>
      </w:pPr>
      <w:r w:rsidRPr="00C862C4">
        <w:rPr>
          <w:rFonts w:ascii="Times New Roman" w:eastAsia="Calibri" w:hAnsi="Times New Roman"/>
          <w:sz w:val="24"/>
          <w:szCs w:val="24"/>
          <w:lang w:eastAsia="en-US"/>
        </w:rPr>
        <w:t xml:space="preserve">При определении границ горного отвода учитываются пространственные контуры месторождения полезного ископаемого, зоны сдвижения горных пород, проектные контуры карьера (разреза), границы безопасного ведения горных и взрывных работ, зоны округов горно-санитарной охраны, зоны охраны от вредного влияния горных разработок и другие факторы, влияющие на состояние недр, земной поверхности и окружающей среды в связи с процессом геологического изучения и использования недр. Добыча полезных ископаемых осуществляется после получения документов, удостоверяющих уточненные границы горного отвода и в пределах этих границ. Самовольное пользование недрами и самовольная застройка площадей залегания полезных ископаемых прекращаются без возмещения затрат, произведенных за время незаконного пользования недрами и затрат по рекультивации территории и демонтажу возведенных объектов. </w:t>
      </w:r>
    </w:p>
    <w:p w:rsidR="00C862C4" w:rsidRPr="00C862C4" w:rsidRDefault="00C862C4" w:rsidP="00490145">
      <w:pPr>
        <w:spacing w:after="0" w:line="240" w:lineRule="auto"/>
        <w:ind w:firstLine="709"/>
        <w:jc w:val="both"/>
        <w:rPr>
          <w:rFonts w:ascii="Times New Roman" w:eastAsia="Calibri" w:hAnsi="Times New Roman"/>
          <w:sz w:val="24"/>
          <w:szCs w:val="24"/>
          <w:lang w:eastAsia="en-US"/>
        </w:rPr>
      </w:pPr>
      <w:r w:rsidRPr="00C862C4">
        <w:rPr>
          <w:rFonts w:ascii="Times New Roman" w:eastAsia="Calibri" w:hAnsi="Times New Roman"/>
          <w:sz w:val="24"/>
          <w:szCs w:val="24"/>
          <w:lang w:eastAsia="en-US"/>
        </w:rPr>
        <w:t xml:space="preserve">Застройка площадей залегания полезных ископаемых, а также размещение в местах их залегания подземных сооружений допускается лишь в исключительных случаях в соответствии с Кодексом РФ «О недрах», СП 42.13330.2011. </w:t>
      </w:r>
      <w:r w:rsidR="0024096B">
        <w:rPr>
          <w:rFonts w:ascii="Times New Roman" w:eastAsia="Calibri" w:hAnsi="Times New Roman"/>
          <w:sz w:val="24"/>
          <w:szCs w:val="24"/>
          <w:lang w:eastAsia="en-US"/>
        </w:rPr>
        <w:t>«</w:t>
      </w:r>
      <w:r w:rsidRPr="00C862C4">
        <w:rPr>
          <w:rFonts w:ascii="Times New Roman" w:eastAsia="Calibri" w:hAnsi="Times New Roman"/>
          <w:sz w:val="24"/>
          <w:szCs w:val="24"/>
          <w:lang w:eastAsia="en-US"/>
        </w:rPr>
        <w:t xml:space="preserve">Свод правил. Градостроительство. Планировка и застройка городских и сельских поселений. Актуализированная редакция СНиП 2.07.01-89*» и с разрешения органов управления Государственным фондом недр и органов Федерального горного и промышленного надзора России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 При выдаче разрешений на застройку площади горного отвода зданиями и сооружениями различного назначения, условия застройки согласовываются в обязательном порядке с получившим горный отвод недропользователем. Предоставление земельных участков на площади горного отвода для несельскохозяйственных нужд иному землепользователю производится по согласованию с органами Госгортехнадзора России и владельцем горного отвода. </w:t>
      </w:r>
    </w:p>
    <w:p w:rsidR="00C862C4" w:rsidRPr="00C862C4" w:rsidRDefault="00C862C4" w:rsidP="00490145">
      <w:pPr>
        <w:spacing w:after="0" w:line="240" w:lineRule="auto"/>
        <w:ind w:firstLine="709"/>
        <w:jc w:val="both"/>
        <w:rPr>
          <w:rFonts w:ascii="Times New Roman" w:eastAsia="Calibri" w:hAnsi="Times New Roman"/>
          <w:sz w:val="24"/>
          <w:szCs w:val="24"/>
          <w:lang w:eastAsia="en-US"/>
        </w:rPr>
      </w:pPr>
      <w:r w:rsidRPr="00C862C4">
        <w:rPr>
          <w:rFonts w:ascii="Times New Roman" w:eastAsia="Calibri" w:hAnsi="Times New Roman"/>
          <w:sz w:val="24"/>
          <w:szCs w:val="24"/>
          <w:lang w:eastAsia="en-US"/>
        </w:rPr>
        <w:t xml:space="preserve">Архитектурно-строительное проектирование, строительство, реконструкция и капитальный ремонт объектов капитального строительства в зоне горных отводов осуществляется по согласованию с органами государственной власти в области горного надзора в порядке, установленном нормативными правовыми актами Российской Федерации. На любую территорию, проектируемую для застройки в пределах горных </w:t>
      </w:r>
      <w:r w:rsidRPr="00C862C4">
        <w:rPr>
          <w:rFonts w:ascii="Times New Roman" w:eastAsia="Calibri" w:hAnsi="Times New Roman"/>
          <w:sz w:val="24"/>
          <w:szCs w:val="24"/>
          <w:lang w:eastAsia="en-US"/>
        </w:rPr>
        <w:lastRenderedPageBreak/>
        <w:t xml:space="preserve">отводов, необходимо выполнение </w:t>
      </w:r>
      <w:r w:rsidRPr="00C862C4">
        <w:rPr>
          <w:rFonts w:ascii="Times New Roman" w:eastAsia="Calibri" w:hAnsi="Times New Roman"/>
          <w:sz w:val="24"/>
          <w:szCs w:val="24"/>
          <w:u w:val="single"/>
          <w:lang w:eastAsia="en-US"/>
        </w:rPr>
        <w:t>горно-геологического обоснование</w:t>
      </w:r>
      <w:r w:rsidRPr="00C862C4">
        <w:rPr>
          <w:rFonts w:ascii="Times New Roman" w:eastAsia="Calibri" w:hAnsi="Times New Roman"/>
          <w:sz w:val="24"/>
          <w:szCs w:val="24"/>
          <w:lang w:eastAsia="en-US"/>
        </w:rPr>
        <w:t xml:space="preserve"> застройки с согласованием условий застройки. </w:t>
      </w:r>
    </w:p>
    <w:p w:rsidR="00C862C4" w:rsidRPr="00C862C4" w:rsidRDefault="00C862C4" w:rsidP="00490145">
      <w:pPr>
        <w:spacing w:after="0" w:line="240" w:lineRule="auto"/>
        <w:ind w:firstLine="709"/>
        <w:jc w:val="both"/>
        <w:rPr>
          <w:rFonts w:ascii="Times New Roman" w:eastAsia="Calibri" w:hAnsi="Times New Roman"/>
          <w:sz w:val="24"/>
          <w:szCs w:val="24"/>
          <w:lang w:eastAsia="en-US"/>
        </w:rPr>
      </w:pPr>
      <w:r w:rsidRPr="00C862C4">
        <w:rPr>
          <w:rFonts w:ascii="Times New Roman" w:eastAsia="Calibri" w:hAnsi="Times New Roman"/>
          <w:sz w:val="24"/>
          <w:szCs w:val="24"/>
          <w:lang w:eastAsia="en-US"/>
        </w:rPr>
        <w:t>В границах зон горных выработок использование земельных участков и объектов капитального строительства осуществляется в соответствии с требованиями СНиП 2.01.09-91 «Здания и сооружения на подрабатываемых территориях и просадочных грунтах».</w:t>
      </w:r>
    </w:p>
    <w:p w:rsidR="00C862C4" w:rsidRPr="00C862C4" w:rsidRDefault="00C862C4" w:rsidP="00490145">
      <w:pPr>
        <w:spacing w:after="0" w:line="240" w:lineRule="auto"/>
        <w:ind w:firstLine="709"/>
        <w:jc w:val="both"/>
        <w:rPr>
          <w:rFonts w:ascii="Times New Roman" w:eastAsia="Calibri" w:hAnsi="Times New Roman"/>
          <w:sz w:val="24"/>
          <w:szCs w:val="24"/>
          <w:lang w:eastAsia="en-US"/>
        </w:rPr>
      </w:pPr>
      <w:r w:rsidRPr="00C862C4">
        <w:rPr>
          <w:rFonts w:ascii="Times New Roman" w:eastAsia="Calibri" w:hAnsi="Times New Roman"/>
          <w:sz w:val="24"/>
          <w:szCs w:val="24"/>
          <w:lang w:eastAsia="en-US"/>
        </w:rPr>
        <w:t>При строительстве на территориях, где возможно техногенное затопление или подтопление, вызываемое разработкой месторождений полезных ископаемых или ликвидацией шахт (погашения горных выработок) способом затопления, должна быть предусмотрена инженерная защита территорий в соответствии с требованиями СНиП 2.06.15-85 «Инженерная защита территорий от затопления и подтопления». Прогноз затопления или подтопления территорий и проектирование защиты от этого территорий необходимо осуществлять на основании заключения специализированной организации</w:t>
      </w:r>
    </w:p>
    <w:p w:rsidR="00FD091F" w:rsidRPr="00CA6490" w:rsidRDefault="00FD091F" w:rsidP="00490145">
      <w:pPr>
        <w:spacing w:after="0" w:line="240" w:lineRule="auto"/>
        <w:ind w:firstLine="709"/>
        <w:jc w:val="both"/>
        <w:rPr>
          <w:rFonts w:ascii="Times New Roman" w:eastAsia="Calibri" w:hAnsi="Times New Roman"/>
          <w:sz w:val="24"/>
          <w:szCs w:val="24"/>
          <w:lang w:eastAsia="en-US"/>
        </w:rPr>
      </w:pPr>
    </w:p>
    <w:p w:rsidR="000F396D" w:rsidRPr="00E53CD4" w:rsidRDefault="000F396D" w:rsidP="00490145">
      <w:pPr>
        <w:pStyle w:val="a4"/>
        <w:shd w:val="clear" w:color="auto" w:fill="FFFFFF"/>
        <w:spacing w:after="0" w:line="240" w:lineRule="auto"/>
        <w:ind w:left="0" w:firstLine="709"/>
        <w:contextualSpacing w:val="0"/>
        <w:jc w:val="both"/>
        <w:rPr>
          <w:rStyle w:val="12"/>
          <w:b/>
          <w:sz w:val="24"/>
        </w:rPr>
      </w:pPr>
      <w:r w:rsidRPr="00E53CD4">
        <w:rPr>
          <w:rStyle w:val="12"/>
          <w:b/>
          <w:sz w:val="24"/>
        </w:rPr>
        <w:t>Статья 4</w:t>
      </w:r>
      <w:r w:rsidR="006B5D08">
        <w:rPr>
          <w:rStyle w:val="12"/>
          <w:b/>
          <w:sz w:val="24"/>
        </w:rPr>
        <w:t>7.</w:t>
      </w:r>
      <w:r w:rsidRPr="00E53CD4">
        <w:rPr>
          <w:rStyle w:val="12"/>
          <w:b/>
          <w:sz w:val="24"/>
        </w:rPr>
        <w:t xml:space="preserve"> Требования, которые должны выполняться при проектировании, строительстве и эксплуатации зданий различного назначения, планир</w:t>
      </w:r>
      <w:r w:rsidR="00FE52A7">
        <w:rPr>
          <w:rStyle w:val="12"/>
          <w:b/>
          <w:sz w:val="24"/>
        </w:rPr>
        <w:t xml:space="preserve">овке и застройке </w:t>
      </w:r>
      <w:r w:rsidRPr="00E53CD4">
        <w:rPr>
          <w:rStyle w:val="12"/>
          <w:b/>
          <w:sz w:val="24"/>
        </w:rPr>
        <w:t>сельских поселений с целью защиты от шума.</w:t>
      </w:r>
    </w:p>
    <w:p w:rsidR="000F396D" w:rsidRPr="00B91948" w:rsidRDefault="000F396D" w:rsidP="00490145">
      <w:pPr>
        <w:pStyle w:val="32"/>
        <w:shd w:val="clear" w:color="auto" w:fill="auto"/>
        <w:tabs>
          <w:tab w:val="right" w:pos="5035"/>
          <w:tab w:val="right" w:pos="7781"/>
        </w:tabs>
        <w:spacing w:before="0" w:after="0" w:line="240" w:lineRule="auto"/>
        <w:ind w:firstLine="709"/>
        <w:rPr>
          <w:rStyle w:val="12"/>
          <w:b w:val="0"/>
          <w:color w:val="000000"/>
          <w:sz w:val="24"/>
          <w:szCs w:val="28"/>
        </w:rPr>
      </w:pPr>
      <w:r>
        <w:rPr>
          <w:rFonts w:ascii="Times New Roman" w:hAnsi="Times New Roman" w:cs="Times New Roman"/>
          <w:b w:val="0"/>
          <w:sz w:val="24"/>
          <w:szCs w:val="28"/>
        </w:rPr>
        <w:t>П</w:t>
      </w:r>
      <w:r w:rsidRPr="00B91948">
        <w:rPr>
          <w:rFonts w:ascii="Times New Roman" w:hAnsi="Times New Roman" w:cs="Times New Roman"/>
          <w:b w:val="0"/>
          <w:sz w:val="24"/>
          <w:szCs w:val="28"/>
        </w:rPr>
        <w:t xml:space="preserve">ланировку и застройку территории необходимо осуществлять с учетом </w:t>
      </w:r>
      <w:r w:rsidRPr="00B91948">
        <w:rPr>
          <w:rStyle w:val="319pt"/>
          <w:rFonts w:ascii="Times New Roman" w:hAnsi="Times New Roman" w:cs="Times New Roman"/>
          <w:sz w:val="24"/>
          <w:szCs w:val="28"/>
        </w:rPr>
        <w:t>СП</w:t>
      </w:r>
      <w:r w:rsidRPr="00B91948">
        <w:rPr>
          <w:rStyle w:val="319pt"/>
          <w:rFonts w:ascii="Times New Roman" w:hAnsi="Times New Roman" w:cs="Times New Roman"/>
          <w:sz w:val="24"/>
          <w:szCs w:val="28"/>
        </w:rPr>
        <w:tab/>
        <w:t xml:space="preserve">51.13330.2011 </w:t>
      </w:r>
      <w:r w:rsidR="00F3350C">
        <w:rPr>
          <w:rStyle w:val="13"/>
          <w:rFonts w:ascii="Times New Roman" w:hAnsi="Times New Roman" w:cs="Times New Roman"/>
          <w:sz w:val="24"/>
          <w:szCs w:val="28"/>
        </w:rPr>
        <w:t>«Защита от шума»</w:t>
      </w:r>
      <w:r w:rsidRPr="00B91948">
        <w:rPr>
          <w:rStyle w:val="13"/>
          <w:rFonts w:ascii="Times New Roman" w:hAnsi="Times New Roman" w:cs="Times New Roman"/>
          <w:sz w:val="24"/>
          <w:szCs w:val="28"/>
        </w:rPr>
        <w:t xml:space="preserve"> </w:t>
      </w:r>
      <w:r w:rsidRPr="00B91948">
        <w:rPr>
          <w:rStyle w:val="24"/>
          <w:rFonts w:ascii="Times New Roman" w:hAnsi="Times New Roman" w:cs="Times New Roman"/>
          <w:sz w:val="24"/>
          <w:szCs w:val="28"/>
        </w:rPr>
        <w:t xml:space="preserve">Актуализированная редакция </w:t>
      </w:r>
      <w:r w:rsidRPr="00B91948">
        <w:rPr>
          <w:rStyle w:val="219pt"/>
          <w:rFonts w:ascii="Times New Roman" w:hAnsi="Times New Roman" w:cs="Times New Roman"/>
          <w:sz w:val="24"/>
          <w:szCs w:val="28"/>
        </w:rPr>
        <w:t>СНиП 23</w:t>
      </w:r>
      <w:r w:rsidR="0001121F">
        <w:rPr>
          <w:rStyle w:val="219pt"/>
          <w:rFonts w:ascii="Times New Roman" w:hAnsi="Times New Roman" w:cs="Times New Roman"/>
          <w:sz w:val="24"/>
          <w:szCs w:val="28"/>
        </w:rPr>
        <w:t>-</w:t>
      </w:r>
      <w:r w:rsidRPr="00B91948">
        <w:rPr>
          <w:rStyle w:val="219pt"/>
          <w:rFonts w:ascii="Times New Roman" w:hAnsi="Times New Roman" w:cs="Times New Roman"/>
          <w:sz w:val="24"/>
          <w:szCs w:val="28"/>
        </w:rPr>
        <w:t>03</w:t>
      </w:r>
      <w:r w:rsidR="0001121F">
        <w:rPr>
          <w:rStyle w:val="219pt"/>
          <w:rFonts w:ascii="Times New Roman" w:hAnsi="Times New Roman" w:cs="Times New Roman"/>
          <w:sz w:val="24"/>
          <w:szCs w:val="28"/>
        </w:rPr>
        <w:t>-</w:t>
      </w:r>
      <w:r w:rsidRPr="00B91948">
        <w:rPr>
          <w:rStyle w:val="219pt"/>
          <w:rFonts w:ascii="Times New Roman" w:hAnsi="Times New Roman" w:cs="Times New Roman"/>
          <w:sz w:val="24"/>
          <w:szCs w:val="28"/>
        </w:rPr>
        <w:t>2003. Предварительно до п</w:t>
      </w:r>
      <w:r w:rsidRPr="00B91948">
        <w:rPr>
          <w:rFonts w:ascii="Times New Roman" w:hAnsi="Times New Roman" w:cs="Times New Roman"/>
          <w:b w:val="0"/>
          <w:sz w:val="24"/>
          <w:szCs w:val="28"/>
        </w:rPr>
        <w:t>редоставления и освоения земельных участков для строительства</w:t>
      </w:r>
      <w:r w:rsidRPr="00B91948">
        <w:rPr>
          <w:rStyle w:val="219pt"/>
          <w:rFonts w:ascii="Times New Roman" w:hAnsi="Times New Roman" w:cs="Times New Roman"/>
          <w:sz w:val="24"/>
          <w:szCs w:val="28"/>
        </w:rPr>
        <w:t xml:space="preserve"> должен быть  произведен а</w:t>
      </w:r>
      <w:r w:rsidRPr="00B91948">
        <w:rPr>
          <w:rStyle w:val="12"/>
          <w:b w:val="0"/>
          <w:sz w:val="24"/>
          <w:szCs w:val="28"/>
        </w:rPr>
        <w:t>кустический</w:t>
      </w:r>
      <w:r w:rsidRPr="00B91948">
        <w:rPr>
          <w:rStyle w:val="219pt"/>
          <w:rFonts w:ascii="Times New Roman" w:hAnsi="Times New Roman" w:cs="Times New Roman"/>
          <w:sz w:val="24"/>
          <w:szCs w:val="28"/>
        </w:rPr>
        <w:t xml:space="preserve"> расчет. </w:t>
      </w:r>
      <w:r w:rsidRPr="00B91948">
        <w:rPr>
          <w:rStyle w:val="12"/>
          <w:b w:val="0"/>
          <w:sz w:val="24"/>
          <w:szCs w:val="28"/>
        </w:rPr>
        <w:t>Акустический расчет должен</w:t>
      </w:r>
      <w:r w:rsidRPr="00B91948">
        <w:rPr>
          <w:rStyle w:val="12"/>
          <w:b w:val="0"/>
          <w:color w:val="000000"/>
          <w:sz w:val="24"/>
          <w:szCs w:val="28"/>
        </w:rPr>
        <w:t xml:space="preserve"> производиться в следующей последовательности: </w:t>
      </w:r>
    </w:p>
    <w:p w:rsidR="006475AB" w:rsidRDefault="000F396D" w:rsidP="00807FCB">
      <w:pPr>
        <w:pStyle w:val="32"/>
        <w:numPr>
          <w:ilvl w:val="0"/>
          <w:numId w:val="51"/>
        </w:numPr>
        <w:shd w:val="clear" w:color="auto" w:fill="auto"/>
        <w:tabs>
          <w:tab w:val="right" w:pos="1418"/>
          <w:tab w:val="right" w:pos="7781"/>
        </w:tabs>
        <w:spacing w:before="0" w:after="0" w:line="240" w:lineRule="auto"/>
        <w:ind w:left="0" w:firstLine="709"/>
        <w:jc w:val="left"/>
        <w:outlineLvl w:val="0"/>
        <w:rPr>
          <w:rStyle w:val="12"/>
          <w:b w:val="0"/>
          <w:color w:val="000000"/>
          <w:sz w:val="24"/>
          <w:szCs w:val="28"/>
        </w:rPr>
      </w:pPr>
      <w:r w:rsidRPr="00B91948">
        <w:rPr>
          <w:rStyle w:val="12"/>
          <w:b w:val="0"/>
          <w:color w:val="000000"/>
          <w:sz w:val="24"/>
          <w:szCs w:val="28"/>
        </w:rPr>
        <w:t>выявление источников шума и определение их шумовых характеристик;</w:t>
      </w:r>
    </w:p>
    <w:p w:rsidR="000F396D" w:rsidRPr="006475AB" w:rsidRDefault="000F396D" w:rsidP="00807FCB">
      <w:pPr>
        <w:pStyle w:val="32"/>
        <w:numPr>
          <w:ilvl w:val="0"/>
          <w:numId w:val="51"/>
        </w:numPr>
        <w:shd w:val="clear" w:color="auto" w:fill="auto"/>
        <w:tabs>
          <w:tab w:val="right" w:pos="1418"/>
          <w:tab w:val="right" w:pos="7781"/>
        </w:tabs>
        <w:spacing w:before="0" w:after="0" w:line="240" w:lineRule="auto"/>
        <w:ind w:left="0" w:firstLine="709"/>
        <w:jc w:val="left"/>
        <w:outlineLvl w:val="0"/>
        <w:rPr>
          <w:rFonts w:ascii="Times New Roman" w:hAnsi="Times New Roman" w:cs="Times New Roman"/>
          <w:b w:val="0"/>
          <w:color w:val="000000"/>
          <w:sz w:val="24"/>
          <w:szCs w:val="28"/>
        </w:rPr>
      </w:pPr>
      <w:r w:rsidRPr="006475AB">
        <w:rPr>
          <w:rStyle w:val="12"/>
          <w:b w:val="0"/>
          <w:color w:val="000000"/>
          <w:sz w:val="24"/>
          <w:szCs w:val="28"/>
        </w:rPr>
        <w:t>выбор точек в помещениях и на территориях, для которых необходимо провести расчет (расчетных точек);</w:t>
      </w:r>
    </w:p>
    <w:p w:rsidR="000F396D" w:rsidRPr="00B91948" w:rsidRDefault="000F396D" w:rsidP="00807FCB">
      <w:pPr>
        <w:pStyle w:val="ab"/>
        <w:numPr>
          <w:ilvl w:val="0"/>
          <w:numId w:val="51"/>
        </w:numPr>
        <w:tabs>
          <w:tab w:val="right" w:pos="1418"/>
        </w:tabs>
        <w:spacing w:after="0" w:line="240" w:lineRule="auto"/>
        <w:ind w:left="0" w:firstLine="709"/>
        <w:outlineLvl w:val="0"/>
        <w:rPr>
          <w:rFonts w:ascii="Times New Roman" w:hAnsi="Times New Roman"/>
          <w:sz w:val="24"/>
          <w:szCs w:val="28"/>
        </w:rPr>
      </w:pPr>
      <w:r w:rsidRPr="00B91948">
        <w:rPr>
          <w:rStyle w:val="12"/>
          <w:color w:val="000000"/>
          <w:sz w:val="24"/>
          <w:szCs w:val="28"/>
        </w:rPr>
        <w:t>определение путей распространения шума от его источника (источников) до расчетных точек и потерь звуковой энергии по каждому из путей (снижение за счет расстояния, экранирования, звукоизоляции ограждающих конструкций, звукопоглощения и др.);</w:t>
      </w:r>
    </w:p>
    <w:p w:rsidR="000F396D" w:rsidRPr="00B91948" w:rsidRDefault="000F396D" w:rsidP="00807FCB">
      <w:pPr>
        <w:pStyle w:val="ab"/>
        <w:numPr>
          <w:ilvl w:val="0"/>
          <w:numId w:val="51"/>
        </w:numPr>
        <w:tabs>
          <w:tab w:val="right" w:pos="1418"/>
        </w:tabs>
        <w:spacing w:after="0" w:line="240" w:lineRule="auto"/>
        <w:ind w:left="0" w:firstLine="709"/>
        <w:outlineLvl w:val="0"/>
        <w:rPr>
          <w:rFonts w:ascii="Times New Roman" w:hAnsi="Times New Roman"/>
          <w:sz w:val="24"/>
          <w:szCs w:val="28"/>
        </w:rPr>
      </w:pPr>
      <w:r w:rsidRPr="00B91948">
        <w:rPr>
          <w:rStyle w:val="12"/>
          <w:color w:val="000000"/>
          <w:sz w:val="24"/>
          <w:szCs w:val="28"/>
        </w:rPr>
        <w:t>определение ожидаемых уровней шума в расчетных точках;</w:t>
      </w:r>
    </w:p>
    <w:p w:rsidR="000F396D" w:rsidRPr="00B91948" w:rsidRDefault="000F396D" w:rsidP="00807FCB">
      <w:pPr>
        <w:pStyle w:val="ab"/>
        <w:numPr>
          <w:ilvl w:val="0"/>
          <w:numId w:val="51"/>
        </w:numPr>
        <w:tabs>
          <w:tab w:val="right" w:pos="1418"/>
        </w:tabs>
        <w:spacing w:after="0" w:line="240" w:lineRule="auto"/>
        <w:ind w:left="0" w:firstLine="709"/>
        <w:outlineLvl w:val="0"/>
        <w:rPr>
          <w:rFonts w:ascii="Times New Roman" w:hAnsi="Times New Roman"/>
          <w:sz w:val="24"/>
          <w:szCs w:val="28"/>
        </w:rPr>
      </w:pPr>
      <w:r w:rsidRPr="00B91948">
        <w:rPr>
          <w:rStyle w:val="12"/>
          <w:color w:val="000000"/>
          <w:sz w:val="24"/>
          <w:szCs w:val="28"/>
        </w:rPr>
        <w:t>определение требуемого снижения уровней шума на основе сопоставления ожидаемых уровней шума с допустимыми уровнями шума;</w:t>
      </w:r>
    </w:p>
    <w:p w:rsidR="000F396D" w:rsidRPr="00B91948" w:rsidRDefault="000F396D" w:rsidP="00807FCB">
      <w:pPr>
        <w:pStyle w:val="ab"/>
        <w:numPr>
          <w:ilvl w:val="0"/>
          <w:numId w:val="51"/>
        </w:numPr>
        <w:tabs>
          <w:tab w:val="right" w:pos="1418"/>
        </w:tabs>
        <w:spacing w:after="0" w:line="240" w:lineRule="auto"/>
        <w:ind w:left="0" w:firstLine="709"/>
        <w:outlineLvl w:val="0"/>
        <w:rPr>
          <w:rFonts w:ascii="Times New Roman" w:hAnsi="Times New Roman"/>
          <w:sz w:val="24"/>
          <w:szCs w:val="28"/>
        </w:rPr>
      </w:pPr>
      <w:r w:rsidRPr="00B91948">
        <w:rPr>
          <w:rStyle w:val="12"/>
          <w:color w:val="000000"/>
          <w:sz w:val="24"/>
          <w:szCs w:val="28"/>
        </w:rPr>
        <w:t>разработка мероприятий по обеспечению требуемого снижения уровней шума;</w:t>
      </w:r>
    </w:p>
    <w:p w:rsidR="000F396D" w:rsidRPr="00B91948" w:rsidRDefault="000F396D" w:rsidP="00807FCB">
      <w:pPr>
        <w:pStyle w:val="ab"/>
        <w:numPr>
          <w:ilvl w:val="0"/>
          <w:numId w:val="51"/>
        </w:numPr>
        <w:tabs>
          <w:tab w:val="right" w:pos="1418"/>
        </w:tabs>
        <w:spacing w:after="0" w:line="240" w:lineRule="auto"/>
        <w:ind w:left="0" w:firstLine="709"/>
        <w:outlineLvl w:val="0"/>
        <w:rPr>
          <w:rStyle w:val="12"/>
          <w:color w:val="000000"/>
          <w:sz w:val="24"/>
          <w:szCs w:val="28"/>
        </w:rPr>
      </w:pPr>
      <w:r w:rsidRPr="00B91948">
        <w:rPr>
          <w:rStyle w:val="12"/>
          <w:color w:val="000000"/>
          <w:sz w:val="24"/>
          <w:szCs w:val="28"/>
        </w:rPr>
        <w:t>проверочный расчет достаточности выбранных шумозащитных мероприятий для обеспечения защиты объекта или территории от шума.</w:t>
      </w:r>
    </w:p>
    <w:p w:rsidR="000F396D" w:rsidRPr="008322E8" w:rsidRDefault="000F396D" w:rsidP="00490145">
      <w:pPr>
        <w:pStyle w:val="a4"/>
        <w:shd w:val="clear" w:color="auto" w:fill="FFFFFF"/>
        <w:spacing w:after="0" w:line="240" w:lineRule="auto"/>
        <w:ind w:left="0" w:firstLine="709"/>
        <w:contextualSpacing w:val="0"/>
        <w:jc w:val="both"/>
        <w:rPr>
          <w:rFonts w:ascii="Times New Roman" w:hAnsi="Times New Roman"/>
          <w:bCs/>
          <w:color w:val="FF0000"/>
          <w:sz w:val="24"/>
          <w:szCs w:val="24"/>
        </w:rPr>
      </w:pPr>
      <w:r w:rsidRPr="008322E8">
        <w:rPr>
          <w:rStyle w:val="12"/>
          <w:color w:val="000000"/>
          <w:sz w:val="24"/>
          <w:szCs w:val="24"/>
        </w:rPr>
        <w:t>Предельно допустимые и допустимые уровни звукового давления, дБ (эквивалентные уровни звукового давления, дБ), допустимые эквивалентные и максимальные уровни звука на рабочих местах в производственных и вспомогательных зданиях, на площадках промышленных предприятий, в помещениях жилых и общест</w:t>
      </w:r>
      <w:r w:rsidRPr="008322E8">
        <w:rPr>
          <w:rStyle w:val="12"/>
          <w:color w:val="000000"/>
          <w:sz w:val="24"/>
          <w:szCs w:val="24"/>
        </w:rPr>
        <w:softHyphen/>
        <w:t xml:space="preserve">венных зданий и на территориях жилой застройки следует принимать по таблице 1. </w:t>
      </w:r>
      <w:r w:rsidRPr="008322E8">
        <w:rPr>
          <w:rFonts w:ascii="Times New Roman" w:hAnsi="Times New Roman"/>
          <w:bCs/>
          <w:color w:val="000000"/>
          <w:sz w:val="24"/>
          <w:szCs w:val="24"/>
        </w:rPr>
        <w:t>СП</w:t>
      </w:r>
      <w:r w:rsidRPr="008322E8">
        <w:rPr>
          <w:rFonts w:ascii="Times New Roman" w:hAnsi="Times New Roman"/>
          <w:bCs/>
          <w:color w:val="000000"/>
          <w:sz w:val="24"/>
          <w:szCs w:val="24"/>
        </w:rPr>
        <w:tab/>
        <w:t>51.13330.2011 «ЗАЩИТА ОТ ШУМА»</w:t>
      </w:r>
      <w:r w:rsidRPr="008322E8">
        <w:rPr>
          <w:rStyle w:val="12"/>
          <w:color w:val="000000"/>
          <w:sz w:val="24"/>
          <w:szCs w:val="24"/>
        </w:rPr>
        <w:t>.</w:t>
      </w:r>
    </w:p>
    <w:p w:rsidR="000F396D" w:rsidRPr="008322E8" w:rsidRDefault="000F396D" w:rsidP="00490145">
      <w:pPr>
        <w:pStyle w:val="ab"/>
        <w:widowControl w:val="0"/>
        <w:tabs>
          <w:tab w:val="left" w:pos="1133"/>
        </w:tabs>
        <w:spacing w:after="0" w:line="240" w:lineRule="auto"/>
        <w:ind w:firstLine="709"/>
        <w:jc w:val="both"/>
        <w:rPr>
          <w:sz w:val="24"/>
          <w:szCs w:val="24"/>
        </w:rPr>
      </w:pPr>
      <w:r w:rsidRPr="008322E8">
        <w:rPr>
          <w:rStyle w:val="12"/>
          <w:color w:val="000000"/>
          <w:sz w:val="24"/>
          <w:szCs w:val="24"/>
        </w:rPr>
        <w:t>Планировку и застройку территорий городских и сельских поселений следует осуществлять с учетом обеспечения допустимых уровней шума в помещениях жилых и общественных зданий и на территории с нормируемыми уровнями шума.</w:t>
      </w:r>
    </w:p>
    <w:p w:rsidR="000F396D" w:rsidRPr="008322E8" w:rsidRDefault="000F396D" w:rsidP="00490145">
      <w:pPr>
        <w:pStyle w:val="ab"/>
        <w:widowControl w:val="0"/>
        <w:tabs>
          <w:tab w:val="left" w:pos="1133"/>
        </w:tabs>
        <w:spacing w:after="0" w:line="240" w:lineRule="auto"/>
        <w:ind w:firstLine="709"/>
        <w:jc w:val="both"/>
        <w:rPr>
          <w:sz w:val="24"/>
          <w:szCs w:val="24"/>
        </w:rPr>
      </w:pPr>
      <w:r w:rsidRPr="008322E8">
        <w:rPr>
          <w:rStyle w:val="12"/>
          <w:color w:val="000000"/>
          <w:sz w:val="24"/>
          <w:szCs w:val="24"/>
        </w:rPr>
        <w:t>Защита от транспортного шума жилых, общественных зданий и территорий с нормируемыми уровнями шума должна осуществляться с помощью:</w:t>
      </w:r>
    </w:p>
    <w:p w:rsidR="000F396D" w:rsidRPr="008322E8" w:rsidRDefault="000F396D" w:rsidP="00807FCB">
      <w:pPr>
        <w:pStyle w:val="ab"/>
        <w:numPr>
          <w:ilvl w:val="0"/>
          <w:numId w:val="52"/>
        </w:numPr>
        <w:spacing w:after="0" w:line="240" w:lineRule="auto"/>
        <w:ind w:left="0" w:firstLine="709"/>
        <w:jc w:val="both"/>
        <w:rPr>
          <w:sz w:val="24"/>
          <w:szCs w:val="24"/>
        </w:rPr>
      </w:pPr>
      <w:r w:rsidRPr="008322E8">
        <w:rPr>
          <w:rStyle w:val="12"/>
          <w:color w:val="000000"/>
          <w:sz w:val="24"/>
          <w:szCs w:val="24"/>
        </w:rPr>
        <w:t>применения рациональных планировочных приемов, предусматривающих зонирование территорий городских и сельских поселений; рациональную трассировку улично</w:t>
      </w:r>
      <w:r w:rsidR="0001121F" w:rsidRPr="008322E8">
        <w:rPr>
          <w:rStyle w:val="12"/>
          <w:color w:val="000000"/>
          <w:sz w:val="24"/>
          <w:szCs w:val="24"/>
        </w:rPr>
        <w:t>-</w:t>
      </w:r>
      <w:r w:rsidRPr="008322E8">
        <w:rPr>
          <w:rStyle w:val="12"/>
          <w:color w:val="000000"/>
          <w:sz w:val="24"/>
          <w:szCs w:val="24"/>
        </w:rPr>
        <w:t xml:space="preserve">дорожной сети; размещение специальных шумозащитных зданий вдоль </w:t>
      </w:r>
      <w:r w:rsidRPr="008322E8">
        <w:rPr>
          <w:rStyle w:val="12"/>
          <w:color w:val="000000"/>
          <w:sz w:val="24"/>
          <w:szCs w:val="24"/>
        </w:rPr>
        <w:lastRenderedPageBreak/>
        <w:t>транспортных магистралей; применение различных композиционных приемов группировки шумозащитных и обычных зданий;</w:t>
      </w:r>
    </w:p>
    <w:p w:rsidR="000F396D" w:rsidRPr="008322E8" w:rsidRDefault="000F396D" w:rsidP="00807FCB">
      <w:pPr>
        <w:pStyle w:val="ab"/>
        <w:numPr>
          <w:ilvl w:val="0"/>
          <w:numId w:val="52"/>
        </w:numPr>
        <w:spacing w:after="0" w:line="240" w:lineRule="auto"/>
        <w:ind w:left="0" w:firstLine="709"/>
        <w:jc w:val="both"/>
        <w:rPr>
          <w:sz w:val="24"/>
          <w:szCs w:val="24"/>
        </w:rPr>
      </w:pPr>
      <w:r w:rsidRPr="008322E8">
        <w:rPr>
          <w:rStyle w:val="12"/>
          <w:color w:val="000000"/>
          <w:sz w:val="24"/>
          <w:szCs w:val="24"/>
        </w:rPr>
        <w:t>организационных мероприятий, направленных на ограничение движения грузового транспорта через жилые районы и на снижение скорости движения транспортных средств при проезде через жилые, рекреационные и лечебные территории;</w:t>
      </w:r>
    </w:p>
    <w:p w:rsidR="000F396D" w:rsidRPr="008322E8" w:rsidRDefault="000F396D" w:rsidP="00807FCB">
      <w:pPr>
        <w:pStyle w:val="ab"/>
        <w:numPr>
          <w:ilvl w:val="0"/>
          <w:numId w:val="52"/>
        </w:numPr>
        <w:spacing w:after="0" w:line="240" w:lineRule="auto"/>
        <w:ind w:left="0" w:firstLine="709"/>
        <w:jc w:val="both"/>
        <w:rPr>
          <w:sz w:val="24"/>
          <w:szCs w:val="24"/>
        </w:rPr>
      </w:pPr>
      <w:r w:rsidRPr="008322E8">
        <w:rPr>
          <w:rStyle w:val="12"/>
          <w:color w:val="000000"/>
          <w:sz w:val="24"/>
          <w:szCs w:val="24"/>
        </w:rPr>
        <w:t>конструктивных мер, предусматривающих строительство придорожных экранов, установку шумозащитных окон в зданиях, расположенных в зоне неблагоприятного шумового воздействия.</w:t>
      </w:r>
    </w:p>
    <w:p w:rsidR="000F396D" w:rsidRPr="008322E8" w:rsidRDefault="000F396D" w:rsidP="00490145">
      <w:pPr>
        <w:pStyle w:val="ab"/>
        <w:widowControl w:val="0"/>
        <w:tabs>
          <w:tab w:val="left" w:pos="1188"/>
        </w:tabs>
        <w:spacing w:after="0" w:line="240" w:lineRule="auto"/>
        <w:ind w:firstLine="709"/>
        <w:jc w:val="both"/>
        <w:rPr>
          <w:sz w:val="24"/>
          <w:szCs w:val="24"/>
        </w:rPr>
      </w:pPr>
      <w:r w:rsidRPr="008322E8">
        <w:rPr>
          <w:rStyle w:val="12"/>
          <w:color w:val="000000"/>
          <w:sz w:val="24"/>
          <w:szCs w:val="24"/>
        </w:rPr>
        <w:t>На стадии разработки проекта планировки жилого района, микрорайона, квартала для защиты от шума следует принимать следующие меры:</w:t>
      </w:r>
    </w:p>
    <w:p w:rsidR="000F396D" w:rsidRPr="008322E8" w:rsidRDefault="000F396D" w:rsidP="00807FCB">
      <w:pPr>
        <w:pStyle w:val="ab"/>
        <w:numPr>
          <w:ilvl w:val="0"/>
          <w:numId w:val="52"/>
        </w:numPr>
        <w:spacing w:after="0" w:line="240" w:lineRule="auto"/>
        <w:ind w:left="0" w:firstLine="709"/>
        <w:jc w:val="both"/>
        <w:rPr>
          <w:sz w:val="24"/>
          <w:szCs w:val="24"/>
        </w:rPr>
      </w:pPr>
      <w:r w:rsidRPr="008322E8">
        <w:rPr>
          <w:rStyle w:val="12"/>
          <w:color w:val="000000"/>
          <w:sz w:val="24"/>
          <w:szCs w:val="24"/>
        </w:rPr>
        <w:t>при размещении жилой застройки вдоль магистральной автомобильной или железной дороги на расстоянии, не обеспечивающем необходимое снижение шума, использование шумозащитных экранов в виде естественных или искусственных элементов рельефа местности (откосов выемок, насыпей), в виде искусственных сооружений (вертикальные или наклонные стенки, галереи и т.п.), а также применение экранов комбинированного типа (например, насыпь + стенка). Следует учитывать, что подобные экраны дают достаточный эффект только при малоэтажной застройке (не более трех этажей);</w:t>
      </w:r>
    </w:p>
    <w:p w:rsidR="000F396D" w:rsidRPr="008322E8" w:rsidRDefault="000F396D" w:rsidP="00807FCB">
      <w:pPr>
        <w:pStyle w:val="ab"/>
        <w:numPr>
          <w:ilvl w:val="0"/>
          <w:numId w:val="52"/>
        </w:numPr>
        <w:spacing w:after="0" w:line="240" w:lineRule="auto"/>
        <w:ind w:left="0" w:firstLine="709"/>
        <w:jc w:val="both"/>
        <w:rPr>
          <w:sz w:val="24"/>
          <w:szCs w:val="24"/>
        </w:rPr>
      </w:pPr>
      <w:r w:rsidRPr="008322E8">
        <w:rPr>
          <w:rStyle w:val="12"/>
          <w:color w:val="000000"/>
          <w:sz w:val="24"/>
          <w:szCs w:val="24"/>
        </w:rPr>
        <w:t>для жилых районов, микрорайонов, кварталов в городской застройке наиболее эффективным является размещение в первом эшелоне застройки магистральных улиц шумозащитных зданий в качестве экранов, защищающих от транспортного шума внутриквартальное пространство.</w:t>
      </w:r>
    </w:p>
    <w:p w:rsidR="00246146" w:rsidRPr="00CD0893" w:rsidRDefault="00246146" w:rsidP="00490145">
      <w:pPr>
        <w:spacing w:after="0" w:line="240" w:lineRule="auto"/>
        <w:ind w:firstLine="709"/>
        <w:jc w:val="both"/>
        <w:rPr>
          <w:rFonts w:ascii="Times New Roman" w:hAnsi="Times New Roman"/>
          <w:sz w:val="24"/>
          <w:szCs w:val="24"/>
        </w:rPr>
      </w:pPr>
    </w:p>
    <w:p w:rsidR="00F85BEF" w:rsidRPr="00D9369C" w:rsidRDefault="00F85BEF" w:rsidP="00F85BEF">
      <w:pPr>
        <w:ind w:firstLine="851"/>
        <w:jc w:val="both"/>
        <w:rPr>
          <w:rFonts w:ascii="Times New Roman" w:hAnsi="Times New Roman"/>
          <w:b/>
          <w:sz w:val="24"/>
          <w:szCs w:val="24"/>
        </w:rPr>
      </w:pPr>
      <w:r w:rsidRPr="00D9369C">
        <w:rPr>
          <w:rFonts w:ascii="Times New Roman" w:hAnsi="Times New Roman"/>
          <w:b/>
          <w:sz w:val="24"/>
          <w:szCs w:val="24"/>
        </w:rPr>
        <w:t xml:space="preserve">ЧАСТЬ </w:t>
      </w:r>
      <w:r w:rsidRPr="00D9369C">
        <w:rPr>
          <w:rFonts w:ascii="Times New Roman" w:hAnsi="Times New Roman"/>
          <w:b/>
          <w:sz w:val="24"/>
          <w:szCs w:val="24"/>
          <w:lang w:val="en-US"/>
        </w:rPr>
        <w:t>IV</w:t>
      </w:r>
      <w:r w:rsidRPr="00D9369C">
        <w:rPr>
          <w:rFonts w:ascii="Times New Roman" w:hAnsi="Times New Roman"/>
          <w:b/>
          <w:sz w:val="24"/>
          <w:szCs w:val="24"/>
        </w:rPr>
        <w:t>. ИСПОЛЬЗОВАНИЕ ЗЕМЕЛЬНЫХ УЧАСТКОВ, НА КОТОРЫЕ ДЕЙСТВИЕ ГРАДОСТРОИТЕЛЬНЫХ РЕГЛАМЕНТОВ НЕ РАСПРОСТРАНЯЕТСЯ И ДЛЯ КОТОРЫХ ГРАДОСТРОИТЕЛЬНЫЕ РЕГЛАМЕНТЫ НЕ УСТАНАВЛИВАЮТСЯ</w:t>
      </w:r>
    </w:p>
    <w:p w:rsidR="00BC2C81" w:rsidRPr="00D9369C" w:rsidRDefault="00BC2C81" w:rsidP="00BC2C81">
      <w:pPr>
        <w:ind w:firstLine="851"/>
        <w:jc w:val="both"/>
        <w:rPr>
          <w:rFonts w:ascii="Times New Roman" w:hAnsi="Times New Roman"/>
          <w:b/>
          <w:sz w:val="24"/>
          <w:szCs w:val="24"/>
        </w:rPr>
      </w:pPr>
      <w:r w:rsidRPr="00D9369C">
        <w:rPr>
          <w:rFonts w:ascii="Times New Roman" w:hAnsi="Times New Roman"/>
          <w:b/>
          <w:sz w:val="24"/>
          <w:szCs w:val="24"/>
        </w:rPr>
        <w:t>Глава 15. Использование земельных участков, на которые действие градостроительных регламентов не распространяется и для которых градостроительные регламенты не устанавливаются.</w:t>
      </w:r>
    </w:p>
    <w:p w:rsidR="00BC2C81" w:rsidRPr="00D9369C" w:rsidRDefault="00BC2C81" w:rsidP="00BC2C81">
      <w:pPr>
        <w:ind w:firstLine="851"/>
        <w:jc w:val="both"/>
        <w:rPr>
          <w:rFonts w:ascii="Times New Roman" w:hAnsi="Times New Roman"/>
          <w:b/>
          <w:sz w:val="24"/>
          <w:szCs w:val="24"/>
        </w:rPr>
      </w:pPr>
      <w:r w:rsidRPr="00D9369C">
        <w:rPr>
          <w:rFonts w:ascii="Times New Roman" w:hAnsi="Times New Roman"/>
          <w:b/>
          <w:i/>
          <w:sz w:val="24"/>
          <w:szCs w:val="24"/>
        </w:rPr>
        <w:t>Статья 48.</w:t>
      </w:r>
      <w:r w:rsidRPr="00D9369C">
        <w:rPr>
          <w:rFonts w:ascii="Times New Roman" w:hAnsi="Times New Roman"/>
          <w:b/>
          <w:sz w:val="24"/>
          <w:szCs w:val="24"/>
        </w:rPr>
        <w:t xml:space="preserve">  Использование земельных участков, на которые действие градостроительных регламентов не распространяется.</w:t>
      </w:r>
    </w:p>
    <w:p w:rsidR="00BC2C81" w:rsidRPr="0052095C" w:rsidRDefault="00BC2C81" w:rsidP="00EA648B">
      <w:pPr>
        <w:numPr>
          <w:ilvl w:val="0"/>
          <w:numId w:val="58"/>
        </w:numPr>
        <w:autoSpaceDE w:val="0"/>
        <w:autoSpaceDN w:val="0"/>
        <w:adjustRightInd w:val="0"/>
        <w:spacing w:after="120" w:line="240" w:lineRule="auto"/>
        <w:ind w:left="0" w:firstLine="851"/>
        <w:jc w:val="both"/>
        <w:rPr>
          <w:rFonts w:ascii="Times New Roman" w:eastAsia="Calibri" w:hAnsi="Times New Roman"/>
          <w:color w:val="000000"/>
          <w:sz w:val="24"/>
          <w:szCs w:val="23"/>
          <w:lang w:eastAsia="en-US"/>
        </w:rPr>
      </w:pPr>
      <w:r w:rsidRPr="0052095C">
        <w:rPr>
          <w:rFonts w:ascii="Times New Roman" w:eastAsia="Calibri" w:hAnsi="Times New Roman"/>
          <w:color w:val="000000"/>
          <w:sz w:val="24"/>
          <w:szCs w:val="23"/>
          <w:lang w:eastAsia="en-US"/>
        </w:rPr>
        <w:t xml:space="preserve">Действие градостроительных регламентов, установленных главой 13 настоящих Правил, не распространяется на земельные участки, указанные в пункте 2 настоящей статьи Правил. </w:t>
      </w:r>
    </w:p>
    <w:p w:rsidR="00BC2C81" w:rsidRDefault="00BC2C81" w:rsidP="00EA648B">
      <w:pPr>
        <w:numPr>
          <w:ilvl w:val="0"/>
          <w:numId w:val="58"/>
        </w:numPr>
        <w:autoSpaceDE w:val="0"/>
        <w:autoSpaceDN w:val="0"/>
        <w:adjustRightInd w:val="0"/>
        <w:spacing w:after="120" w:line="240" w:lineRule="auto"/>
        <w:ind w:left="0" w:firstLine="851"/>
        <w:jc w:val="both"/>
        <w:rPr>
          <w:rFonts w:ascii="Times New Roman" w:eastAsia="Calibri" w:hAnsi="Times New Roman"/>
          <w:color w:val="000000"/>
          <w:sz w:val="24"/>
          <w:szCs w:val="23"/>
          <w:lang w:eastAsia="en-US"/>
        </w:rPr>
      </w:pPr>
      <w:r>
        <w:rPr>
          <w:rFonts w:ascii="Times New Roman" w:eastAsia="Calibri" w:hAnsi="Times New Roman"/>
          <w:color w:val="000000"/>
          <w:sz w:val="24"/>
          <w:szCs w:val="23"/>
          <w:lang w:eastAsia="en-US"/>
        </w:rPr>
        <w:t>На территории муниципального образования</w:t>
      </w:r>
      <w:r w:rsidRPr="0052095C">
        <w:rPr>
          <w:rFonts w:ascii="Times New Roman" w:eastAsia="Calibri" w:hAnsi="Times New Roman"/>
          <w:color w:val="000000"/>
          <w:sz w:val="24"/>
          <w:szCs w:val="23"/>
          <w:lang w:eastAsia="en-US"/>
        </w:rPr>
        <w:t xml:space="preserve"> </w:t>
      </w:r>
      <w:r w:rsidR="00963447">
        <w:rPr>
          <w:rFonts w:ascii="Times New Roman" w:eastAsia="Calibri" w:hAnsi="Times New Roman"/>
          <w:color w:val="000000"/>
          <w:sz w:val="24"/>
          <w:szCs w:val="23"/>
          <w:lang w:eastAsia="en-US"/>
        </w:rPr>
        <w:t>Петровский</w:t>
      </w:r>
      <w:r>
        <w:rPr>
          <w:rFonts w:ascii="Times New Roman" w:eastAsia="Calibri" w:hAnsi="Times New Roman"/>
          <w:color w:val="000000"/>
          <w:sz w:val="24"/>
          <w:szCs w:val="23"/>
          <w:lang w:eastAsia="en-US"/>
        </w:rPr>
        <w:t xml:space="preserve"> сельсовет</w:t>
      </w:r>
      <w:r w:rsidRPr="0052095C">
        <w:rPr>
          <w:rFonts w:ascii="Times New Roman" w:eastAsia="Calibri" w:hAnsi="Times New Roman"/>
          <w:color w:val="000000"/>
          <w:sz w:val="24"/>
          <w:szCs w:val="23"/>
          <w:lang w:eastAsia="en-US"/>
        </w:rPr>
        <w:t>, приведённой в статье 42 настоящих Правил, действие градостроительных регламентов не распространяется</w:t>
      </w:r>
      <w:r>
        <w:rPr>
          <w:rFonts w:ascii="Times New Roman" w:eastAsia="Calibri" w:hAnsi="Times New Roman"/>
          <w:color w:val="000000"/>
          <w:sz w:val="24"/>
          <w:szCs w:val="23"/>
          <w:lang w:eastAsia="en-US"/>
        </w:rPr>
        <w:t xml:space="preserve"> на следующие земельные участки и территории</w:t>
      </w:r>
      <w:r w:rsidRPr="0052095C">
        <w:rPr>
          <w:rFonts w:ascii="Times New Roman" w:eastAsia="Calibri" w:hAnsi="Times New Roman"/>
          <w:color w:val="000000"/>
          <w:sz w:val="24"/>
          <w:szCs w:val="23"/>
          <w:lang w:eastAsia="en-US"/>
        </w:rPr>
        <w:t xml:space="preserve">: </w:t>
      </w:r>
      <w:r>
        <w:rPr>
          <w:rFonts w:ascii="Times New Roman" w:eastAsia="Calibri" w:hAnsi="Times New Roman"/>
          <w:color w:val="000000"/>
          <w:sz w:val="24"/>
          <w:szCs w:val="23"/>
          <w:lang w:eastAsia="en-US"/>
        </w:rPr>
        <w:t xml:space="preserve">общего пользования; </w:t>
      </w:r>
      <w:r>
        <w:rPr>
          <w:rFonts w:ascii="Times New Roman" w:hAnsi="Times New Roman"/>
          <w:sz w:val="24"/>
          <w:szCs w:val="24"/>
        </w:rPr>
        <w:t>п</w:t>
      </w:r>
      <w:r w:rsidRPr="0052095C">
        <w:rPr>
          <w:rFonts w:ascii="Times New Roman" w:hAnsi="Times New Roman"/>
          <w:sz w:val="24"/>
          <w:szCs w:val="24"/>
        </w:rPr>
        <w:t>редназначенные для размещения линейных объектов и (или) занятые линейными объектами</w:t>
      </w:r>
      <w:r>
        <w:rPr>
          <w:rFonts w:ascii="Times New Roman" w:hAnsi="Times New Roman"/>
          <w:sz w:val="24"/>
          <w:szCs w:val="24"/>
        </w:rPr>
        <w:t>; п</w:t>
      </w:r>
      <w:r w:rsidRPr="0052095C">
        <w:rPr>
          <w:rFonts w:ascii="Times New Roman" w:hAnsi="Times New Roman"/>
          <w:sz w:val="24"/>
          <w:szCs w:val="24"/>
        </w:rPr>
        <w:t>редоставленные для добычи полезных ископаемых,</w:t>
      </w:r>
      <w:r>
        <w:rPr>
          <w:rFonts w:ascii="Times New Roman" w:hAnsi="Times New Roman"/>
          <w:sz w:val="24"/>
          <w:szCs w:val="24"/>
        </w:rPr>
        <w:t xml:space="preserve"> в том числе для размещения нефтяных и газовых скважин.</w:t>
      </w:r>
    </w:p>
    <w:p w:rsidR="00BC2C81" w:rsidRPr="0052095C" w:rsidRDefault="00BC2C81" w:rsidP="00EA648B">
      <w:pPr>
        <w:numPr>
          <w:ilvl w:val="0"/>
          <w:numId w:val="58"/>
        </w:numPr>
        <w:spacing w:after="120"/>
        <w:ind w:left="0" w:firstLine="851"/>
        <w:jc w:val="both"/>
        <w:rPr>
          <w:rFonts w:ascii="Times New Roman" w:hAnsi="Times New Roman"/>
          <w:sz w:val="24"/>
        </w:rPr>
      </w:pPr>
      <w:r w:rsidRPr="0052095C">
        <w:rPr>
          <w:rFonts w:ascii="Times New Roman" w:hAnsi="Times New Roman"/>
          <w:sz w:val="24"/>
        </w:rPr>
        <w:t xml:space="preserve">Границы территорий общего пользования устанавливаются документацией по планировке территории, подготовленной и утверждённой в порядке, предусмотренном </w:t>
      </w:r>
      <w:r w:rsidRPr="0052095C">
        <w:rPr>
          <w:rFonts w:ascii="Times New Roman" w:hAnsi="Times New Roman"/>
          <w:sz w:val="24"/>
        </w:rPr>
        <w:lastRenderedPageBreak/>
        <w:t xml:space="preserve">Градостроительным кодексом Российской Федерации, законодательством Оренбургской области. </w:t>
      </w:r>
    </w:p>
    <w:p w:rsidR="00BC2C81" w:rsidRPr="0052095C" w:rsidRDefault="00BC2C81" w:rsidP="00EA648B">
      <w:pPr>
        <w:numPr>
          <w:ilvl w:val="0"/>
          <w:numId w:val="58"/>
        </w:numPr>
        <w:spacing w:after="120"/>
        <w:ind w:left="0" w:firstLine="851"/>
        <w:jc w:val="both"/>
        <w:rPr>
          <w:rFonts w:ascii="Times New Roman" w:hAnsi="Times New Roman"/>
          <w:sz w:val="24"/>
        </w:rPr>
      </w:pPr>
      <w:r w:rsidRPr="0052095C">
        <w:rPr>
          <w:rFonts w:ascii="Times New Roman" w:hAnsi="Times New Roman"/>
          <w:sz w:val="24"/>
        </w:rPr>
        <w:t xml:space="preserve">В случае, когда на основании документации по планировке территории, утверждённой в установленном порядке, изменяются границы территорий общего пользования и из их состава образуются иные территории, на которые действие градостроительных регламентов распространяется, использование таких территорий </w:t>
      </w:r>
      <w:r w:rsidRPr="0052095C">
        <w:rPr>
          <w:rFonts w:ascii="Times New Roman" w:hAnsi="Times New Roman"/>
          <w:sz w:val="24"/>
          <w:szCs w:val="23"/>
        </w:rPr>
        <w:t xml:space="preserve">осуществляется в соответствии с градостроительными регламентами вновь устанавливаемых территориальных зон, определёнными Главой 13 настоящих Правил. </w:t>
      </w:r>
    </w:p>
    <w:p w:rsidR="00BC2C81" w:rsidRPr="0052095C" w:rsidRDefault="00BC2C81" w:rsidP="00EA648B">
      <w:pPr>
        <w:numPr>
          <w:ilvl w:val="0"/>
          <w:numId w:val="58"/>
        </w:numPr>
        <w:autoSpaceDE w:val="0"/>
        <w:autoSpaceDN w:val="0"/>
        <w:adjustRightInd w:val="0"/>
        <w:spacing w:after="120" w:line="240" w:lineRule="auto"/>
        <w:ind w:left="0" w:firstLine="851"/>
        <w:jc w:val="both"/>
        <w:rPr>
          <w:rFonts w:ascii="Times New Roman" w:eastAsia="Calibri" w:hAnsi="Times New Roman"/>
          <w:color w:val="000000"/>
          <w:sz w:val="24"/>
          <w:szCs w:val="23"/>
          <w:lang w:eastAsia="en-US"/>
        </w:rPr>
      </w:pPr>
      <w:r w:rsidRPr="0052095C">
        <w:rPr>
          <w:rFonts w:ascii="Times New Roman" w:eastAsia="Calibri" w:hAnsi="Times New Roman"/>
          <w:color w:val="000000"/>
          <w:sz w:val="24"/>
          <w:szCs w:val="23"/>
          <w:lang w:eastAsia="en-US"/>
        </w:rPr>
        <w:t xml:space="preserve">Земельные участки общего пользования, занятые парками, скверами, бульварами, набережными, водными объектами и др., занятые линейными объектами, территории и здания объектов культурного наследия, могут включаться в состав территориальных зон, и действие градостроительного регламента не распространяется на такие земельные участки и территории. </w:t>
      </w:r>
    </w:p>
    <w:p w:rsidR="00BC2C81" w:rsidRPr="0052095C" w:rsidRDefault="00BC2C81" w:rsidP="00EA648B">
      <w:pPr>
        <w:numPr>
          <w:ilvl w:val="0"/>
          <w:numId w:val="58"/>
        </w:numPr>
        <w:autoSpaceDE w:val="0"/>
        <w:autoSpaceDN w:val="0"/>
        <w:adjustRightInd w:val="0"/>
        <w:spacing w:after="120" w:line="240" w:lineRule="auto"/>
        <w:ind w:left="0" w:firstLine="851"/>
        <w:jc w:val="both"/>
        <w:rPr>
          <w:rFonts w:ascii="Times New Roman" w:eastAsia="Calibri" w:hAnsi="Times New Roman"/>
          <w:color w:val="000000"/>
          <w:sz w:val="24"/>
          <w:szCs w:val="23"/>
          <w:lang w:eastAsia="en-US"/>
        </w:rPr>
      </w:pPr>
      <w:r w:rsidRPr="0052095C">
        <w:rPr>
          <w:rFonts w:ascii="Times New Roman" w:eastAsia="Calibri" w:hAnsi="Times New Roman"/>
          <w:color w:val="000000"/>
          <w:sz w:val="24"/>
          <w:szCs w:val="23"/>
          <w:lang w:eastAsia="en-US"/>
        </w:rPr>
        <w:t xml:space="preserve">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Оренбургской области или уполномоченными органами муниципального образования </w:t>
      </w:r>
      <w:r w:rsidR="00963447">
        <w:rPr>
          <w:rFonts w:ascii="Times New Roman" w:eastAsia="Calibri" w:hAnsi="Times New Roman"/>
          <w:color w:val="000000"/>
          <w:sz w:val="24"/>
          <w:szCs w:val="23"/>
          <w:lang w:eastAsia="en-US"/>
        </w:rPr>
        <w:t>Петровский</w:t>
      </w:r>
      <w:r>
        <w:rPr>
          <w:rFonts w:ascii="Times New Roman" w:eastAsia="Calibri" w:hAnsi="Times New Roman"/>
          <w:color w:val="000000"/>
          <w:sz w:val="24"/>
          <w:szCs w:val="23"/>
          <w:lang w:eastAsia="en-US"/>
        </w:rPr>
        <w:t xml:space="preserve"> сельсовет</w:t>
      </w:r>
      <w:r w:rsidRPr="0052095C">
        <w:rPr>
          <w:rFonts w:ascii="Times New Roman" w:eastAsia="Calibri" w:hAnsi="Times New Roman"/>
          <w:color w:val="000000"/>
          <w:sz w:val="24"/>
          <w:szCs w:val="23"/>
          <w:lang w:eastAsia="en-US"/>
        </w:rPr>
        <w:t xml:space="preserve"> в соответствии с законами. </w:t>
      </w:r>
    </w:p>
    <w:p w:rsidR="00BC2C81" w:rsidRPr="00D9369C" w:rsidRDefault="00BC2C81" w:rsidP="00BC2C81">
      <w:pPr>
        <w:ind w:firstLine="851"/>
        <w:jc w:val="both"/>
        <w:rPr>
          <w:rFonts w:ascii="Times New Roman" w:hAnsi="Times New Roman"/>
          <w:b/>
          <w:sz w:val="24"/>
        </w:rPr>
      </w:pPr>
      <w:r w:rsidRPr="00D9369C">
        <w:rPr>
          <w:rFonts w:ascii="Times New Roman" w:hAnsi="Times New Roman"/>
          <w:b/>
          <w:i/>
          <w:sz w:val="24"/>
        </w:rPr>
        <w:t>Статья 49.</w:t>
      </w:r>
      <w:r w:rsidRPr="00D9369C">
        <w:rPr>
          <w:rFonts w:ascii="Times New Roman" w:hAnsi="Times New Roman"/>
          <w:b/>
          <w:sz w:val="24"/>
        </w:rPr>
        <w:t xml:space="preserve">  Использование земельных участков, для которых градостроительные регламенты не устанавливаются.</w:t>
      </w:r>
    </w:p>
    <w:p w:rsidR="00BC2C81" w:rsidRPr="0052095C" w:rsidRDefault="00BC2C81" w:rsidP="00BC2C81">
      <w:pPr>
        <w:ind w:firstLine="851"/>
        <w:contextualSpacing/>
        <w:jc w:val="both"/>
        <w:rPr>
          <w:rFonts w:ascii="Times New Roman" w:hAnsi="Times New Roman"/>
          <w:sz w:val="24"/>
        </w:rPr>
      </w:pPr>
      <w:r w:rsidRPr="0001134C">
        <w:rPr>
          <w:rFonts w:ascii="Times New Roman" w:hAnsi="Times New Roman"/>
          <w:sz w:val="24"/>
          <w:szCs w:val="23"/>
        </w:rPr>
        <w:t>1.</w:t>
      </w:r>
      <w:r w:rsidRPr="0001134C">
        <w:rPr>
          <w:rFonts w:ascii="Times New Roman" w:hAnsi="Times New Roman"/>
          <w:sz w:val="24"/>
          <w:szCs w:val="23"/>
        </w:rPr>
        <w:tab/>
        <w:t xml:space="preserve">На территории муниципального образования </w:t>
      </w:r>
      <w:r w:rsidR="00963447">
        <w:rPr>
          <w:rFonts w:ascii="Times New Roman" w:hAnsi="Times New Roman"/>
          <w:sz w:val="24"/>
          <w:szCs w:val="23"/>
        </w:rPr>
        <w:t>Петровский</w:t>
      </w:r>
      <w:r>
        <w:rPr>
          <w:rFonts w:ascii="Times New Roman" w:hAnsi="Times New Roman"/>
          <w:sz w:val="24"/>
          <w:szCs w:val="23"/>
        </w:rPr>
        <w:t xml:space="preserve"> сельсовет</w:t>
      </w:r>
      <w:r w:rsidRPr="0001134C">
        <w:rPr>
          <w:rFonts w:ascii="Times New Roman" w:hAnsi="Times New Roman"/>
          <w:sz w:val="24"/>
          <w:szCs w:val="23"/>
        </w:rPr>
        <w:t xml:space="preserve">, приведённой в статье 42 настоящих Правил, градостроительные регламенты не устанавливаются на следующие земельные участки: земли покрытые поверхностными водными объектами, </w:t>
      </w:r>
      <w:r>
        <w:rPr>
          <w:rFonts w:ascii="Times New Roman" w:hAnsi="Times New Roman"/>
          <w:sz w:val="24"/>
          <w:szCs w:val="23"/>
        </w:rPr>
        <w:t xml:space="preserve">земли лесного фонда, </w:t>
      </w:r>
      <w:r w:rsidRPr="0001134C">
        <w:rPr>
          <w:rFonts w:ascii="Times New Roman" w:hAnsi="Times New Roman"/>
          <w:sz w:val="24"/>
          <w:szCs w:val="23"/>
        </w:rPr>
        <w:t>земли особо охраняемых природных территорий</w:t>
      </w:r>
      <w:r>
        <w:rPr>
          <w:rFonts w:ascii="Times New Roman" w:hAnsi="Times New Roman"/>
          <w:sz w:val="24"/>
          <w:szCs w:val="23"/>
        </w:rPr>
        <w:t xml:space="preserve"> </w:t>
      </w:r>
      <w:r w:rsidRPr="00D03FB3">
        <w:rPr>
          <w:rFonts w:ascii="Times New Roman" w:hAnsi="Times New Roman"/>
          <w:sz w:val="24"/>
        </w:rPr>
        <w:t>(за исключением земель лечебно-оздоровительных местностей и курортов)</w:t>
      </w:r>
      <w:r w:rsidRPr="0001134C">
        <w:rPr>
          <w:rFonts w:ascii="Times New Roman" w:hAnsi="Times New Roman"/>
          <w:sz w:val="24"/>
          <w:szCs w:val="23"/>
        </w:rPr>
        <w:t>, земли сельскохозяйственных угодий в составе земель сельскохозяйственного назначения.</w:t>
      </w:r>
    </w:p>
    <w:p w:rsidR="00BC2C81" w:rsidRDefault="00BC2C81" w:rsidP="00BC2C81">
      <w:pPr>
        <w:tabs>
          <w:tab w:val="right" w:pos="9495"/>
        </w:tabs>
        <w:spacing w:after="0"/>
        <w:ind w:firstLine="851"/>
        <w:jc w:val="both"/>
        <w:rPr>
          <w:rFonts w:cs="Calibri"/>
        </w:rPr>
      </w:pPr>
      <w:r>
        <w:rPr>
          <w:rFonts w:ascii="Times New Roman" w:hAnsi="Times New Roman"/>
          <w:sz w:val="24"/>
          <w:szCs w:val="23"/>
        </w:rPr>
        <w:t xml:space="preserve">2. </w:t>
      </w:r>
      <w:r w:rsidRPr="0052095C">
        <w:rPr>
          <w:rFonts w:ascii="Times New Roman" w:hAnsi="Times New Roman"/>
          <w:sz w:val="24"/>
          <w:szCs w:val="23"/>
        </w:rPr>
        <w:t xml:space="preserve">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Оренбургской области, уполномоченными органами муниципального образования </w:t>
      </w:r>
      <w:r w:rsidR="00963447">
        <w:rPr>
          <w:rFonts w:ascii="Times New Roman" w:hAnsi="Times New Roman"/>
          <w:sz w:val="24"/>
          <w:szCs w:val="23"/>
        </w:rPr>
        <w:t>Петровский</w:t>
      </w:r>
      <w:r>
        <w:rPr>
          <w:rFonts w:ascii="Times New Roman" w:hAnsi="Times New Roman"/>
          <w:sz w:val="24"/>
          <w:szCs w:val="23"/>
        </w:rPr>
        <w:t xml:space="preserve"> сельсовет</w:t>
      </w:r>
      <w:r w:rsidRPr="0052095C">
        <w:rPr>
          <w:rFonts w:ascii="Times New Roman" w:hAnsi="Times New Roman"/>
          <w:sz w:val="24"/>
          <w:szCs w:val="23"/>
        </w:rPr>
        <w:t xml:space="preserve"> в соответствии с федеральными законами.</w:t>
      </w:r>
    </w:p>
    <w:p w:rsidR="00490145" w:rsidRPr="00CD0893" w:rsidRDefault="00490145" w:rsidP="00490145">
      <w:pPr>
        <w:spacing w:after="0" w:line="240" w:lineRule="auto"/>
        <w:ind w:firstLine="709"/>
        <w:jc w:val="both"/>
        <w:rPr>
          <w:rFonts w:ascii="Times New Roman" w:hAnsi="Times New Roman"/>
          <w:sz w:val="24"/>
          <w:szCs w:val="24"/>
        </w:rPr>
      </w:pPr>
    </w:p>
    <w:sectPr w:rsidR="00490145" w:rsidRPr="00CD0893" w:rsidSect="00DA02BA">
      <w:headerReference w:type="default" r:id="rId10"/>
      <w:footerReference w:type="default" r:id="rId11"/>
      <w:pgSz w:w="11906" w:h="16838"/>
      <w:pgMar w:top="993" w:right="851" w:bottom="1134" w:left="1560" w:header="709" w:footer="709" w:gutter="0"/>
      <w:pgBorders w:display="firstPage">
        <w:top w:val="triple" w:sz="4" w:space="12" w:color="943634"/>
        <w:left w:val="triple" w:sz="4" w:space="4" w:color="943634"/>
        <w:bottom w:val="triple" w:sz="4" w:space="12" w:color="943634"/>
        <w:right w:val="triple" w:sz="4" w:space="4" w:color="943634"/>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83F" w:rsidRDefault="00E1483F" w:rsidP="000C2546">
      <w:pPr>
        <w:spacing w:after="0" w:line="240" w:lineRule="auto"/>
      </w:pPr>
      <w:r>
        <w:separator/>
      </w:r>
    </w:p>
  </w:endnote>
  <w:endnote w:type="continuationSeparator" w:id="0">
    <w:p w:rsidR="00E1483F" w:rsidRDefault="00E1483F" w:rsidP="000C2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241" w:rsidRDefault="00800241">
    <w:pPr>
      <w:pStyle w:val="a9"/>
      <w:jc w:val="right"/>
    </w:pPr>
  </w:p>
  <w:p w:rsidR="00800241" w:rsidRPr="0083614C" w:rsidRDefault="00800241" w:rsidP="0083614C">
    <w:pPr>
      <w:pStyle w:val="a9"/>
      <w:pBdr>
        <w:top w:val="thinThickSmallGap" w:sz="24" w:space="1" w:color="622423"/>
      </w:pBdr>
      <w:tabs>
        <w:tab w:val="clear" w:pos="4677"/>
        <w:tab w:val="clear" w:pos="9355"/>
        <w:tab w:val="right" w:pos="9923"/>
      </w:tabs>
      <w:rPr>
        <w:rFonts w:ascii="Times New Roman" w:hAnsi="Times New Roman"/>
        <w:sz w:val="18"/>
        <w:szCs w:val="18"/>
      </w:rPr>
    </w:pPr>
    <w:r w:rsidRPr="008451A3">
      <w:rPr>
        <w:color w:val="C0504D"/>
      </w:rPr>
      <w:t>ООО «</w:t>
    </w:r>
    <w:r>
      <w:rPr>
        <w:color w:val="C0504D"/>
      </w:rPr>
      <w:t>Орскгеокад</w:t>
    </w:r>
    <w:r w:rsidRPr="008451A3">
      <w:rPr>
        <w:color w:val="C0504D"/>
      </w:rPr>
      <w:t>» 201</w:t>
    </w:r>
    <w:r w:rsidR="00656796">
      <w:rPr>
        <w:color w:val="C0504D"/>
      </w:rPr>
      <w:t>4</w:t>
    </w:r>
    <w:r w:rsidRPr="008451A3">
      <w:rPr>
        <w:color w:val="C0504D"/>
      </w:rPr>
      <w:t xml:space="preserve"> год</w:t>
    </w:r>
    <w:r>
      <w:rPr>
        <w:rFonts w:ascii="Cambria" w:hAnsi="Cambria" w:cs="Cambria"/>
      </w:rPr>
      <w:tab/>
    </w:r>
    <w:r w:rsidRPr="00CA6490">
      <w:rPr>
        <w:rFonts w:ascii="Times New Roman" w:hAnsi="Times New Roman"/>
        <w:color w:val="943634"/>
      </w:rPr>
      <w:t xml:space="preserve">Страница </w:t>
    </w:r>
    <w:r w:rsidRPr="00CA6490">
      <w:rPr>
        <w:rFonts w:ascii="Times New Roman" w:hAnsi="Times New Roman"/>
        <w:color w:val="943634"/>
      </w:rPr>
      <w:fldChar w:fldCharType="begin"/>
    </w:r>
    <w:r w:rsidRPr="00CA6490">
      <w:rPr>
        <w:rFonts w:ascii="Times New Roman" w:hAnsi="Times New Roman"/>
        <w:color w:val="943634"/>
      </w:rPr>
      <w:instrText xml:space="preserve"> PAGE   \* MERGEFORMAT </w:instrText>
    </w:r>
    <w:r w:rsidRPr="00CA6490">
      <w:rPr>
        <w:rFonts w:ascii="Times New Roman" w:hAnsi="Times New Roman"/>
        <w:color w:val="943634"/>
      </w:rPr>
      <w:fldChar w:fldCharType="separate"/>
    </w:r>
    <w:r w:rsidR="007B37AF">
      <w:rPr>
        <w:rFonts w:ascii="Times New Roman" w:hAnsi="Times New Roman"/>
        <w:noProof/>
        <w:color w:val="943634"/>
      </w:rPr>
      <w:t>20</w:t>
    </w:r>
    <w:r w:rsidRPr="00CA6490">
      <w:rPr>
        <w:rFonts w:ascii="Times New Roman" w:hAnsi="Times New Roman"/>
        <w:color w:val="943634"/>
      </w:rPr>
      <w:fldChar w:fldCharType="end"/>
    </w:r>
  </w:p>
  <w:p w:rsidR="00800241" w:rsidRDefault="008002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83F" w:rsidRDefault="00E1483F" w:rsidP="000C2546">
      <w:pPr>
        <w:spacing w:after="0" w:line="240" w:lineRule="auto"/>
      </w:pPr>
      <w:r>
        <w:separator/>
      </w:r>
    </w:p>
  </w:footnote>
  <w:footnote w:type="continuationSeparator" w:id="0">
    <w:p w:rsidR="00E1483F" w:rsidRDefault="00E1483F" w:rsidP="000C25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241" w:rsidRPr="002C76AF" w:rsidRDefault="00800241" w:rsidP="00EA7BDB">
    <w:pPr>
      <w:pStyle w:val="a7"/>
      <w:pBdr>
        <w:bottom w:val="thickThinSmallGap" w:sz="24" w:space="1" w:color="622423"/>
      </w:pBdr>
      <w:jc w:val="center"/>
      <w:rPr>
        <w:rFonts w:ascii="Times New Roman" w:hAnsi="Times New Roman"/>
        <w:color w:val="C00000"/>
      </w:rPr>
    </w:pPr>
    <w:r w:rsidRPr="002C76AF">
      <w:rPr>
        <w:rFonts w:ascii="Times New Roman" w:hAnsi="Times New Roman"/>
        <w:color w:val="C00000"/>
      </w:rPr>
      <w:t xml:space="preserve">МО </w:t>
    </w:r>
    <w:r w:rsidR="006E4AD2">
      <w:rPr>
        <w:rFonts w:ascii="Times New Roman" w:hAnsi="Times New Roman"/>
        <w:color w:val="C00000"/>
      </w:rPr>
      <w:t>Петровский</w:t>
    </w:r>
    <w:r w:rsidRPr="002C76AF">
      <w:rPr>
        <w:rFonts w:ascii="Times New Roman" w:hAnsi="Times New Roman"/>
        <w:color w:val="C00000"/>
      </w:rPr>
      <w:t xml:space="preserve"> сельсовет Саракташского района</w:t>
    </w:r>
  </w:p>
  <w:p w:rsidR="00EA7BDB" w:rsidRPr="00D30251" w:rsidRDefault="00EA7BDB" w:rsidP="00EA7BDB">
    <w:pPr>
      <w:pStyle w:val="a7"/>
      <w:pBdr>
        <w:bottom w:val="thickThinSmallGap" w:sz="24" w:space="1" w:color="622423"/>
      </w:pBdr>
      <w:jc w:val="center"/>
      <w:rPr>
        <w:rFonts w:ascii="Times New Roman" w:hAnsi="Times New Roman"/>
        <w:color w:val="C00000"/>
      </w:rPr>
    </w:pPr>
    <w:r w:rsidRPr="00D30251">
      <w:rPr>
        <w:rFonts w:ascii="Times New Roman" w:hAnsi="Times New Roman"/>
        <w:color w:val="C00000"/>
      </w:rPr>
      <w:t xml:space="preserve">Правила землепользования и застройки. Часть </w:t>
    </w:r>
    <w:r w:rsidRPr="00D30251">
      <w:rPr>
        <w:rFonts w:ascii="Times New Roman" w:hAnsi="Times New Roman"/>
        <w:color w:val="C00000"/>
        <w:lang w:val="en-US"/>
      </w:rPr>
      <w:t>II</w:t>
    </w:r>
    <w:r w:rsidRPr="00D30251">
      <w:rPr>
        <w:rFonts w:ascii="Times New Roman" w:hAnsi="Times New Roman"/>
        <w:color w:val="C00000"/>
      </w:rPr>
      <w:t xml:space="preserve">, часть </w:t>
    </w:r>
    <w:r w:rsidRPr="00D30251">
      <w:rPr>
        <w:rFonts w:ascii="Times New Roman" w:hAnsi="Times New Roman"/>
        <w:color w:val="C00000"/>
        <w:lang w:val="en-US"/>
      </w:rPr>
      <w:t>III</w:t>
    </w:r>
    <w:r w:rsidRPr="00D30251">
      <w:rPr>
        <w:rFonts w:ascii="Times New Roman" w:hAnsi="Times New Roman"/>
        <w:color w:val="C00000"/>
      </w:rPr>
      <w:t>.</w:t>
    </w:r>
  </w:p>
  <w:p w:rsidR="00800241" w:rsidRDefault="0080024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00A6"/>
    <w:multiLevelType w:val="hybridMultilevel"/>
    <w:tmpl w:val="79B21B84"/>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2D14E28"/>
    <w:multiLevelType w:val="hybridMultilevel"/>
    <w:tmpl w:val="B302F7BE"/>
    <w:lvl w:ilvl="0" w:tplc="3036EDF4">
      <w:start w:val="1"/>
      <w:numFmt w:val="bullet"/>
      <w:lvlText w:val="-"/>
      <w:lvlJc w:val="left"/>
      <w:pPr>
        <w:ind w:left="720" w:hanging="360"/>
      </w:pPr>
      <w:rPr>
        <w:rFonts w:ascii="Vrinda" w:hAnsi="Vrinda" w:hint="default"/>
      </w:rPr>
    </w:lvl>
    <w:lvl w:ilvl="1" w:tplc="04190003">
      <w:start w:val="1"/>
      <w:numFmt w:val="bullet"/>
      <w:lvlText w:val="o"/>
      <w:lvlJc w:val="left"/>
      <w:pPr>
        <w:ind w:left="1440" w:hanging="360"/>
      </w:pPr>
      <w:rPr>
        <w:rFonts w:ascii="Courier New" w:hAnsi="Courier New" w:cs="Courier New" w:hint="default"/>
      </w:rPr>
    </w:lvl>
    <w:lvl w:ilvl="2" w:tplc="AC2A6C7E">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5A3331"/>
    <w:multiLevelType w:val="hybridMultilevel"/>
    <w:tmpl w:val="152C8646"/>
    <w:lvl w:ilvl="0" w:tplc="9F3086A2">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07082E"/>
    <w:multiLevelType w:val="hybridMultilevel"/>
    <w:tmpl w:val="F3CEF1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56E7CBE"/>
    <w:multiLevelType w:val="hybridMultilevel"/>
    <w:tmpl w:val="A86CBCBA"/>
    <w:lvl w:ilvl="0" w:tplc="108C10AE">
      <w:start w:val="1"/>
      <w:numFmt w:val="bullet"/>
      <w:lvlText w:val=""/>
      <w:lvlJc w:val="left"/>
      <w:pPr>
        <w:tabs>
          <w:tab w:val="num" w:pos="720"/>
        </w:tabs>
        <w:ind w:left="720" w:hanging="360"/>
      </w:pPr>
      <w:rPr>
        <w:rFonts w:ascii="Symbol" w:hAnsi="Symbol" w:cs="Symbol" w:hint="default"/>
      </w:rPr>
    </w:lvl>
    <w:lvl w:ilvl="1" w:tplc="B1B2AAC0">
      <w:start w:val="10"/>
      <w:numFmt w:val="bullet"/>
      <w:lvlText w:val="-"/>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6674D2E"/>
    <w:multiLevelType w:val="hybridMultilevel"/>
    <w:tmpl w:val="4946581C"/>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84914B5"/>
    <w:multiLevelType w:val="hybridMultilevel"/>
    <w:tmpl w:val="3DAC59A2"/>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06A6329"/>
    <w:multiLevelType w:val="hybridMultilevel"/>
    <w:tmpl w:val="EA2C47FC"/>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2B97E74"/>
    <w:multiLevelType w:val="hybridMultilevel"/>
    <w:tmpl w:val="1AF8EE56"/>
    <w:lvl w:ilvl="0" w:tplc="9F3086A2">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54C391C"/>
    <w:multiLevelType w:val="hybridMultilevel"/>
    <w:tmpl w:val="6CB62438"/>
    <w:lvl w:ilvl="0" w:tplc="BA087C18">
      <w:start w:val="1"/>
      <w:numFmt w:val="bullet"/>
      <w:lvlText w:val=""/>
      <w:lvlJc w:val="left"/>
      <w:pPr>
        <w:tabs>
          <w:tab w:val="num" w:pos="785"/>
        </w:tabs>
        <w:ind w:left="765" w:hanging="340"/>
      </w:pPr>
      <w:rPr>
        <w:rFonts w:ascii="Symbol" w:hAnsi="Symbol" w:cs="Symbol" w:hint="default"/>
      </w:rPr>
    </w:lvl>
    <w:lvl w:ilvl="1" w:tplc="04190003">
      <w:start w:val="1"/>
      <w:numFmt w:val="bullet"/>
      <w:lvlText w:val="o"/>
      <w:lvlJc w:val="left"/>
      <w:pPr>
        <w:tabs>
          <w:tab w:val="num" w:pos="1468"/>
        </w:tabs>
        <w:ind w:left="1468" w:hanging="360"/>
      </w:pPr>
      <w:rPr>
        <w:rFonts w:ascii="Courier New" w:hAnsi="Courier New" w:cs="Courier New" w:hint="default"/>
      </w:rPr>
    </w:lvl>
    <w:lvl w:ilvl="2" w:tplc="04190005">
      <w:start w:val="1"/>
      <w:numFmt w:val="bullet"/>
      <w:lvlText w:val=""/>
      <w:lvlJc w:val="left"/>
      <w:pPr>
        <w:tabs>
          <w:tab w:val="num" w:pos="2188"/>
        </w:tabs>
        <w:ind w:left="2188" w:hanging="360"/>
      </w:pPr>
      <w:rPr>
        <w:rFonts w:ascii="Wingdings" w:hAnsi="Wingdings" w:cs="Wingdings" w:hint="default"/>
      </w:rPr>
    </w:lvl>
    <w:lvl w:ilvl="3" w:tplc="04190001">
      <w:start w:val="1"/>
      <w:numFmt w:val="bullet"/>
      <w:lvlText w:val=""/>
      <w:lvlJc w:val="left"/>
      <w:pPr>
        <w:tabs>
          <w:tab w:val="num" w:pos="2908"/>
        </w:tabs>
        <w:ind w:left="2908" w:hanging="360"/>
      </w:pPr>
      <w:rPr>
        <w:rFonts w:ascii="Symbol" w:hAnsi="Symbol" w:cs="Symbol" w:hint="default"/>
      </w:rPr>
    </w:lvl>
    <w:lvl w:ilvl="4" w:tplc="04190003">
      <w:start w:val="1"/>
      <w:numFmt w:val="bullet"/>
      <w:lvlText w:val="o"/>
      <w:lvlJc w:val="left"/>
      <w:pPr>
        <w:tabs>
          <w:tab w:val="num" w:pos="3628"/>
        </w:tabs>
        <w:ind w:left="3628" w:hanging="360"/>
      </w:pPr>
      <w:rPr>
        <w:rFonts w:ascii="Courier New" w:hAnsi="Courier New" w:cs="Courier New" w:hint="default"/>
      </w:rPr>
    </w:lvl>
    <w:lvl w:ilvl="5" w:tplc="04190005">
      <w:start w:val="1"/>
      <w:numFmt w:val="bullet"/>
      <w:lvlText w:val=""/>
      <w:lvlJc w:val="left"/>
      <w:pPr>
        <w:tabs>
          <w:tab w:val="num" w:pos="4348"/>
        </w:tabs>
        <w:ind w:left="4348" w:hanging="360"/>
      </w:pPr>
      <w:rPr>
        <w:rFonts w:ascii="Wingdings" w:hAnsi="Wingdings" w:cs="Wingdings" w:hint="default"/>
      </w:rPr>
    </w:lvl>
    <w:lvl w:ilvl="6" w:tplc="04190001">
      <w:start w:val="1"/>
      <w:numFmt w:val="bullet"/>
      <w:lvlText w:val=""/>
      <w:lvlJc w:val="left"/>
      <w:pPr>
        <w:tabs>
          <w:tab w:val="num" w:pos="5068"/>
        </w:tabs>
        <w:ind w:left="5068" w:hanging="360"/>
      </w:pPr>
      <w:rPr>
        <w:rFonts w:ascii="Symbol" w:hAnsi="Symbol" w:cs="Symbol" w:hint="default"/>
      </w:rPr>
    </w:lvl>
    <w:lvl w:ilvl="7" w:tplc="04190003">
      <w:start w:val="1"/>
      <w:numFmt w:val="bullet"/>
      <w:lvlText w:val="o"/>
      <w:lvlJc w:val="left"/>
      <w:pPr>
        <w:tabs>
          <w:tab w:val="num" w:pos="5788"/>
        </w:tabs>
        <w:ind w:left="5788" w:hanging="360"/>
      </w:pPr>
      <w:rPr>
        <w:rFonts w:ascii="Courier New" w:hAnsi="Courier New" w:cs="Courier New" w:hint="default"/>
      </w:rPr>
    </w:lvl>
    <w:lvl w:ilvl="8" w:tplc="04190005">
      <w:start w:val="1"/>
      <w:numFmt w:val="bullet"/>
      <w:lvlText w:val=""/>
      <w:lvlJc w:val="left"/>
      <w:pPr>
        <w:tabs>
          <w:tab w:val="num" w:pos="6508"/>
        </w:tabs>
        <w:ind w:left="6508" w:hanging="360"/>
      </w:pPr>
      <w:rPr>
        <w:rFonts w:ascii="Wingdings" w:hAnsi="Wingdings" w:cs="Wingdings" w:hint="default"/>
      </w:rPr>
    </w:lvl>
  </w:abstractNum>
  <w:abstractNum w:abstractNumId="10" w15:restartNumberingAfterBreak="0">
    <w:nsid w:val="188D07BA"/>
    <w:multiLevelType w:val="hybridMultilevel"/>
    <w:tmpl w:val="B706D108"/>
    <w:lvl w:ilvl="0" w:tplc="9F3086A2">
      <w:numFmt w:val="bullet"/>
      <w:lvlText w:val=""/>
      <w:lvlJc w:val="left"/>
      <w:pPr>
        <w:ind w:left="2869" w:hanging="360"/>
      </w:pPr>
      <w:rPr>
        <w:rFonts w:ascii="Symbol" w:hAnsi="Symbol" w:hint="default"/>
      </w:rPr>
    </w:lvl>
    <w:lvl w:ilvl="1" w:tplc="AC2A6C7E">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DF044A3"/>
    <w:multiLevelType w:val="hybridMultilevel"/>
    <w:tmpl w:val="B54C9F90"/>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39C4B0A"/>
    <w:multiLevelType w:val="hybridMultilevel"/>
    <w:tmpl w:val="B600B8A6"/>
    <w:lvl w:ilvl="0" w:tplc="3036EDF4">
      <w:start w:val="1"/>
      <w:numFmt w:val="bullet"/>
      <w:lvlText w:val="-"/>
      <w:lvlJc w:val="left"/>
      <w:pPr>
        <w:ind w:left="3600" w:hanging="360"/>
      </w:pPr>
      <w:rPr>
        <w:rFonts w:ascii="Vrinda" w:hAnsi="Vrinda" w:hint="default"/>
      </w:rPr>
    </w:lvl>
    <w:lvl w:ilvl="1" w:tplc="04190003" w:tentative="1">
      <w:start w:val="1"/>
      <w:numFmt w:val="bullet"/>
      <w:lvlText w:val="o"/>
      <w:lvlJc w:val="left"/>
      <w:pPr>
        <w:ind w:left="4320" w:hanging="360"/>
      </w:pPr>
      <w:rPr>
        <w:rFonts w:ascii="Courier New" w:hAnsi="Courier New" w:cs="Courier New" w:hint="default"/>
      </w:rPr>
    </w:lvl>
    <w:lvl w:ilvl="2" w:tplc="AC2A6C7E">
      <w:numFmt w:val="bullet"/>
      <w:lvlText w:val="–"/>
      <w:lvlJc w:val="left"/>
      <w:pPr>
        <w:ind w:left="5040" w:hanging="360"/>
      </w:pPr>
      <w:rPr>
        <w:rFonts w:ascii="Times New Roman" w:eastAsia="Times New Roman" w:hAnsi="Times New Roman" w:cs="Times New Roman"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14" w15:restartNumberingAfterBreak="0">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8D52BD3"/>
    <w:multiLevelType w:val="hybridMultilevel"/>
    <w:tmpl w:val="17E62102"/>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2A496873"/>
    <w:multiLevelType w:val="hybridMultilevel"/>
    <w:tmpl w:val="A75E505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A83419"/>
    <w:multiLevelType w:val="hybridMultilevel"/>
    <w:tmpl w:val="E390BCCE"/>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AF4016B"/>
    <w:multiLevelType w:val="hybridMultilevel"/>
    <w:tmpl w:val="17F4754A"/>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2BC569E1"/>
    <w:multiLevelType w:val="hybridMultilevel"/>
    <w:tmpl w:val="69A8E40E"/>
    <w:lvl w:ilvl="0" w:tplc="108C10AE">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2BCA2089"/>
    <w:multiLevelType w:val="hybridMultilevel"/>
    <w:tmpl w:val="D16E049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2C377F78"/>
    <w:multiLevelType w:val="hybridMultilevel"/>
    <w:tmpl w:val="FA2ACF4C"/>
    <w:lvl w:ilvl="0" w:tplc="AC2A6C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E32748F"/>
    <w:multiLevelType w:val="hybridMultilevel"/>
    <w:tmpl w:val="C5B41106"/>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2E4B310B"/>
    <w:multiLevelType w:val="hybridMultilevel"/>
    <w:tmpl w:val="600E70D4"/>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19A177F"/>
    <w:multiLevelType w:val="hybridMultilevel"/>
    <w:tmpl w:val="336032A8"/>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5873CA1"/>
    <w:multiLevelType w:val="hybridMultilevel"/>
    <w:tmpl w:val="56C092F4"/>
    <w:lvl w:ilvl="0" w:tplc="108C10A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6C27308"/>
    <w:multiLevelType w:val="hybridMultilevel"/>
    <w:tmpl w:val="978691AC"/>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382061A7"/>
    <w:multiLevelType w:val="hybridMultilevel"/>
    <w:tmpl w:val="88B61C0E"/>
    <w:lvl w:ilvl="0" w:tplc="1D4A093C">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3A4121F3"/>
    <w:multiLevelType w:val="hybridMultilevel"/>
    <w:tmpl w:val="F4AE49FC"/>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3B9F771A"/>
    <w:multiLevelType w:val="hybridMultilevel"/>
    <w:tmpl w:val="EE0CD434"/>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01D48A5"/>
    <w:multiLevelType w:val="hybridMultilevel"/>
    <w:tmpl w:val="0F6ACC14"/>
    <w:lvl w:ilvl="0" w:tplc="AC2A6C7E">
      <w:numFmt w:val="bullet"/>
      <w:lvlText w:val="–"/>
      <w:lvlJc w:val="left"/>
      <w:pPr>
        <w:ind w:left="3600" w:hanging="360"/>
      </w:pPr>
      <w:rPr>
        <w:rFonts w:ascii="Times New Roman" w:eastAsia="Times New Roman" w:hAnsi="Times New Roman" w:cs="Times New Roman"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33" w15:restartNumberingAfterBreak="0">
    <w:nsid w:val="41FC1639"/>
    <w:multiLevelType w:val="hybridMultilevel"/>
    <w:tmpl w:val="68C8393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15:restartNumberingAfterBreak="0">
    <w:nsid w:val="45133E16"/>
    <w:multiLevelType w:val="hybridMultilevel"/>
    <w:tmpl w:val="2B76DA40"/>
    <w:lvl w:ilvl="0" w:tplc="9F3086A2">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452E442A"/>
    <w:multiLevelType w:val="hybridMultilevel"/>
    <w:tmpl w:val="6DA0EC5C"/>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458E1307"/>
    <w:multiLevelType w:val="hybridMultilevel"/>
    <w:tmpl w:val="8E76D7C8"/>
    <w:lvl w:ilvl="0" w:tplc="9F3086A2">
      <w:numFmt w:val="bullet"/>
      <w:lvlText w:val=""/>
      <w:lvlJc w:val="left"/>
      <w:pPr>
        <w:ind w:left="2160" w:hanging="360"/>
      </w:pPr>
      <w:rPr>
        <w:rFonts w:ascii="Symbol" w:hAnsi="Symbol" w:hint="default"/>
      </w:rPr>
    </w:lvl>
    <w:lvl w:ilvl="1" w:tplc="AC2A6C7E">
      <w:numFmt w:val="bullet"/>
      <w:lvlText w:val="–"/>
      <w:lvlJc w:val="left"/>
      <w:pPr>
        <w:ind w:left="2880" w:hanging="360"/>
      </w:pPr>
      <w:rPr>
        <w:rFonts w:ascii="Times New Roman" w:eastAsia="Times New Roman" w:hAnsi="Times New Roman" w:cs="Times New Roman"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7" w15:restartNumberingAfterBreak="0">
    <w:nsid w:val="459A6135"/>
    <w:multiLevelType w:val="hybridMultilevel"/>
    <w:tmpl w:val="F4F8898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47C922E1"/>
    <w:multiLevelType w:val="hybridMultilevel"/>
    <w:tmpl w:val="76FACE84"/>
    <w:lvl w:ilvl="0" w:tplc="AC2A6C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9545258"/>
    <w:multiLevelType w:val="hybridMultilevel"/>
    <w:tmpl w:val="A594B724"/>
    <w:lvl w:ilvl="0" w:tplc="F61C13E2">
      <w:start w:val="1"/>
      <w:numFmt w:val="bullet"/>
      <w:lvlText w:val=""/>
      <w:lvlJc w:val="left"/>
      <w:pPr>
        <w:tabs>
          <w:tab w:val="num" w:pos="709"/>
        </w:tabs>
        <w:ind w:left="709" w:hanging="36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9806E9C"/>
    <w:multiLevelType w:val="hybridMultilevel"/>
    <w:tmpl w:val="69626928"/>
    <w:lvl w:ilvl="0" w:tplc="F61C13E2">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ADD44EC"/>
    <w:multiLevelType w:val="hybridMultilevel"/>
    <w:tmpl w:val="9E7EC054"/>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AE56EB8"/>
    <w:multiLevelType w:val="hybridMultilevel"/>
    <w:tmpl w:val="CC709D7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4C2975A1"/>
    <w:multiLevelType w:val="hybridMultilevel"/>
    <w:tmpl w:val="06344D3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4D9D4095"/>
    <w:multiLevelType w:val="hybridMultilevel"/>
    <w:tmpl w:val="978C620E"/>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4DF03B61"/>
    <w:multiLevelType w:val="hybridMultilevel"/>
    <w:tmpl w:val="99B6844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50A87B95"/>
    <w:multiLevelType w:val="hybridMultilevel"/>
    <w:tmpl w:val="A178FAD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545922C7"/>
    <w:multiLevelType w:val="hybridMultilevel"/>
    <w:tmpl w:val="0FB60A76"/>
    <w:lvl w:ilvl="0" w:tplc="BA087C18">
      <w:start w:val="1"/>
      <w:numFmt w:val="bullet"/>
      <w:lvlText w:val=""/>
      <w:lvlJc w:val="left"/>
      <w:pPr>
        <w:tabs>
          <w:tab w:val="num" w:pos="757"/>
        </w:tabs>
        <w:ind w:left="737" w:hanging="340"/>
      </w:pPr>
      <w:rPr>
        <w:rFonts w:ascii="Symbol" w:hAnsi="Symbol" w:cs="Symbol" w:hint="default"/>
      </w:rPr>
    </w:lvl>
    <w:lvl w:ilvl="1" w:tplc="04190003">
      <w:start w:val="1"/>
      <w:numFmt w:val="bullet"/>
      <w:lvlText w:val="o"/>
      <w:lvlJc w:val="left"/>
      <w:pPr>
        <w:tabs>
          <w:tab w:val="num" w:pos="2308"/>
        </w:tabs>
        <w:ind w:left="2308" w:hanging="360"/>
      </w:pPr>
      <w:rPr>
        <w:rFonts w:ascii="Courier New" w:hAnsi="Courier New" w:cs="Courier New" w:hint="default"/>
      </w:rPr>
    </w:lvl>
    <w:lvl w:ilvl="2" w:tplc="04190005">
      <w:start w:val="1"/>
      <w:numFmt w:val="bullet"/>
      <w:lvlText w:val=""/>
      <w:lvlJc w:val="left"/>
      <w:pPr>
        <w:tabs>
          <w:tab w:val="num" w:pos="3028"/>
        </w:tabs>
        <w:ind w:left="3028" w:hanging="360"/>
      </w:pPr>
      <w:rPr>
        <w:rFonts w:ascii="Wingdings" w:hAnsi="Wingdings" w:cs="Wingdings" w:hint="default"/>
      </w:rPr>
    </w:lvl>
    <w:lvl w:ilvl="3" w:tplc="04190001">
      <w:start w:val="1"/>
      <w:numFmt w:val="bullet"/>
      <w:lvlText w:val=""/>
      <w:lvlJc w:val="left"/>
      <w:pPr>
        <w:tabs>
          <w:tab w:val="num" w:pos="3748"/>
        </w:tabs>
        <w:ind w:left="3748" w:hanging="360"/>
      </w:pPr>
      <w:rPr>
        <w:rFonts w:ascii="Symbol" w:hAnsi="Symbol" w:cs="Symbol" w:hint="default"/>
      </w:rPr>
    </w:lvl>
    <w:lvl w:ilvl="4" w:tplc="04190003">
      <w:start w:val="1"/>
      <w:numFmt w:val="bullet"/>
      <w:lvlText w:val="o"/>
      <w:lvlJc w:val="left"/>
      <w:pPr>
        <w:tabs>
          <w:tab w:val="num" w:pos="4468"/>
        </w:tabs>
        <w:ind w:left="4468" w:hanging="360"/>
      </w:pPr>
      <w:rPr>
        <w:rFonts w:ascii="Courier New" w:hAnsi="Courier New" w:cs="Courier New" w:hint="default"/>
      </w:rPr>
    </w:lvl>
    <w:lvl w:ilvl="5" w:tplc="04190005">
      <w:start w:val="1"/>
      <w:numFmt w:val="bullet"/>
      <w:lvlText w:val=""/>
      <w:lvlJc w:val="left"/>
      <w:pPr>
        <w:tabs>
          <w:tab w:val="num" w:pos="5188"/>
        </w:tabs>
        <w:ind w:left="5188" w:hanging="360"/>
      </w:pPr>
      <w:rPr>
        <w:rFonts w:ascii="Wingdings" w:hAnsi="Wingdings" w:cs="Wingdings" w:hint="default"/>
      </w:rPr>
    </w:lvl>
    <w:lvl w:ilvl="6" w:tplc="04190001">
      <w:start w:val="1"/>
      <w:numFmt w:val="bullet"/>
      <w:lvlText w:val=""/>
      <w:lvlJc w:val="left"/>
      <w:pPr>
        <w:tabs>
          <w:tab w:val="num" w:pos="5908"/>
        </w:tabs>
        <w:ind w:left="5908" w:hanging="360"/>
      </w:pPr>
      <w:rPr>
        <w:rFonts w:ascii="Symbol" w:hAnsi="Symbol" w:cs="Symbol" w:hint="default"/>
      </w:rPr>
    </w:lvl>
    <w:lvl w:ilvl="7" w:tplc="04190003">
      <w:start w:val="1"/>
      <w:numFmt w:val="bullet"/>
      <w:lvlText w:val="o"/>
      <w:lvlJc w:val="left"/>
      <w:pPr>
        <w:tabs>
          <w:tab w:val="num" w:pos="6628"/>
        </w:tabs>
        <w:ind w:left="6628" w:hanging="360"/>
      </w:pPr>
      <w:rPr>
        <w:rFonts w:ascii="Courier New" w:hAnsi="Courier New" w:cs="Courier New" w:hint="default"/>
      </w:rPr>
    </w:lvl>
    <w:lvl w:ilvl="8" w:tplc="04190005">
      <w:start w:val="1"/>
      <w:numFmt w:val="bullet"/>
      <w:lvlText w:val=""/>
      <w:lvlJc w:val="left"/>
      <w:pPr>
        <w:tabs>
          <w:tab w:val="num" w:pos="7348"/>
        </w:tabs>
        <w:ind w:left="7348" w:hanging="360"/>
      </w:pPr>
      <w:rPr>
        <w:rFonts w:ascii="Wingdings" w:hAnsi="Wingdings" w:cs="Wingdings" w:hint="default"/>
      </w:rPr>
    </w:lvl>
  </w:abstractNum>
  <w:abstractNum w:abstractNumId="48" w15:restartNumberingAfterBreak="0">
    <w:nsid w:val="550B48CB"/>
    <w:multiLevelType w:val="hybridMultilevel"/>
    <w:tmpl w:val="93FE163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15:restartNumberingAfterBreak="0">
    <w:nsid w:val="57D00710"/>
    <w:multiLevelType w:val="multilevel"/>
    <w:tmpl w:val="7938F0D0"/>
    <w:lvl w:ilvl="0">
      <w:start w:val="1"/>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bullet"/>
      <w:lvlText w:val=""/>
      <w:lvlJc w:val="left"/>
      <w:pPr>
        <w:tabs>
          <w:tab w:val="num" w:pos="1825"/>
        </w:tabs>
        <w:ind w:left="1825" w:hanging="396"/>
      </w:pPr>
      <w:rPr>
        <w:rFonts w:ascii="Symbol" w:hAnsi="Symbol"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50" w15:restartNumberingAfterBreak="0">
    <w:nsid w:val="5BF47243"/>
    <w:multiLevelType w:val="singleLevel"/>
    <w:tmpl w:val="655AB438"/>
    <w:lvl w:ilvl="0">
      <w:start w:val="1"/>
      <w:numFmt w:val="bullet"/>
      <w:pStyle w:val="a"/>
      <w:lvlText w:val=""/>
      <w:lvlJc w:val="left"/>
      <w:pPr>
        <w:tabs>
          <w:tab w:val="num" w:pos="1637"/>
        </w:tabs>
        <w:ind w:left="557" w:firstLine="720"/>
      </w:pPr>
      <w:rPr>
        <w:rFonts w:ascii="Symbol" w:hAnsi="Symbol" w:hint="default"/>
      </w:rPr>
    </w:lvl>
  </w:abstractNum>
  <w:abstractNum w:abstractNumId="51" w15:restartNumberingAfterBreak="0">
    <w:nsid w:val="5BFD3731"/>
    <w:multiLevelType w:val="hybridMultilevel"/>
    <w:tmpl w:val="D89EDFB4"/>
    <w:lvl w:ilvl="0" w:tplc="9F3086A2">
      <w:numFmt w:val="bullet"/>
      <w:lvlText w:val=""/>
      <w:lvlJc w:val="left"/>
      <w:pPr>
        <w:ind w:left="2160" w:hanging="360"/>
      </w:pPr>
      <w:rPr>
        <w:rFonts w:ascii="Symbol" w:hAnsi="Symbol" w:hint="default"/>
      </w:rPr>
    </w:lvl>
    <w:lvl w:ilvl="1" w:tplc="9F3086A2">
      <w:numFmt w:val="bullet"/>
      <w:lvlText w:val=""/>
      <w:lvlJc w:val="left"/>
      <w:pPr>
        <w:ind w:left="3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15:restartNumberingAfterBreak="0">
    <w:nsid w:val="5E8C7B9A"/>
    <w:multiLevelType w:val="hybridMultilevel"/>
    <w:tmpl w:val="45F669EE"/>
    <w:lvl w:ilvl="0" w:tplc="F61C13E2">
      <w:start w:val="1"/>
      <w:numFmt w:val="bullet"/>
      <w:lvlText w:val=""/>
      <w:lvlJc w:val="left"/>
      <w:pPr>
        <w:tabs>
          <w:tab w:val="num" w:pos="709"/>
        </w:tabs>
        <w:ind w:left="709" w:hanging="369"/>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15:restartNumberingAfterBreak="0">
    <w:nsid w:val="631B3CD9"/>
    <w:multiLevelType w:val="hybridMultilevel"/>
    <w:tmpl w:val="9DD80330"/>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51E6DB4"/>
    <w:multiLevelType w:val="hybridMultilevel"/>
    <w:tmpl w:val="4F20D30A"/>
    <w:lvl w:ilvl="0" w:tplc="AC2A6C7E">
      <w:numFmt w:val="bullet"/>
      <w:lvlText w:val="–"/>
      <w:lvlJc w:val="left"/>
      <w:pPr>
        <w:ind w:left="3600" w:hanging="360"/>
      </w:pPr>
      <w:rPr>
        <w:rFonts w:ascii="Times New Roman" w:eastAsia="Times New Roman" w:hAnsi="Times New Roman" w:cs="Times New Roman"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56" w15:restartNumberingAfterBreak="0">
    <w:nsid w:val="676975E2"/>
    <w:multiLevelType w:val="hybridMultilevel"/>
    <w:tmpl w:val="17081138"/>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8DE5975"/>
    <w:multiLevelType w:val="hybridMultilevel"/>
    <w:tmpl w:val="4EC8C062"/>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15:restartNumberingAfterBreak="0">
    <w:nsid w:val="69E83136"/>
    <w:multiLevelType w:val="hybridMultilevel"/>
    <w:tmpl w:val="655CE290"/>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15:restartNumberingAfterBreak="0">
    <w:nsid w:val="6A145901"/>
    <w:multiLevelType w:val="hybridMultilevel"/>
    <w:tmpl w:val="A1E8AA76"/>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15:restartNumberingAfterBreak="0">
    <w:nsid w:val="6BAA32A0"/>
    <w:multiLevelType w:val="hybridMultilevel"/>
    <w:tmpl w:val="C608DEC8"/>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15:restartNumberingAfterBreak="0">
    <w:nsid w:val="6C1E1C21"/>
    <w:multiLevelType w:val="hybridMultilevel"/>
    <w:tmpl w:val="8788176A"/>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6C751A1C"/>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EB03169"/>
    <w:multiLevelType w:val="hybridMultilevel"/>
    <w:tmpl w:val="D3980B9C"/>
    <w:lvl w:ilvl="0" w:tplc="9F3086A2">
      <w:numFmt w:val="bullet"/>
      <w:lvlText w:val=""/>
      <w:lvlJc w:val="left"/>
      <w:pPr>
        <w:ind w:left="720" w:hanging="360"/>
      </w:pPr>
      <w:rPr>
        <w:rFonts w:ascii="Symbol" w:hAnsi="Symbol" w:hint="default"/>
      </w:rPr>
    </w:lvl>
    <w:lvl w:ilvl="1" w:tplc="04190003">
      <w:start w:val="1"/>
      <w:numFmt w:val="bullet"/>
      <w:lvlText w:val="o"/>
      <w:lvlJc w:val="left"/>
      <w:pPr>
        <w:ind w:left="1353"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0147040"/>
    <w:multiLevelType w:val="hybridMultilevel"/>
    <w:tmpl w:val="1284B5AA"/>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15:restartNumberingAfterBreak="0">
    <w:nsid w:val="711B5BB7"/>
    <w:multiLevelType w:val="hybridMultilevel"/>
    <w:tmpl w:val="66949762"/>
    <w:lvl w:ilvl="0" w:tplc="BA087C18">
      <w:start w:val="1"/>
      <w:numFmt w:val="bullet"/>
      <w:lvlText w:val=""/>
      <w:lvlJc w:val="left"/>
      <w:pPr>
        <w:tabs>
          <w:tab w:val="num" w:pos="785"/>
        </w:tabs>
        <w:ind w:left="765" w:hanging="340"/>
      </w:pPr>
      <w:rPr>
        <w:rFonts w:ascii="Symbol" w:hAnsi="Symbol" w:cs="Symbol" w:hint="default"/>
      </w:rPr>
    </w:lvl>
    <w:lvl w:ilvl="1" w:tplc="04190003">
      <w:start w:val="1"/>
      <w:numFmt w:val="bullet"/>
      <w:lvlText w:val="o"/>
      <w:lvlJc w:val="left"/>
      <w:pPr>
        <w:tabs>
          <w:tab w:val="num" w:pos="1468"/>
        </w:tabs>
        <w:ind w:left="1468" w:hanging="360"/>
      </w:pPr>
      <w:rPr>
        <w:rFonts w:ascii="Courier New" w:hAnsi="Courier New" w:cs="Courier New" w:hint="default"/>
      </w:rPr>
    </w:lvl>
    <w:lvl w:ilvl="2" w:tplc="04190005">
      <w:start w:val="1"/>
      <w:numFmt w:val="bullet"/>
      <w:lvlText w:val=""/>
      <w:lvlJc w:val="left"/>
      <w:pPr>
        <w:tabs>
          <w:tab w:val="num" w:pos="2188"/>
        </w:tabs>
        <w:ind w:left="2188" w:hanging="360"/>
      </w:pPr>
      <w:rPr>
        <w:rFonts w:ascii="Wingdings" w:hAnsi="Wingdings" w:cs="Wingdings" w:hint="default"/>
      </w:rPr>
    </w:lvl>
    <w:lvl w:ilvl="3" w:tplc="04190001">
      <w:start w:val="1"/>
      <w:numFmt w:val="bullet"/>
      <w:lvlText w:val=""/>
      <w:lvlJc w:val="left"/>
      <w:pPr>
        <w:tabs>
          <w:tab w:val="num" w:pos="2908"/>
        </w:tabs>
        <w:ind w:left="2908" w:hanging="360"/>
      </w:pPr>
      <w:rPr>
        <w:rFonts w:ascii="Symbol" w:hAnsi="Symbol" w:cs="Symbol" w:hint="default"/>
      </w:rPr>
    </w:lvl>
    <w:lvl w:ilvl="4" w:tplc="04190003">
      <w:start w:val="1"/>
      <w:numFmt w:val="bullet"/>
      <w:lvlText w:val="o"/>
      <w:lvlJc w:val="left"/>
      <w:pPr>
        <w:tabs>
          <w:tab w:val="num" w:pos="3628"/>
        </w:tabs>
        <w:ind w:left="3628" w:hanging="360"/>
      </w:pPr>
      <w:rPr>
        <w:rFonts w:ascii="Courier New" w:hAnsi="Courier New" w:cs="Courier New" w:hint="default"/>
      </w:rPr>
    </w:lvl>
    <w:lvl w:ilvl="5" w:tplc="04190005">
      <w:start w:val="1"/>
      <w:numFmt w:val="bullet"/>
      <w:lvlText w:val=""/>
      <w:lvlJc w:val="left"/>
      <w:pPr>
        <w:tabs>
          <w:tab w:val="num" w:pos="4348"/>
        </w:tabs>
        <w:ind w:left="4348" w:hanging="360"/>
      </w:pPr>
      <w:rPr>
        <w:rFonts w:ascii="Wingdings" w:hAnsi="Wingdings" w:cs="Wingdings" w:hint="default"/>
      </w:rPr>
    </w:lvl>
    <w:lvl w:ilvl="6" w:tplc="04190001">
      <w:start w:val="1"/>
      <w:numFmt w:val="bullet"/>
      <w:lvlText w:val=""/>
      <w:lvlJc w:val="left"/>
      <w:pPr>
        <w:tabs>
          <w:tab w:val="num" w:pos="5068"/>
        </w:tabs>
        <w:ind w:left="5068" w:hanging="360"/>
      </w:pPr>
      <w:rPr>
        <w:rFonts w:ascii="Symbol" w:hAnsi="Symbol" w:cs="Symbol" w:hint="default"/>
      </w:rPr>
    </w:lvl>
    <w:lvl w:ilvl="7" w:tplc="04190003">
      <w:start w:val="1"/>
      <w:numFmt w:val="bullet"/>
      <w:lvlText w:val="o"/>
      <w:lvlJc w:val="left"/>
      <w:pPr>
        <w:tabs>
          <w:tab w:val="num" w:pos="5788"/>
        </w:tabs>
        <w:ind w:left="5788" w:hanging="360"/>
      </w:pPr>
      <w:rPr>
        <w:rFonts w:ascii="Courier New" w:hAnsi="Courier New" w:cs="Courier New" w:hint="default"/>
      </w:rPr>
    </w:lvl>
    <w:lvl w:ilvl="8" w:tplc="04190005">
      <w:start w:val="1"/>
      <w:numFmt w:val="bullet"/>
      <w:lvlText w:val=""/>
      <w:lvlJc w:val="left"/>
      <w:pPr>
        <w:tabs>
          <w:tab w:val="num" w:pos="6508"/>
        </w:tabs>
        <w:ind w:left="6508" w:hanging="360"/>
      </w:pPr>
      <w:rPr>
        <w:rFonts w:ascii="Wingdings" w:hAnsi="Wingdings" w:cs="Wingdings" w:hint="default"/>
      </w:rPr>
    </w:lvl>
  </w:abstractNum>
  <w:abstractNum w:abstractNumId="66" w15:restartNumberingAfterBreak="0">
    <w:nsid w:val="73C10BEF"/>
    <w:multiLevelType w:val="hybridMultilevel"/>
    <w:tmpl w:val="F2ECCDD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7" w15:restartNumberingAfterBreak="0">
    <w:nsid w:val="74F11389"/>
    <w:multiLevelType w:val="hybridMultilevel"/>
    <w:tmpl w:val="58FC0EE2"/>
    <w:lvl w:ilvl="0" w:tplc="F61C13E2">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8" w15:restartNumberingAfterBreak="0">
    <w:nsid w:val="76086A2C"/>
    <w:multiLevelType w:val="hybridMultilevel"/>
    <w:tmpl w:val="7F5417F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60B5603"/>
    <w:multiLevelType w:val="hybridMultilevel"/>
    <w:tmpl w:val="DF265758"/>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0" w15:restartNumberingAfterBreak="0">
    <w:nsid w:val="767E205F"/>
    <w:multiLevelType w:val="hybridMultilevel"/>
    <w:tmpl w:val="260E30E4"/>
    <w:lvl w:ilvl="0" w:tplc="AC2A6C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9492861"/>
    <w:multiLevelType w:val="hybridMultilevel"/>
    <w:tmpl w:val="981C0EC6"/>
    <w:lvl w:ilvl="0" w:tplc="108C10AE">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2" w15:restartNumberingAfterBreak="0">
    <w:nsid w:val="7EDA3AA1"/>
    <w:multiLevelType w:val="hybridMultilevel"/>
    <w:tmpl w:val="D9981E26"/>
    <w:lvl w:ilvl="0" w:tplc="108C10AE">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68"/>
  </w:num>
  <w:num w:numId="2">
    <w:abstractNumId w:val="25"/>
  </w:num>
  <w:num w:numId="3">
    <w:abstractNumId w:val="65"/>
  </w:num>
  <w:num w:numId="4">
    <w:abstractNumId w:val="9"/>
  </w:num>
  <w:num w:numId="5">
    <w:abstractNumId w:val="63"/>
  </w:num>
  <w:num w:numId="6">
    <w:abstractNumId w:val="54"/>
  </w:num>
  <w:num w:numId="7">
    <w:abstractNumId w:val="62"/>
  </w:num>
  <w:num w:numId="8">
    <w:abstractNumId w:val="16"/>
  </w:num>
  <w:num w:numId="9">
    <w:abstractNumId w:val="51"/>
  </w:num>
  <w:num w:numId="10">
    <w:abstractNumId w:val="8"/>
  </w:num>
  <w:num w:numId="11">
    <w:abstractNumId w:val="52"/>
  </w:num>
  <w:num w:numId="12">
    <w:abstractNumId w:val="5"/>
  </w:num>
  <w:num w:numId="13">
    <w:abstractNumId w:val="39"/>
  </w:num>
  <w:num w:numId="14">
    <w:abstractNumId w:val="7"/>
  </w:num>
  <w:num w:numId="15">
    <w:abstractNumId w:val="15"/>
  </w:num>
  <w:num w:numId="16">
    <w:abstractNumId w:val="60"/>
  </w:num>
  <w:num w:numId="17">
    <w:abstractNumId w:val="18"/>
  </w:num>
  <w:num w:numId="18">
    <w:abstractNumId w:val="27"/>
  </w:num>
  <w:num w:numId="19">
    <w:abstractNumId w:val="30"/>
  </w:num>
  <w:num w:numId="20">
    <w:abstractNumId w:val="41"/>
  </w:num>
  <w:num w:numId="21">
    <w:abstractNumId w:val="44"/>
  </w:num>
  <w:num w:numId="22">
    <w:abstractNumId w:val="37"/>
  </w:num>
  <w:num w:numId="23">
    <w:abstractNumId w:val="72"/>
  </w:num>
  <w:num w:numId="24">
    <w:abstractNumId w:val="24"/>
  </w:num>
  <w:num w:numId="25">
    <w:abstractNumId w:val="43"/>
  </w:num>
  <w:num w:numId="26">
    <w:abstractNumId w:val="66"/>
  </w:num>
  <w:num w:numId="27">
    <w:abstractNumId w:val="35"/>
  </w:num>
  <w:num w:numId="28">
    <w:abstractNumId w:val="28"/>
  </w:num>
  <w:num w:numId="29">
    <w:abstractNumId w:val="48"/>
  </w:num>
  <w:num w:numId="30">
    <w:abstractNumId w:val="1"/>
  </w:num>
  <w:num w:numId="31">
    <w:abstractNumId w:val="32"/>
  </w:num>
  <w:num w:numId="32">
    <w:abstractNumId w:val="13"/>
  </w:num>
  <w:num w:numId="33">
    <w:abstractNumId w:val="55"/>
  </w:num>
  <w:num w:numId="34">
    <w:abstractNumId w:val="0"/>
  </w:num>
  <w:num w:numId="35">
    <w:abstractNumId w:val="6"/>
  </w:num>
  <w:num w:numId="36">
    <w:abstractNumId w:val="19"/>
  </w:num>
  <w:num w:numId="37">
    <w:abstractNumId w:val="14"/>
  </w:num>
  <w:num w:numId="38">
    <w:abstractNumId w:val="53"/>
  </w:num>
  <w:num w:numId="39">
    <w:abstractNumId w:val="3"/>
  </w:num>
  <w:num w:numId="40">
    <w:abstractNumId w:val="47"/>
  </w:num>
  <w:num w:numId="41">
    <w:abstractNumId w:val="42"/>
  </w:num>
  <w:num w:numId="42">
    <w:abstractNumId w:val="11"/>
  </w:num>
  <w:num w:numId="43">
    <w:abstractNumId w:val="57"/>
  </w:num>
  <w:num w:numId="44">
    <w:abstractNumId w:val="12"/>
  </w:num>
  <w:num w:numId="45">
    <w:abstractNumId w:val="29"/>
  </w:num>
  <w:num w:numId="46">
    <w:abstractNumId w:val="36"/>
  </w:num>
  <w:num w:numId="47">
    <w:abstractNumId w:val="21"/>
  </w:num>
  <w:num w:numId="48">
    <w:abstractNumId w:val="46"/>
  </w:num>
  <w:num w:numId="49">
    <w:abstractNumId w:val="26"/>
  </w:num>
  <w:num w:numId="50">
    <w:abstractNumId w:val="56"/>
  </w:num>
  <w:num w:numId="51">
    <w:abstractNumId w:val="45"/>
  </w:num>
  <w:num w:numId="52">
    <w:abstractNumId w:val="31"/>
  </w:num>
  <w:num w:numId="53">
    <w:abstractNumId w:val="69"/>
  </w:num>
  <w:num w:numId="54">
    <w:abstractNumId w:val="17"/>
  </w:num>
  <w:num w:numId="55">
    <w:abstractNumId w:val="64"/>
  </w:num>
  <w:num w:numId="56">
    <w:abstractNumId w:val="23"/>
  </w:num>
  <w:num w:numId="57">
    <w:abstractNumId w:val="49"/>
  </w:num>
  <w:num w:numId="58">
    <w:abstractNumId w:val="33"/>
  </w:num>
  <w:num w:numId="59">
    <w:abstractNumId w:val="50"/>
  </w:num>
  <w:num w:numId="60">
    <w:abstractNumId w:val="61"/>
  </w:num>
  <w:num w:numId="61">
    <w:abstractNumId w:val="67"/>
  </w:num>
  <w:num w:numId="62">
    <w:abstractNumId w:val="58"/>
  </w:num>
  <w:num w:numId="63">
    <w:abstractNumId w:val="59"/>
  </w:num>
  <w:num w:numId="64">
    <w:abstractNumId w:val="71"/>
  </w:num>
  <w:num w:numId="65">
    <w:abstractNumId w:val="20"/>
  </w:num>
  <w:num w:numId="66">
    <w:abstractNumId w:val="40"/>
  </w:num>
  <w:num w:numId="67">
    <w:abstractNumId w:val="34"/>
  </w:num>
  <w:num w:numId="68">
    <w:abstractNumId w:val="2"/>
  </w:num>
  <w:num w:numId="69">
    <w:abstractNumId w:val="4"/>
  </w:num>
  <w:num w:numId="70">
    <w:abstractNumId w:val="10"/>
  </w:num>
  <w:num w:numId="71">
    <w:abstractNumId w:val="70"/>
  </w:num>
  <w:num w:numId="72">
    <w:abstractNumId w:val="38"/>
  </w:num>
  <w:num w:numId="73">
    <w:abstractNumId w:val="2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9B3"/>
    <w:rsid w:val="00003D56"/>
    <w:rsid w:val="000048E1"/>
    <w:rsid w:val="0001121F"/>
    <w:rsid w:val="000172C8"/>
    <w:rsid w:val="00020264"/>
    <w:rsid w:val="0002498D"/>
    <w:rsid w:val="00025918"/>
    <w:rsid w:val="00032BC4"/>
    <w:rsid w:val="00033D8A"/>
    <w:rsid w:val="00033F71"/>
    <w:rsid w:val="00034884"/>
    <w:rsid w:val="00036B98"/>
    <w:rsid w:val="00037773"/>
    <w:rsid w:val="00040DDD"/>
    <w:rsid w:val="00052F53"/>
    <w:rsid w:val="00053811"/>
    <w:rsid w:val="00063DE2"/>
    <w:rsid w:val="00074941"/>
    <w:rsid w:val="000839EA"/>
    <w:rsid w:val="0008679D"/>
    <w:rsid w:val="00087E85"/>
    <w:rsid w:val="00093DA4"/>
    <w:rsid w:val="00094FA1"/>
    <w:rsid w:val="00097672"/>
    <w:rsid w:val="000A31EF"/>
    <w:rsid w:val="000B0987"/>
    <w:rsid w:val="000B09D6"/>
    <w:rsid w:val="000B5456"/>
    <w:rsid w:val="000C2546"/>
    <w:rsid w:val="000C3A41"/>
    <w:rsid w:val="000C4442"/>
    <w:rsid w:val="000C4BB9"/>
    <w:rsid w:val="000C5D69"/>
    <w:rsid w:val="000D1A43"/>
    <w:rsid w:val="000D256B"/>
    <w:rsid w:val="000D62B9"/>
    <w:rsid w:val="000D7E34"/>
    <w:rsid w:val="000E1B4E"/>
    <w:rsid w:val="000E3881"/>
    <w:rsid w:val="000E5482"/>
    <w:rsid w:val="000F396D"/>
    <w:rsid w:val="000F5586"/>
    <w:rsid w:val="000F5F7E"/>
    <w:rsid w:val="000F5FCF"/>
    <w:rsid w:val="000F73EB"/>
    <w:rsid w:val="00101D22"/>
    <w:rsid w:val="00104FC1"/>
    <w:rsid w:val="00106846"/>
    <w:rsid w:val="001111E3"/>
    <w:rsid w:val="00116692"/>
    <w:rsid w:val="00122E84"/>
    <w:rsid w:val="00123503"/>
    <w:rsid w:val="001264AE"/>
    <w:rsid w:val="0013053E"/>
    <w:rsid w:val="00144FAD"/>
    <w:rsid w:val="00154D15"/>
    <w:rsid w:val="00155455"/>
    <w:rsid w:val="001705DD"/>
    <w:rsid w:val="00172178"/>
    <w:rsid w:val="00172A1F"/>
    <w:rsid w:val="001778D4"/>
    <w:rsid w:val="0018267D"/>
    <w:rsid w:val="00184EAF"/>
    <w:rsid w:val="00194A80"/>
    <w:rsid w:val="001A2BE7"/>
    <w:rsid w:val="001A652A"/>
    <w:rsid w:val="001B0E9F"/>
    <w:rsid w:val="001B732B"/>
    <w:rsid w:val="001C4ECE"/>
    <w:rsid w:val="001D0545"/>
    <w:rsid w:val="001D194D"/>
    <w:rsid w:val="001D3BB2"/>
    <w:rsid w:val="001D3F21"/>
    <w:rsid w:val="001D3F4B"/>
    <w:rsid w:val="001E4B47"/>
    <w:rsid w:val="001E7041"/>
    <w:rsid w:val="001E7D7A"/>
    <w:rsid w:val="001F4611"/>
    <w:rsid w:val="0020075E"/>
    <w:rsid w:val="002127CA"/>
    <w:rsid w:val="00212A10"/>
    <w:rsid w:val="002140BF"/>
    <w:rsid w:val="002144BD"/>
    <w:rsid w:val="00215675"/>
    <w:rsid w:val="0022591E"/>
    <w:rsid w:val="00226FC4"/>
    <w:rsid w:val="0023158B"/>
    <w:rsid w:val="00232385"/>
    <w:rsid w:val="0023253C"/>
    <w:rsid w:val="00236983"/>
    <w:rsid w:val="0024096B"/>
    <w:rsid w:val="002449D7"/>
    <w:rsid w:val="00245FE5"/>
    <w:rsid w:val="00246146"/>
    <w:rsid w:val="00251FD9"/>
    <w:rsid w:val="00252AB3"/>
    <w:rsid w:val="00255352"/>
    <w:rsid w:val="002554E3"/>
    <w:rsid w:val="002772CF"/>
    <w:rsid w:val="00284DB4"/>
    <w:rsid w:val="00293BAE"/>
    <w:rsid w:val="00294B4F"/>
    <w:rsid w:val="00295A34"/>
    <w:rsid w:val="00296A3B"/>
    <w:rsid w:val="002A250B"/>
    <w:rsid w:val="002A2BBB"/>
    <w:rsid w:val="002A2F7F"/>
    <w:rsid w:val="002B0A95"/>
    <w:rsid w:val="002B22F8"/>
    <w:rsid w:val="002B6D36"/>
    <w:rsid w:val="002B7D68"/>
    <w:rsid w:val="002C1904"/>
    <w:rsid w:val="002C30F5"/>
    <w:rsid w:val="002C5854"/>
    <w:rsid w:val="002C76AF"/>
    <w:rsid w:val="002E2575"/>
    <w:rsid w:val="002E3CB5"/>
    <w:rsid w:val="002E55E7"/>
    <w:rsid w:val="002F5138"/>
    <w:rsid w:val="002F64D4"/>
    <w:rsid w:val="002F71AA"/>
    <w:rsid w:val="0030001F"/>
    <w:rsid w:val="003056D9"/>
    <w:rsid w:val="00305C9E"/>
    <w:rsid w:val="00311B91"/>
    <w:rsid w:val="0032187C"/>
    <w:rsid w:val="003242F4"/>
    <w:rsid w:val="00324C48"/>
    <w:rsid w:val="0033179C"/>
    <w:rsid w:val="00331C8F"/>
    <w:rsid w:val="00333193"/>
    <w:rsid w:val="003428FA"/>
    <w:rsid w:val="00344799"/>
    <w:rsid w:val="00351438"/>
    <w:rsid w:val="00351E30"/>
    <w:rsid w:val="00355228"/>
    <w:rsid w:val="00355EE0"/>
    <w:rsid w:val="00361ACE"/>
    <w:rsid w:val="00371182"/>
    <w:rsid w:val="00376799"/>
    <w:rsid w:val="003815AE"/>
    <w:rsid w:val="003819E3"/>
    <w:rsid w:val="00387952"/>
    <w:rsid w:val="00392825"/>
    <w:rsid w:val="003966AD"/>
    <w:rsid w:val="003A3766"/>
    <w:rsid w:val="003A463D"/>
    <w:rsid w:val="003A5350"/>
    <w:rsid w:val="003B043A"/>
    <w:rsid w:val="003B45F6"/>
    <w:rsid w:val="003B49BA"/>
    <w:rsid w:val="003C0CB5"/>
    <w:rsid w:val="003C1AC0"/>
    <w:rsid w:val="003D76AE"/>
    <w:rsid w:val="003E1310"/>
    <w:rsid w:val="003F3549"/>
    <w:rsid w:val="003F4372"/>
    <w:rsid w:val="003F51A0"/>
    <w:rsid w:val="003F7319"/>
    <w:rsid w:val="003F7962"/>
    <w:rsid w:val="004030ED"/>
    <w:rsid w:val="0040352C"/>
    <w:rsid w:val="00403BCB"/>
    <w:rsid w:val="004461FA"/>
    <w:rsid w:val="0044651F"/>
    <w:rsid w:val="004465DD"/>
    <w:rsid w:val="00447C42"/>
    <w:rsid w:val="004548E1"/>
    <w:rsid w:val="004557BC"/>
    <w:rsid w:val="00456588"/>
    <w:rsid w:val="00456F07"/>
    <w:rsid w:val="0046547E"/>
    <w:rsid w:val="00467016"/>
    <w:rsid w:val="00474935"/>
    <w:rsid w:val="004803C7"/>
    <w:rsid w:val="00481496"/>
    <w:rsid w:val="004868C2"/>
    <w:rsid w:val="00490145"/>
    <w:rsid w:val="0049541F"/>
    <w:rsid w:val="004A245D"/>
    <w:rsid w:val="004A3011"/>
    <w:rsid w:val="004A3312"/>
    <w:rsid w:val="004B231A"/>
    <w:rsid w:val="004B2A7E"/>
    <w:rsid w:val="004B4688"/>
    <w:rsid w:val="004C56EA"/>
    <w:rsid w:val="004D6AE1"/>
    <w:rsid w:val="004D6EF2"/>
    <w:rsid w:val="004E321B"/>
    <w:rsid w:val="004E3EA4"/>
    <w:rsid w:val="004E4073"/>
    <w:rsid w:val="004F4D42"/>
    <w:rsid w:val="00501B04"/>
    <w:rsid w:val="00504D55"/>
    <w:rsid w:val="00507063"/>
    <w:rsid w:val="0051185E"/>
    <w:rsid w:val="005119E1"/>
    <w:rsid w:val="0051248C"/>
    <w:rsid w:val="005346CA"/>
    <w:rsid w:val="0054057B"/>
    <w:rsid w:val="005407A9"/>
    <w:rsid w:val="0055723E"/>
    <w:rsid w:val="00561C9D"/>
    <w:rsid w:val="005709B3"/>
    <w:rsid w:val="0057441F"/>
    <w:rsid w:val="0058437C"/>
    <w:rsid w:val="00585FF2"/>
    <w:rsid w:val="00591620"/>
    <w:rsid w:val="00593435"/>
    <w:rsid w:val="005962F9"/>
    <w:rsid w:val="005972A2"/>
    <w:rsid w:val="005A02E7"/>
    <w:rsid w:val="005A2715"/>
    <w:rsid w:val="005A28AD"/>
    <w:rsid w:val="005A58FA"/>
    <w:rsid w:val="005B2EF0"/>
    <w:rsid w:val="005B365F"/>
    <w:rsid w:val="005B6246"/>
    <w:rsid w:val="005C2228"/>
    <w:rsid w:val="005C2BDA"/>
    <w:rsid w:val="005C4E82"/>
    <w:rsid w:val="005D12BA"/>
    <w:rsid w:val="005E529E"/>
    <w:rsid w:val="005E7A03"/>
    <w:rsid w:val="005F0E5D"/>
    <w:rsid w:val="005F41E7"/>
    <w:rsid w:val="00607C5A"/>
    <w:rsid w:val="006107AC"/>
    <w:rsid w:val="00613465"/>
    <w:rsid w:val="006134B4"/>
    <w:rsid w:val="00620445"/>
    <w:rsid w:val="00624429"/>
    <w:rsid w:val="0063017A"/>
    <w:rsid w:val="00630311"/>
    <w:rsid w:val="006330E7"/>
    <w:rsid w:val="00645D99"/>
    <w:rsid w:val="006475AB"/>
    <w:rsid w:val="0065130F"/>
    <w:rsid w:val="00651BED"/>
    <w:rsid w:val="00656796"/>
    <w:rsid w:val="0067152C"/>
    <w:rsid w:val="0067521B"/>
    <w:rsid w:val="00677B5E"/>
    <w:rsid w:val="006806BC"/>
    <w:rsid w:val="006836CC"/>
    <w:rsid w:val="0068621D"/>
    <w:rsid w:val="006A22CF"/>
    <w:rsid w:val="006A6C05"/>
    <w:rsid w:val="006B5D08"/>
    <w:rsid w:val="006C03C9"/>
    <w:rsid w:val="006C12C6"/>
    <w:rsid w:val="006C6DF6"/>
    <w:rsid w:val="006D61C5"/>
    <w:rsid w:val="006E1719"/>
    <w:rsid w:val="006E2AA5"/>
    <w:rsid w:val="006E4AD2"/>
    <w:rsid w:val="006E56D1"/>
    <w:rsid w:val="006E6C0F"/>
    <w:rsid w:val="006E7A66"/>
    <w:rsid w:val="006F1C8E"/>
    <w:rsid w:val="006F2B89"/>
    <w:rsid w:val="006F2CF1"/>
    <w:rsid w:val="006F3043"/>
    <w:rsid w:val="006F366A"/>
    <w:rsid w:val="006F54AE"/>
    <w:rsid w:val="007007A2"/>
    <w:rsid w:val="007060B9"/>
    <w:rsid w:val="00707794"/>
    <w:rsid w:val="00710732"/>
    <w:rsid w:val="007125DC"/>
    <w:rsid w:val="00717EBC"/>
    <w:rsid w:val="0072531E"/>
    <w:rsid w:val="007275E5"/>
    <w:rsid w:val="00737AAA"/>
    <w:rsid w:val="00741396"/>
    <w:rsid w:val="007419FC"/>
    <w:rsid w:val="007471CF"/>
    <w:rsid w:val="00755715"/>
    <w:rsid w:val="00766EE2"/>
    <w:rsid w:val="0077201B"/>
    <w:rsid w:val="007802E8"/>
    <w:rsid w:val="00783A6E"/>
    <w:rsid w:val="00790863"/>
    <w:rsid w:val="007935D5"/>
    <w:rsid w:val="007A1174"/>
    <w:rsid w:val="007A392B"/>
    <w:rsid w:val="007A532E"/>
    <w:rsid w:val="007B37AF"/>
    <w:rsid w:val="007B4FFD"/>
    <w:rsid w:val="007C1495"/>
    <w:rsid w:val="007C1FE0"/>
    <w:rsid w:val="007C4A88"/>
    <w:rsid w:val="007D03D6"/>
    <w:rsid w:val="007D5494"/>
    <w:rsid w:val="007D7FEB"/>
    <w:rsid w:val="00800241"/>
    <w:rsid w:val="008005CC"/>
    <w:rsid w:val="0080113E"/>
    <w:rsid w:val="008019B4"/>
    <w:rsid w:val="00804D01"/>
    <w:rsid w:val="00807F1D"/>
    <w:rsid w:val="00807FCB"/>
    <w:rsid w:val="00813755"/>
    <w:rsid w:val="00815BE4"/>
    <w:rsid w:val="00816D7A"/>
    <w:rsid w:val="00823653"/>
    <w:rsid w:val="00824DC0"/>
    <w:rsid w:val="008316F4"/>
    <w:rsid w:val="008322E8"/>
    <w:rsid w:val="00832A00"/>
    <w:rsid w:val="0083614C"/>
    <w:rsid w:val="008414B4"/>
    <w:rsid w:val="0084395F"/>
    <w:rsid w:val="00846D6E"/>
    <w:rsid w:val="00850A04"/>
    <w:rsid w:val="008524EE"/>
    <w:rsid w:val="00855678"/>
    <w:rsid w:val="008613E8"/>
    <w:rsid w:val="00865A58"/>
    <w:rsid w:val="00866202"/>
    <w:rsid w:val="00883B3E"/>
    <w:rsid w:val="008840E7"/>
    <w:rsid w:val="008907A0"/>
    <w:rsid w:val="00893458"/>
    <w:rsid w:val="008A222A"/>
    <w:rsid w:val="008B0F08"/>
    <w:rsid w:val="008B0F3F"/>
    <w:rsid w:val="008B2E2B"/>
    <w:rsid w:val="008B5574"/>
    <w:rsid w:val="008B5E72"/>
    <w:rsid w:val="008B7250"/>
    <w:rsid w:val="008B7FD5"/>
    <w:rsid w:val="008C1C5E"/>
    <w:rsid w:val="008C3BC8"/>
    <w:rsid w:val="008C43ED"/>
    <w:rsid w:val="008C56AA"/>
    <w:rsid w:val="008C7DE3"/>
    <w:rsid w:val="008D1207"/>
    <w:rsid w:val="008D5075"/>
    <w:rsid w:val="008E4481"/>
    <w:rsid w:val="008E5EC7"/>
    <w:rsid w:val="008E68AC"/>
    <w:rsid w:val="008E7805"/>
    <w:rsid w:val="008E7ADE"/>
    <w:rsid w:val="008F45F0"/>
    <w:rsid w:val="008F63A7"/>
    <w:rsid w:val="009037E0"/>
    <w:rsid w:val="00905FF2"/>
    <w:rsid w:val="0090643A"/>
    <w:rsid w:val="00910C2B"/>
    <w:rsid w:val="00912BF1"/>
    <w:rsid w:val="009137CC"/>
    <w:rsid w:val="00917025"/>
    <w:rsid w:val="00917981"/>
    <w:rsid w:val="009220B2"/>
    <w:rsid w:val="0092237E"/>
    <w:rsid w:val="00923A3E"/>
    <w:rsid w:val="009255FD"/>
    <w:rsid w:val="00932C88"/>
    <w:rsid w:val="009353A3"/>
    <w:rsid w:val="00937B49"/>
    <w:rsid w:val="00942A2C"/>
    <w:rsid w:val="00951A3D"/>
    <w:rsid w:val="0095372A"/>
    <w:rsid w:val="00956100"/>
    <w:rsid w:val="0095700D"/>
    <w:rsid w:val="0096239B"/>
    <w:rsid w:val="00963447"/>
    <w:rsid w:val="00964CC3"/>
    <w:rsid w:val="00967CB6"/>
    <w:rsid w:val="00976D50"/>
    <w:rsid w:val="00980FD1"/>
    <w:rsid w:val="00984A19"/>
    <w:rsid w:val="00992F09"/>
    <w:rsid w:val="00993854"/>
    <w:rsid w:val="009963C7"/>
    <w:rsid w:val="009A2D74"/>
    <w:rsid w:val="009A7AD5"/>
    <w:rsid w:val="009B06FA"/>
    <w:rsid w:val="009B291B"/>
    <w:rsid w:val="009C5C5E"/>
    <w:rsid w:val="009C60FE"/>
    <w:rsid w:val="009D0B27"/>
    <w:rsid w:val="009D0B44"/>
    <w:rsid w:val="009D3686"/>
    <w:rsid w:val="009D6313"/>
    <w:rsid w:val="009D6642"/>
    <w:rsid w:val="009E0661"/>
    <w:rsid w:val="009E0DCC"/>
    <w:rsid w:val="009E2C33"/>
    <w:rsid w:val="009E2F6E"/>
    <w:rsid w:val="009F0E29"/>
    <w:rsid w:val="009F12C9"/>
    <w:rsid w:val="009F6321"/>
    <w:rsid w:val="009F720C"/>
    <w:rsid w:val="00A10DFB"/>
    <w:rsid w:val="00A126B4"/>
    <w:rsid w:val="00A171CF"/>
    <w:rsid w:val="00A20B02"/>
    <w:rsid w:val="00A25369"/>
    <w:rsid w:val="00A3582C"/>
    <w:rsid w:val="00A43EC7"/>
    <w:rsid w:val="00A440DC"/>
    <w:rsid w:val="00A45E18"/>
    <w:rsid w:val="00A55D8E"/>
    <w:rsid w:val="00A567E2"/>
    <w:rsid w:val="00A57BB1"/>
    <w:rsid w:val="00A63392"/>
    <w:rsid w:val="00A6536E"/>
    <w:rsid w:val="00A67CD3"/>
    <w:rsid w:val="00A75EE8"/>
    <w:rsid w:val="00A80392"/>
    <w:rsid w:val="00A823D3"/>
    <w:rsid w:val="00A85D7A"/>
    <w:rsid w:val="00A90637"/>
    <w:rsid w:val="00A90BA3"/>
    <w:rsid w:val="00A90E6B"/>
    <w:rsid w:val="00A97746"/>
    <w:rsid w:val="00AA3F23"/>
    <w:rsid w:val="00AA6DCB"/>
    <w:rsid w:val="00AB33D3"/>
    <w:rsid w:val="00AB3AE2"/>
    <w:rsid w:val="00AB750C"/>
    <w:rsid w:val="00AC02D9"/>
    <w:rsid w:val="00AC7E2E"/>
    <w:rsid w:val="00AD4CEC"/>
    <w:rsid w:val="00AE1CC8"/>
    <w:rsid w:val="00AE2700"/>
    <w:rsid w:val="00AE3230"/>
    <w:rsid w:val="00AE7EC0"/>
    <w:rsid w:val="00AF119A"/>
    <w:rsid w:val="00AF38B4"/>
    <w:rsid w:val="00AF4E9E"/>
    <w:rsid w:val="00AF6D71"/>
    <w:rsid w:val="00B0345F"/>
    <w:rsid w:val="00B07F00"/>
    <w:rsid w:val="00B133EE"/>
    <w:rsid w:val="00B20D80"/>
    <w:rsid w:val="00B21E6C"/>
    <w:rsid w:val="00B22090"/>
    <w:rsid w:val="00B22A6F"/>
    <w:rsid w:val="00B24D88"/>
    <w:rsid w:val="00B25EC8"/>
    <w:rsid w:val="00B33E9C"/>
    <w:rsid w:val="00B36605"/>
    <w:rsid w:val="00B37F2D"/>
    <w:rsid w:val="00B44906"/>
    <w:rsid w:val="00B471E6"/>
    <w:rsid w:val="00B56240"/>
    <w:rsid w:val="00B640CC"/>
    <w:rsid w:val="00B64740"/>
    <w:rsid w:val="00B679D8"/>
    <w:rsid w:val="00B777E5"/>
    <w:rsid w:val="00B80C15"/>
    <w:rsid w:val="00B81660"/>
    <w:rsid w:val="00B8534E"/>
    <w:rsid w:val="00B85E4F"/>
    <w:rsid w:val="00B86627"/>
    <w:rsid w:val="00B86A9D"/>
    <w:rsid w:val="00B93B76"/>
    <w:rsid w:val="00BA5A72"/>
    <w:rsid w:val="00BA6DEB"/>
    <w:rsid w:val="00BB3488"/>
    <w:rsid w:val="00BB4653"/>
    <w:rsid w:val="00BB6875"/>
    <w:rsid w:val="00BC2C81"/>
    <w:rsid w:val="00BC5F72"/>
    <w:rsid w:val="00BC7EBE"/>
    <w:rsid w:val="00BD6817"/>
    <w:rsid w:val="00BD724C"/>
    <w:rsid w:val="00BE1026"/>
    <w:rsid w:val="00BE19CC"/>
    <w:rsid w:val="00BE587F"/>
    <w:rsid w:val="00BF1AC8"/>
    <w:rsid w:val="00BF3195"/>
    <w:rsid w:val="00BF3BFD"/>
    <w:rsid w:val="00C017BF"/>
    <w:rsid w:val="00C03A7D"/>
    <w:rsid w:val="00C06020"/>
    <w:rsid w:val="00C06E17"/>
    <w:rsid w:val="00C07BC3"/>
    <w:rsid w:val="00C10999"/>
    <w:rsid w:val="00C11308"/>
    <w:rsid w:val="00C13275"/>
    <w:rsid w:val="00C14061"/>
    <w:rsid w:val="00C16A7A"/>
    <w:rsid w:val="00C16A9A"/>
    <w:rsid w:val="00C229B6"/>
    <w:rsid w:val="00C31BD5"/>
    <w:rsid w:val="00C3293F"/>
    <w:rsid w:val="00C33293"/>
    <w:rsid w:val="00C332D7"/>
    <w:rsid w:val="00C33F08"/>
    <w:rsid w:val="00C359B8"/>
    <w:rsid w:val="00C4138A"/>
    <w:rsid w:val="00C44424"/>
    <w:rsid w:val="00C56DE0"/>
    <w:rsid w:val="00C650E1"/>
    <w:rsid w:val="00C74D97"/>
    <w:rsid w:val="00C80669"/>
    <w:rsid w:val="00C842B4"/>
    <w:rsid w:val="00C85A8C"/>
    <w:rsid w:val="00C862C4"/>
    <w:rsid w:val="00C86B2B"/>
    <w:rsid w:val="00C96E00"/>
    <w:rsid w:val="00C96EEB"/>
    <w:rsid w:val="00CA6490"/>
    <w:rsid w:val="00CA67E1"/>
    <w:rsid w:val="00CA7671"/>
    <w:rsid w:val="00CB1724"/>
    <w:rsid w:val="00CB2A4D"/>
    <w:rsid w:val="00CB58C3"/>
    <w:rsid w:val="00CC16D6"/>
    <w:rsid w:val="00CD0893"/>
    <w:rsid w:val="00CF18B8"/>
    <w:rsid w:val="00CF35FB"/>
    <w:rsid w:val="00CF37EA"/>
    <w:rsid w:val="00D03136"/>
    <w:rsid w:val="00D043E6"/>
    <w:rsid w:val="00D05FAC"/>
    <w:rsid w:val="00D10CDF"/>
    <w:rsid w:val="00D13EAC"/>
    <w:rsid w:val="00D1662C"/>
    <w:rsid w:val="00D2592B"/>
    <w:rsid w:val="00D27213"/>
    <w:rsid w:val="00D32ADB"/>
    <w:rsid w:val="00D350BC"/>
    <w:rsid w:val="00D3620C"/>
    <w:rsid w:val="00D36AC4"/>
    <w:rsid w:val="00D42A14"/>
    <w:rsid w:val="00D43E53"/>
    <w:rsid w:val="00D43E6B"/>
    <w:rsid w:val="00D4588D"/>
    <w:rsid w:val="00D459F0"/>
    <w:rsid w:val="00D47C39"/>
    <w:rsid w:val="00D47E30"/>
    <w:rsid w:val="00D52738"/>
    <w:rsid w:val="00D54E2D"/>
    <w:rsid w:val="00D5679F"/>
    <w:rsid w:val="00D601ED"/>
    <w:rsid w:val="00D62883"/>
    <w:rsid w:val="00D65071"/>
    <w:rsid w:val="00D6723D"/>
    <w:rsid w:val="00D724E4"/>
    <w:rsid w:val="00D768ED"/>
    <w:rsid w:val="00D819E8"/>
    <w:rsid w:val="00D8408B"/>
    <w:rsid w:val="00D875B0"/>
    <w:rsid w:val="00D92328"/>
    <w:rsid w:val="00D95FCB"/>
    <w:rsid w:val="00D967A3"/>
    <w:rsid w:val="00DA02BA"/>
    <w:rsid w:val="00DA0914"/>
    <w:rsid w:val="00DB6246"/>
    <w:rsid w:val="00DB7C91"/>
    <w:rsid w:val="00DC5ED8"/>
    <w:rsid w:val="00DD1881"/>
    <w:rsid w:val="00DE562E"/>
    <w:rsid w:val="00DF3368"/>
    <w:rsid w:val="00DF5C6D"/>
    <w:rsid w:val="00DF7134"/>
    <w:rsid w:val="00DF7A58"/>
    <w:rsid w:val="00E00DDD"/>
    <w:rsid w:val="00E03355"/>
    <w:rsid w:val="00E06A45"/>
    <w:rsid w:val="00E12069"/>
    <w:rsid w:val="00E13368"/>
    <w:rsid w:val="00E1483F"/>
    <w:rsid w:val="00E32B9B"/>
    <w:rsid w:val="00E35D12"/>
    <w:rsid w:val="00E3664B"/>
    <w:rsid w:val="00E36969"/>
    <w:rsid w:val="00E40632"/>
    <w:rsid w:val="00E622ED"/>
    <w:rsid w:val="00E633F8"/>
    <w:rsid w:val="00E6428B"/>
    <w:rsid w:val="00E6540F"/>
    <w:rsid w:val="00E67043"/>
    <w:rsid w:val="00E71E38"/>
    <w:rsid w:val="00E77B59"/>
    <w:rsid w:val="00E805C2"/>
    <w:rsid w:val="00E8384A"/>
    <w:rsid w:val="00E8484A"/>
    <w:rsid w:val="00E852EB"/>
    <w:rsid w:val="00E875DC"/>
    <w:rsid w:val="00E876D9"/>
    <w:rsid w:val="00E92AA1"/>
    <w:rsid w:val="00EA0558"/>
    <w:rsid w:val="00EA0F2D"/>
    <w:rsid w:val="00EA5AF5"/>
    <w:rsid w:val="00EA648B"/>
    <w:rsid w:val="00EA7BDB"/>
    <w:rsid w:val="00EB234C"/>
    <w:rsid w:val="00EB580E"/>
    <w:rsid w:val="00EB7F64"/>
    <w:rsid w:val="00EC320C"/>
    <w:rsid w:val="00EC3AE0"/>
    <w:rsid w:val="00EE239F"/>
    <w:rsid w:val="00EE4708"/>
    <w:rsid w:val="00EE5596"/>
    <w:rsid w:val="00EF1252"/>
    <w:rsid w:val="00EF13AF"/>
    <w:rsid w:val="00EF5709"/>
    <w:rsid w:val="00EF6E3E"/>
    <w:rsid w:val="00EF77B3"/>
    <w:rsid w:val="00F062AB"/>
    <w:rsid w:val="00F072E0"/>
    <w:rsid w:val="00F121B4"/>
    <w:rsid w:val="00F203E3"/>
    <w:rsid w:val="00F252EF"/>
    <w:rsid w:val="00F31EEF"/>
    <w:rsid w:val="00F3350C"/>
    <w:rsid w:val="00F41EDD"/>
    <w:rsid w:val="00F43149"/>
    <w:rsid w:val="00F607A0"/>
    <w:rsid w:val="00F6642F"/>
    <w:rsid w:val="00F6732E"/>
    <w:rsid w:val="00F67805"/>
    <w:rsid w:val="00F7329B"/>
    <w:rsid w:val="00F77432"/>
    <w:rsid w:val="00F77E32"/>
    <w:rsid w:val="00F8104A"/>
    <w:rsid w:val="00F818C7"/>
    <w:rsid w:val="00F85BEF"/>
    <w:rsid w:val="00F874A5"/>
    <w:rsid w:val="00F92258"/>
    <w:rsid w:val="00F922C5"/>
    <w:rsid w:val="00F9497E"/>
    <w:rsid w:val="00FA370B"/>
    <w:rsid w:val="00FA3ED7"/>
    <w:rsid w:val="00FA4CD5"/>
    <w:rsid w:val="00FA66E7"/>
    <w:rsid w:val="00FB1FB7"/>
    <w:rsid w:val="00FC40C2"/>
    <w:rsid w:val="00FD091F"/>
    <w:rsid w:val="00FE1313"/>
    <w:rsid w:val="00FE167B"/>
    <w:rsid w:val="00FE52A7"/>
    <w:rsid w:val="00FF1374"/>
    <w:rsid w:val="00FF46EF"/>
    <w:rsid w:val="00FF5923"/>
    <w:rsid w:val="00FF5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B28CCC4-4A4C-4449-B3D5-D77B8544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F2B89"/>
    <w:pPr>
      <w:spacing w:after="200" w:line="276" w:lineRule="auto"/>
    </w:pPr>
    <w:rPr>
      <w:rFonts w:eastAsia="Times New Roman"/>
      <w:sz w:val="22"/>
      <w:szCs w:val="22"/>
    </w:rPr>
  </w:style>
  <w:style w:type="paragraph" w:styleId="2">
    <w:name w:val="heading 2"/>
    <w:basedOn w:val="a0"/>
    <w:next w:val="a0"/>
    <w:link w:val="20"/>
    <w:uiPriority w:val="99"/>
    <w:qFormat/>
    <w:rsid w:val="008B7250"/>
    <w:pPr>
      <w:keepNext/>
      <w:spacing w:after="0" w:line="240" w:lineRule="auto"/>
      <w:jc w:val="center"/>
      <w:outlineLvl w:val="1"/>
    </w:pPr>
    <w:rPr>
      <w:rFonts w:ascii="Times New Roman" w:hAnsi="Times New Roman"/>
      <w:b/>
      <w:bCs/>
      <w:sz w:val="24"/>
      <w:szCs w:val="24"/>
    </w:rPr>
  </w:style>
  <w:style w:type="paragraph" w:styleId="3">
    <w:name w:val="heading 3"/>
    <w:basedOn w:val="a0"/>
    <w:next w:val="a0"/>
    <w:link w:val="30"/>
    <w:uiPriority w:val="9"/>
    <w:semiHidden/>
    <w:unhideWhenUsed/>
    <w:qFormat/>
    <w:rsid w:val="005709B3"/>
    <w:pPr>
      <w:keepNext/>
      <w:keepLines/>
      <w:spacing w:before="200" w:after="0"/>
      <w:outlineLvl w:val="2"/>
    </w:pPr>
    <w:rPr>
      <w:rFonts w:ascii="Cambria" w:hAnsi="Cambria"/>
      <w:b/>
      <w:bCs/>
      <w:color w:val="4F81BD"/>
    </w:rPr>
  </w:style>
  <w:style w:type="paragraph" w:styleId="4">
    <w:name w:val="heading 4"/>
    <w:basedOn w:val="a0"/>
    <w:next w:val="a0"/>
    <w:link w:val="40"/>
    <w:uiPriority w:val="9"/>
    <w:semiHidden/>
    <w:unhideWhenUsed/>
    <w:qFormat/>
    <w:rsid w:val="002E3CB5"/>
    <w:pPr>
      <w:keepNext/>
      <w:keepLines/>
      <w:spacing w:before="40" w:after="0"/>
      <w:outlineLvl w:val="3"/>
    </w:pPr>
    <w:rPr>
      <w:rFonts w:ascii="Cambria" w:hAnsi="Cambria"/>
      <w:i/>
      <w:iCs/>
      <w:color w:val="365F9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Стиль1 Знак"/>
    <w:basedOn w:val="3"/>
    <w:rsid w:val="005709B3"/>
    <w:pPr>
      <w:spacing w:before="60" w:after="120" w:line="240" w:lineRule="auto"/>
      <w:jc w:val="both"/>
    </w:pPr>
    <w:rPr>
      <w:rFonts w:ascii="Arial" w:hAnsi="Arial" w:cs="Arial"/>
      <w:color w:val="auto"/>
    </w:rPr>
  </w:style>
  <w:style w:type="paragraph" w:customStyle="1" w:styleId="10">
    <w:name w:val="Стиль1"/>
    <w:basedOn w:val="3"/>
    <w:rsid w:val="005709B3"/>
    <w:pPr>
      <w:spacing w:before="60" w:after="120" w:line="240" w:lineRule="auto"/>
      <w:jc w:val="both"/>
    </w:pPr>
    <w:rPr>
      <w:rFonts w:ascii="Arial" w:hAnsi="Arial" w:cs="Arial"/>
      <w:color w:val="auto"/>
    </w:rPr>
  </w:style>
  <w:style w:type="paragraph" w:styleId="a4">
    <w:name w:val="List Paragraph"/>
    <w:basedOn w:val="a0"/>
    <w:uiPriority w:val="34"/>
    <w:qFormat/>
    <w:rsid w:val="005709B3"/>
    <w:pPr>
      <w:ind w:left="720"/>
      <w:contextualSpacing/>
    </w:pPr>
  </w:style>
  <w:style w:type="paragraph" w:customStyle="1" w:styleId="11">
    <w:name w:val="З1"/>
    <w:basedOn w:val="a0"/>
    <w:next w:val="a0"/>
    <w:rsid w:val="005709B3"/>
    <w:pPr>
      <w:spacing w:after="0" w:line="360" w:lineRule="auto"/>
      <w:ind w:firstLine="748"/>
      <w:jc w:val="both"/>
    </w:pPr>
    <w:rPr>
      <w:rFonts w:ascii="Times New Roman" w:hAnsi="Times New Roman"/>
      <w:b/>
      <w:snapToGrid w:val="0"/>
      <w:sz w:val="24"/>
      <w:szCs w:val="24"/>
    </w:rPr>
  </w:style>
  <w:style w:type="paragraph" w:customStyle="1" w:styleId="Web">
    <w:name w:val="Обычный (Web)"/>
    <w:basedOn w:val="a0"/>
    <w:rsid w:val="005709B3"/>
    <w:pPr>
      <w:spacing w:before="100" w:after="100" w:line="240" w:lineRule="auto"/>
    </w:pPr>
    <w:rPr>
      <w:rFonts w:ascii="Times New Roman" w:hAnsi="Times New Roman"/>
      <w:sz w:val="24"/>
      <w:szCs w:val="20"/>
    </w:rPr>
  </w:style>
  <w:style w:type="paragraph" w:styleId="21">
    <w:name w:val="Body Text 2"/>
    <w:basedOn w:val="a0"/>
    <w:link w:val="22"/>
    <w:rsid w:val="005709B3"/>
    <w:pPr>
      <w:widowControl w:val="0"/>
      <w:tabs>
        <w:tab w:val="left" w:pos="720"/>
        <w:tab w:val="left" w:pos="1134"/>
      </w:tabs>
      <w:overflowPunct w:val="0"/>
      <w:autoSpaceDE w:val="0"/>
      <w:autoSpaceDN w:val="0"/>
      <w:adjustRightInd w:val="0"/>
      <w:spacing w:before="120" w:after="60" w:line="240" w:lineRule="auto"/>
      <w:ind w:right="68"/>
      <w:jc w:val="both"/>
      <w:textAlignment w:val="baseline"/>
    </w:pPr>
    <w:rPr>
      <w:rFonts w:ascii="Times New Roman" w:hAnsi="Times New Roman"/>
      <w:sz w:val="26"/>
      <w:szCs w:val="20"/>
    </w:rPr>
  </w:style>
  <w:style w:type="character" w:customStyle="1" w:styleId="22">
    <w:name w:val="Основной текст 2 Знак"/>
    <w:link w:val="21"/>
    <w:rsid w:val="005709B3"/>
    <w:rPr>
      <w:rFonts w:ascii="Times New Roman" w:eastAsia="Times New Roman" w:hAnsi="Times New Roman" w:cs="Times New Roman"/>
      <w:sz w:val="26"/>
      <w:szCs w:val="20"/>
      <w:lang w:eastAsia="ru-RU"/>
    </w:rPr>
  </w:style>
  <w:style w:type="character" w:customStyle="1" w:styleId="30">
    <w:name w:val="Заголовок 3 Знак"/>
    <w:link w:val="3"/>
    <w:uiPriority w:val="9"/>
    <w:semiHidden/>
    <w:rsid w:val="005709B3"/>
    <w:rPr>
      <w:rFonts w:ascii="Cambria" w:eastAsia="Times New Roman" w:hAnsi="Cambria" w:cs="Times New Roman"/>
      <w:b/>
      <w:bCs/>
      <w:color w:val="4F81BD"/>
      <w:lang w:eastAsia="ru-RU"/>
    </w:rPr>
  </w:style>
  <w:style w:type="paragraph" w:customStyle="1" w:styleId="nienie">
    <w:name w:val="nienie"/>
    <w:basedOn w:val="a0"/>
    <w:uiPriority w:val="99"/>
    <w:rsid w:val="00AB3AE2"/>
    <w:pPr>
      <w:keepLines/>
      <w:widowControl w:val="0"/>
      <w:spacing w:after="0" w:line="240" w:lineRule="auto"/>
      <w:ind w:left="709" w:hanging="284"/>
      <w:jc w:val="both"/>
    </w:pPr>
    <w:rPr>
      <w:rFonts w:ascii="Peterburg" w:hAnsi="Peterburg" w:cs="Peterburg"/>
      <w:sz w:val="24"/>
      <w:szCs w:val="24"/>
    </w:rPr>
  </w:style>
  <w:style w:type="paragraph" w:customStyle="1" w:styleId="Iauiue">
    <w:name w:val="Iau?iue"/>
    <w:rsid w:val="00AB3AE2"/>
    <w:pPr>
      <w:widowControl w:val="0"/>
    </w:pPr>
    <w:rPr>
      <w:rFonts w:ascii="Times New Roman" w:eastAsia="Times New Roman" w:hAnsi="Times New Roman"/>
    </w:rPr>
  </w:style>
  <w:style w:type="paragraph" w:customStyle="1" w:styleId="ConsNormal">
    <w:name w:val="ConsNormal"/>
    <w:rsid w:val="00AB3AE2"/>
    <w:pPr>
      <w:widowControl w:val="0"/>
      <w:autoSpaceDE w:val="0"/>
      <w:autoSpaceDN w:val="0"/>
      <w:adjustRightInd w:val="0"/>
      <w:ind w:right="19772" w:firstLine="720"/>
    </w:pPr>
    <w:rPr>
      <w:rFonts w:ascii="Arial" w:eastAsia="Times New Roman" w:hAnsi="Arial" w:cs="Arial"/>
    </w:rPr>
  </w:style>
  <w:style w:type="paragraph" w:customStyle="1" w:styleId="ConsPlusNormal">
    <w:name w:val="ConsPlusNormal"/>
    <w:rsid w:val="009E0661"/>
    <w:pPr>
      <w:widowControl w:val="0"/>
      <w:autoSpaceDE w:val="0"/>
      <w:autoSpaceDN w:val="0"/>
      <w:adjustRightInd w:val="0"/>
      <w:ind w:firstLine="720"/>
    </w:pPr>
    <w:rPr>
      <w:rFonts w:ascii="Arial" w:eastAsia="Times New Roman" w:hAnsi="Arial" w:cs="Arial"/>
    </w:rPr>
  </w:style>
  <w:style w:type="paragraph" w:styleId="a5">
    <w:name w:val="Body Text Indent"/>
    <w:basedOn w:val="a0"/>
    <w:link w:val="a6"/>
    <w:uiPriority w:val="99"/>
    <w:semiHidden/>
    <w:unhideWhenUsed/>
    <w:rsid w:val="003F51A0"/>
    <w:pPr>
      <w:spacing w:after="120"/>
      <w:ind w:left="283"/>
    </w:pPr>
  </w:style>
  <w:style w:type="character" w:customStyle="1" w:styleId="a6">
    <w:name w:val="Основной текст с отступом Знак"/>
    <w:link w:val="a5"/>
    <w:uiPriority w:val="99"/>
    <w:semiHidden/>
    <w:rsid w:val="003F51A0"/>
    <w:rPr>
      <w:rFonts w:eastAsia="Times New Roman"/>
      <w:lang w:eastAsia="ru-RU"/>
    </w:rPr>
  </w:style>
  <w:style w:type="paragraph" w:customStyle="1" w:styleId="bcs">
    <w:name w:val="bcs"/>
    <w:basedOn w:val="a0"/>
    <w:rsid w:val="002554E3"/>
    <w:pPr>
      <w:shd w:val="clear" w:color="auto" w:fill="E7F3FF"/>
      <w:spacing w:before="20" w:after="100" w:afterAutospacing="1" w:line="240" w:lineRule="auto"/>
      <w:ind w:firstLine="120"/>
    </w:pPr>
    <w:rPr>
      <w:rFonts w:ascii="Arial" w:hAnsi="Arial" w:cs="Arial"/>
      <w:sz w:val="24"/>
      <w:szCs w:val="24"/>
    </w:rPr>
  </w:style>
  <w:style w:type="character" w:customStyle="1" w:styleId="20">
    <w:name w:val="Заголовок 2 Знак"/>
    <w:link w:val="2"/>
    <w:uiPriority w:val="99"/>
    <w:rsid w:val="008B7250"/>
    <w:rPr>
      <w:rFonts w:ascii="Times New Roman" w:eastAsia="Times New Roman" w:hAnsi="Times New Roman" w:cs="Times New Roman"/>
      <w:b/>
      <w:bCs/>
      <w:sz w:val="24"/>
      <w:szCs w:val="24"/>
      <w:lang w:eastAsia="ru-RU"/>
    </w:rPr>
  </w:style>
  <w:style w:type="paragraph" w:customStyle="1" w:styleId="Iniiaiieoaenonionooiii2">
    <w:name w:val="Iniiaiie oaeno n ionooiii 2"/>
    <w:basedOn w:val="Iauiue"/>
    <w:rsid w:val="00C10999"/>
    <w:pPr>
      <w:widowControl/>
      <w:ind w:firstLine="284"/>
      <w:jc w:val="both"/>
    </w:pPr>
    <w:rPr>
      <w:rFonts w:ascii="Peterburg" w:hAnsi="Peterburg"/>
    </w:rPr>
  </w:style>
  <w:style w:type="paragraph" w:customStyle="1" w:styleId="23">
    <w:name w:val="Îñíîâíîé òåêñò 2"/>
    <w:basedOn w:val="a0"/>
    <w:rsid w:val="003B45F6"/>
    <w:pPr>
      <w:widowControl w:val="0"/>
      <w:spacing w:after="0" w:line="240" w:lineRule="auto"/>
      <w:ind w:firstLine="720"/>
      <w:jc w:val="both"/>
    </w:pPr>
    <w:rPr>
      <w:rFonts w:ascii="Times New Roman" w:hAnsi="Times New Roman"/>
      <w:b/>
      <w:color w:val="000000"/>
      <w:sz w:val="24"/>
      <w:szCs w:val="20"/>
      <w:lang w:val="en-US"/>
    </w:rPr>
  </w:style>
  <w:style w:type="paragraph" w:customStyle="1" w:styleId="ConsPlusNonformat">
    <w:name w:val="ConsPlusNonformat"/>
    <w:rsid w:val="00741396"/>
    <w:pPr>
      <w:widowControl w:val="0"/>
      <w:autoSpaceDE w:val="0"/>
      <w:autoSpaceDN w:val="0"/>
      <w:adjustRightInd w:val="0"/>
    </w:pPr>
    <w:rPr>
      <w:rFonts w:ascii="Courier New" w:eastAsia="Times New Roman" w:hAnsi="Courier New" w:cs="Courier New"/>
    </w:rPr>
  </w:style>
  <w:style w:type="paragraph" w:styleId="a7">
    <w:name w:val="header"/>
    <w:basedOn w:val="a0"/>
    <w:link w:val="a8"/>
    <w:uiPriority w:val="99"/>
    <w:unhideWhenUsed/>
    <w:rsid w:val="000C2546"/>
    <w:pPr>
      <w:tabs>
        <w:tab w:val="center" w:pos="4677"/>
        <w:tab w:val="right" w:pos="9355"/>
      </w:tabs>
      <w:spacing w:after="0" w:line="240" w:lineRule="auto"/>
    </w:pPr>
  </w:style>
  <w:style w:type="character" w:customStyle="1" w:styleId="a8">
    <w:name w:val="Верхний колонтитул Знак"/>
    <w:link w:val="a7"/>
    <w:uiPriority w:val="99"/>
    <w:rsid w:val="000C2546"/>
    <w:rPr>
      <w:rFonts w:eastAsia="Times New Roman"/>
      <w:lang w:eastAsia="ru-RU"/>
    </w:rPr>
  </w:style>
  <w:style w:type="paragraph" w:styleId="a9">
    <w:name w:val="footer"/>
    <w:basedOn w:val="a0"/>
    <w:link w:val="aa"/>
    <w:uiPriority w:val="99"/>
    <w:unhideWhenUsed/>
    <w:rsid w:val="000C2546"/>
    <w:pPr>
      <w:tabs>
        <w:tab w:val="center" w:pos="4677"/>
        <w:tab w:val="right" w:pos="9355"/>
      </w:tabs>
      <w:spacing w:after="0" w:line="240" w:lineRule="auto"/>
    </w:pPr>
  </w:style>
  <w:style w:type="character" w:customStyle="1" w:styleId="aa">
    <w:name w:val="Нижний колонтитул Знак"/>
    <w:link w:val="a9"/>
    <w:uiPriority w:val="99"/>
    <w:rsid w:val="000C2546"/>
    <w:rPr>
      <w:rFonts w:eastAsia="Times New Roman"/>
      <w:lang w:eastAsia="ru-RU"/>
    </w:rPr>
  </w:style>
  <w:style w:type="character" w:customStyle="1" w:styleId="grame">
    <w:name w:val="grame"/>
    <w:basedOn w:val="a1"/>
    <w:rsid w:val="008613E8"/>
  </w:style>
  <w:style w:type="character" w:customStyle="1" w:styleId="12">
    <w:name w:val="Основной текст Знак1"/>
    <w:uiPriority w:val="99"/>
    <w:rsid w:val="000F396D"/>
    <w:rPr>
      <w:rFonts w:ascii="Times New Roman" w:hAnsi="Times New Roman" w:cs="Times New Roman"/>
      <w:sz w:val="22"/>
      <w:szCs w:val="22"/>
      <w:u w:val="none"/>
    </w:rPr>
  </w:style>
  <w:style w:type="character" w:customStyle="1" w:styleId="31">
    <w:name w:val="Основной текст (3)_"/>
    <w:link w:val="32"/>
    <w:uiPriority w:val="99"/>
    <w:rsid w:val="000F396D"/>
    <w:rPr>
      <w:rFonts w:ascii="Arial" w:hAnsi="Arial" w:cs="Arial"/>
      <w:b/>
      <w:bCs/>
      <w:sz w:val="30"/>
      <w:szCs w:val="30"/>
      <w:shd w:val="clear" w:color="auto" w:fill="FFFFFF"/>
    </w:rPr>
  </w:style>
  <w:style w:type="character" w:customStyle="1" w:styleId="319pt">
    <w:name w:val="Основной текст (3) + 19 pt"/>
    <w:uiPriority w:val="99"/>
    <w:rsid w:val="000F396D"/>
    <w:rPr>
      <w:rFonts w:ascii="Arial" w:hAnsi="Arial" w:cs="Arial"/>
      <w:b/>
      <w:bCs/>
      <w:sz w:val="38"/>
      <w:szCs w:val="38"/>
      <w:shd w:val="clear" w:color="auto" w:fill="FFFFFF"/>
    </w:rPr>
  </w:style>
  <w:style w:type="character" w:customStyle="1" w:styleId="13">
    <w:name w:val="Заголовок №1_"/>
    <w:link w:val="14"/>
    <w:uiPriority w:val="99"/>
    <w:rsid w:val="000F396D"/>
    <w:rPr>
      <w:rFonts w:ascii="Arial" w:hAnsi="Arial" w:cs="Arial"/>
      <w:b/>
      <w:bCs/>
      <w:sz w:val="38"/>
      <w:szCs w:val="38"/>
      <w:shd w:val="clear" w:color="auto" w:fill="FFFFFF"/>
    </w:rPr>
  </w:style>
  <w:style w:type="character" w:customStyle="1" w:styleId="24">
    <w:name w:val="Заголовок №2_"/>
    <w:link w:val="25"/>
    <w:uiPriority w:val="99"/>
    <w:rsid w:val="000F396D"/>
    <w:rPr>
      <w:rFonts w:ascii="Arial" w:hAnsi="Arial" w:cs="Arial"/>
      <w:b/>
      <w:bCs/>
      <w:sz w:val="30"/>
      <w:szCs w:val="30"/>
      <w:shd w:val="clear" w:color="auto" w:fill="FFFFFF"/>
    </w:rPr>
  </w:style>
  <w:style w:type="character" w:customStyle="1" w:styleId="219pt">
    <w:name w:val="Заголовок №2 + 19 pt"/>
    <w:uiPriority w:val="99"/>
    <w:rsid w:val="000F396D"/>
    <w:rPr>
      <w:rFonts w:ascii="Arial" w:hAnsi="Arial" w:cs="Arial"/>
      <w:b/>
      <w:bCs/>
      <w:sz w:val="38"/>
      <w:szCs w:val="38"/>
      <w:shd w:val="clear" w:color="auto" w:fill="FFFFFF"/>
    </w:rPr>
  </w:style>
  <w:style w:type="paragraph" w:customStyle="1" w:styleId="32">
    <w:name w:val="Основной текст (3)"/>
    <w:basedOn w:val="a0"/>
    <w:link w:val="31"/>
    <w:uiPriority w:val="99"/>
    <w:rsid w:val="000F396D"/>
    <w:pPr>
      <w:widowControl w:val="0"/>
      <w:shd w:val="clear" w:color="auto" w:fill="FFFFFF"/>
      <w:spacing w:before="840" w:after="2100" w:line="240" w:lineRule="atLeast"/>
      <w:jc w:val="both"/>
    </w:pPr>
    <w:rPr>
      <w:rFonts w:ascii="Arial" w:eastAsia="Calibri" w:hAnsi="Arial" w:cs="Arial"/>
      <w:b/>
      <w:bCs/>
      <w:sz w:val="30"/>
      <w:szCs w:val="30"/>
      <w:lang w:eastAsia="en-US"/>
    </w:rPr>
  </w:style>
  <w:style w:type="paragraph" w:customStyle="1" w:styleId="14">
    <w:name w:val="Заголовок №1"/>
    <w:basedOn w:val="a0"/>
    <w:link w:val="13"/>
    <w:uiPriority w:val="99"/>
    <w:rsid w:val="000F396D"/>
    <w:pPr>
      <w:widowControl w:val="0"/>
      <w:shd w:val="clear" w:color="auto" w:fill="FFFFFF"/>
      <w:spacing w:before="2100" w:after="900" w:line="240" w:lineRule="atLeast"/>
      <w:jc w:val="center"/>
      <w:outlineLvl w:val="0"/>
    </w:pPr>
    <w:rPr>
      <w:rFonts w:ascii="Arial" w:eastAsia="Calibri" w:hAnsi="Arial" w:cs="Arial"/>
      <w:b/>
      <w:bCs/>
      <w:sz w:val="38"/>
      <w:szCs w:val="38"/>
      <w:lang w:eastAsia="en-US"/>
    </w:rPr>
  </w:style>
  <w:style w:type="paragraph" w:customStyle="1" w:styleId="25">
    <w:name w:val="Заголовок №2"/>
    <w:basedOn w:val="a0"/>
    <w:link w:val="24"/>
    <w:uiPriority w:val="99"/>
    <w:rsid w:val="000F396D"/>
    <w:pPr>
      <w:widowControl w:val="0"/>
      <w:shd w:val="clear" w:color="auto" w:fill="FFFFFF"/>
      <w:spacing w:before="900" w:after="660" w:line="811" w:lineRule="exact"/>
      <w:jc w:val="center"/>
      <w:outlineLvl w:val="1"/>
    </w:pPr>
    <w:rPr>
      <w:rFonts w:ascii="Arial" w:eastAsia="Calibri" w:hAnsi="Arial" w:cs="Arial"/>
      <w:b/>
      <w:bCs/>
      <w:sz w:val="30"/>
      <w:szCs w:val="30"/>
      <w:lang w:eastAsia="en-US"/>
    </w:rPr>
  </w:style>
  <w:style w:type="paragraph" w:styleId="ab">
    <w:name w:val="Body Text"/>
    <w:basedOn w:val="a0"/>
    <w:link w:val="ac"/>
    <w:uiPriority w:val="99"/>
    <w:semiHidden/>
    <w:unhideWhenUsed/>
    <w:rsid w:val="000F396D"/>
    <w:pPr>
      <w:spacing w:after="120"/>
    </w:pPr>
  </w:style>
  <w:style w:type="character" w:customStyle="1" w:styleId="ac">
    <w:name w:val="Основной текст Знак"/>
    <w:link w:val="ab"/>
    <w:uiPriority w:val="99"/>
    <w:semiHidden/>
    <w:rsid w:val="000F396D"/>
    <w:rPr>
      <w:rFonts w:eastAsia="Times New Roman"/>
      <w:lang w:eastAsia="ru-RU"/>
    </w:rPr>
  </w:style>
  <w:style w:type="character" w:customStyle="1" w:styleId="apple-converted-space">
    <w:name w:val="apple-converted-space"/>
    <w:basedOn w:val="a1"/>
    <w:rsid w:val="00942A2C"/>
  </w:style>
  <w:style w:type="character" w:customStyle="1" w:styleId="40">
    <w:name w:val="Заголовок 4 Знак"/>
    <w:link w:val="4"/>
    <w:uiPriority w:val="9"/>
    <w:semiHidden/>
    <w:rsid w:val="002E3CB5"/>
    <w:rPr>
      <w:rFonts w:ascii="Cambria" w:eastAsia="Times New Roman" w:hAnsi="Cambria" w:cs="Times New Roman"/>
      <w:i/>
      <w:iCs/>
      <w:color w:val="365F91"/>
      <w:lang w:eastAsia="ru-RU"/>
    </w:rPr>
  </w:style>
  <w:style w:type="paragraph" w:customStyle="1" w:styleId="s1">
    <w:name w:val="s_1"/>
    <w:basedOn w:val="a0"/>
    <w:rsid w:val="002E3CB5"/>
    <w:pPr>
      <w:spacing w:before="100" w:beforeAutospacing="1" w:after="100" w:afterAutospacing="1" w:line="240" w:lineRule="auto"/>
    </w:pPr>
    <w:rPr>
      <w:rFonts w:ascii="Times New Roman" w:hAnsi="Times New Roman"/>
      <w:sz w:val="24"/>
      <w:szCs w:val="24"/>
    </w:rPr>
  </w:style>
  <w:style w:type="paragraph" w:customStyle="1" w:styleId="s22">
    <w:name w:val="s_22"/>
    <w:basedOn w:val="a0"/>
    <w:rsid w:val="002E3CB5"/>
    <w:pPr>
      <w:spacing w:before="100" w:beforeAutospacing="1" w:after="100" w:afterAutospacing="1" w:line="240" w:lineRule="auto"/>
    </w:pPr>
    <w:rPr>
      <w:rFonts w:ascii="Times New Roman" w:hAnsi="Times New Roman"/>
      <w:sz w:val="24"/>
      <w:szCs w:val="24"/>
    </w:rPr>
  </w:style>
  <w:style w:type="character" w:styleId="ad">
    <w:name w:val="Hyperlink"/>
    <w:uiPriority w:val="99"/>
    <w:semiHidden/>
    <w:unhideWhenUsed/>
    <w:rsid w:val="002E3CB5"/>
    <w:rPr>
      <w:color w:val="0000FF"/>
      <w:u w:val="single"/>
    </w:rPr>
  </w:style>
  <w:style w:type="paragraph" w:customStyle="1" w:styleId="ae">
    <w:name w:val="Текст в таблице слева"/>
    <w:basedOn w:val="ab"/>
    <w:rsid w:val="00E00DDD"/>
    <w:pPr>
      <w:spacing w:before="40" w:after="40"/>
    </w:pPr>
    <w:rPr>
      <w:rFonts w:ascii="Times New Roman" w:hAnsi="Times New Roman"/>
      <w:sz w:val="24"/>
      <w:szCs w:val="20"/>
    </w:rPr>
  </w:style>
  <w:style w:type="paragraph" w:customStyle="1" w:styleId="26">
    <w:name w:val="Абзац списка2"/>
    <w:basedOn w:val="a0"/>
    <w:rsid w:val="007D7FEB"/>
    <w:pPr>
      <w:suppressAutoHyphens/>
      <w:ind w:left="720"/>
    </w:pPr>
    <w:rPr>
      <w:rFonts w:eastAsia="Lucida Sans Unicode" w:cs="Calibri"/>
      <w:kern w:val="1"/>
      <w:lang w:eastAsia="hi-IN" w:bidi="hi-IN"/>
    </w:rPr>
  </w:style>
  <w:style w:type="paragraph" w:styleId="a">
    <w:name w:val="List Bullet"/>
    <w:basedOn w:val="af"/>
    <w:qFormat/>
    <w:rsid w:val="000172C8"/>
    <w:pPr>
      <w:widowControl w:val="0"/>
      <w:numPr>
        <w:numId w:val="59"/>
      </w:numPr>
      <w:tabs>
        <w:tab w:val="clear" w:pos="1637"/>
        <w:tab w:val="num" w:pos="785"/>
      </w:tabs>
      <w:spacing w:after="0" w:line="360" w:lineRule="auto"/>
      <w:ind w:left="709" w:firstLine="284"/>
      <w:contextualSpacing w:val="0"/>
      <w:jc w:val="both"/>
    </w:pPr>
    <w:rPr>
      <w:rFonts w:ascii="Times New Roman" w:hAnsi="Times New Roman"/>
      <w:sz w:val="28"/>
      <w:szCs w:val="20"/>
    </w:rPr>
  </w:style>
  <w:style w:type="paragraph" w:styleId="af">
    <w:name w:val="List"/>
    <w:basedOn w:val="a0"/>
    <w:uiPriority w:val="99"/>
    <w:semiHidden/>
    <w:unhideWhenUsed/>
    <w:rsid w:val="000172C8"/>
    <w:pPr>
      <w:ind w:left="283" w:hanging="283"/>
      <w:contextualSpacing/>
    </w:pPr>
  </w:style>
  <w:style w:type="paragraph" w:customStyle="1" w:styleId="af0">
    <w:name w:val="текст в табл слева"/>
    <w:basedOn w:val="a0"/>
    <w:autoRedefine/>
    <w:rsid w:val="008B0F08"/>
    <w:pPr>
      <w:widowControl w:val="0"/>
      <w:spacing w:after="0" w:line="360" w:lineRule="auto"/>
    </w:pPr>
    <w:rPr>
      <w:rFonts w:ascii="Times New Roman" w:hAnsi="Times New Roman"/>
      <w:sz w:val="28"/>
      <w:szCs w:val="20"/>
    </w:rPr>
  </w:style>
  <w:style w:type="paragraph" w:styleId="af1">
    <w:name w:val="Balloon Text"/>
    <w:basedOn w:val="a0"/>
    <w:link w:val="af2"/>
    <w:uiPriority w:val="99"/>
    <w:semiHidden/>
    <w:unhideWhenUsed/>
    <w:rsid w:val="00351438"/>
    <w:pPr>
      <w:spacing w:after="0" w:line="240" w:lineRule="auto"/>
    </w:pPr>
    <w:rPr>
      <w:rFonts w:ascii="Segoe UI" w:hAnsi="Segoe UI" w:cs="Segoe UI"/>
      <w:sz w:val="18"/>
      <w:szCs w:val="18"/>
    </w:rPr>
  </w:style>
  <w:style w:type="character" w:customStyle="1" w:styleId="af2">
    <w:name w:val="Текст выноски Знак"/>
    <w:link w:val="af1"/>
    <w:uiPriority w:val="99"/>
    <w:semiHidden/>
    <w:rsid w:val="0035143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7133">
      <w:bodyDiv w:val="1"/>
      <w:marLeft w:val="0"/>
      <w:marRight w:val="0"/>
      <w:marTop w:val="0"/>
      <w:marBottom w:val="0"/>
      <w:divBdr>
        <w:top w:val="none" w:sz="0" w:space="0" w:color="auto"/>
        <w:left w:val="none" w:sz="0" w:space="0" w:color="auto"/>
        <w:bottom w:val="none" w:sz="0" w:space="0" w:color="auto"/>
        <w:right w:val="none" w:sz="0" w:space="0" w:color="auto"/>
      </w:divBdr>
      <w:divsChild>
        <w:div w:id="175459446">
          <w:marLeft w:val="0"/>
          <w:marRight w:val="0"/>
          <w:marTop w:val="0"/>
          <w:marBottom w:val="0"/>
          <w:divBdr>
            <w:top w:val="none" w:sz="0" w:space="0" w:color="auto"/>
            <w:left w:val="none" w:sz="0" w:space="0" w:color="auto"/>
            <w:bottom w:val="none" w:sz="0" w:space="0" w:color="auto"/>
            <w:right w:val="none" w:sz="0" w:space="0" w:color="auto"/>
          </w:divBdr>
        </w:div>
        <w:div w:id="182089320">
          <w:marLeft w:val="0"/>
          <w:marRight w:val="0"/>
          <w:marTop w:val="0"/>
          <w:marBottom w:val="0"/>
          <w:divBdr>
            <w:top w:val="none" w:sz="0" w:space="0" w:color="auto"/>
            <w:left w:val="none" w:sz="0" w:space="0" w:color="auto"/>
            <w:bottom w:val="none" w:sz="0" w:space="0" w:color="auto"/>
            <w:right w:val="none" w:sz="0" w:space="0" w:color="auto"/>
          </w:divBdr>
        </w:div>
        <w:div w:id="202526747">
          <w:marLeft w:val="0"/>
          <w:marRight w:val="0"/>
          <w:marTop w:val="0"/>
          <w:marBottom w:val="0"/>
          <w:divBdr>
            <w:top w:val="none" w:sz="0" w:space="0" w:color="auto"/>
            <w:left w:val="none" w:sz="0" w:space="0" w:color="auto"/>
            <w:bottom w:val="none" w:sz="0" w:space="0" w:color="auto"/>
            <w:right w:val="none" w:sz="0" w:space="0" w:color="auto"/>
          </w:divBdr>
        </w:div>
        <w:div w:id="221064842">
          <w:marLeft w:val="0"/>
          <w:marRight w:val="0"/>
          <w:marTop w:val="0"/>
          <w:marBottom w:val="0"/>
          <w:divBdr>
            <w:top w:val="none" w:sz="0" w:space="0" w:color="auto"/>
            <w:left w:val="none" w:sz="0" w:space="0" w:color="auto"/>
            <w:bottom w:val="none" w:sz="0" w:space="0" w:color="auto"/>
            <w:right w:val="none" w:sz="0" w:space="0" w:color="auto"/>
          </w:divBdr>
        </w:div>
        <w:div w:id="264924213">
          <w:marLeft w:val="0"/>
          <w:marRight w:val="0"/>
          <w:marTop w:val="0"/>
          <w:marBottom w:val="0"/>
          <w:divBdr>
            <w:top w:val="none" w:sz="0" w:space="0" w:color="auto"/>
            <w:left w:val="none" w:sz="0" w:space="0" w:color="auto"/>
            <w:bottom w:val="none" w:sz="0" w:space="0" w:color="auto"/>
            <w:right w:val="none" w:sz="0" w:space="0" w:color="auto"/>
          </w:divBdr>
        </w:div>
        <w:div w:id="781537821">
          <w:marLeft w:val="0"/>
          <w:marRight w:val="0"/>
          <w:marTop w:val="0"/>
          <w:marBottom w:val="0"/>
          <w:divBdr>
            <w:top w:val="none" w:sz="0" w:space="0" w:color="auto"/>
            <w:left w:val="none" w:sz="0" w:space="0" w:color="auto"/>
            <w:bottom w:val="none" w:sz="0" w:space="0" w:color="auto"/>
            <w:right w:val="none" w:sz="0" w:space="0" w:color="auto"/>
          </w:divBdr>
        </w:div>
        <w:div w:id="1097822226">
          <w:marLeft w:val="0"/>
          <w:marRight w:val="0"/>
          <w:marTop w:val="0"/>
          <w:marBottom w:val="0"/>
          <w:divBdr>
            <w:top w:val="none" w:sz="0" w:space="0" w:color="auto"/>
            <w:left w:val="none" w:sz="0" w:space="0" w:color="auto"/>
            <w:bottom w:val="none" w:sz="0" w:space="0" w:color="auto"/>
            <w:right w:val="none" w:sz="0" w:space="0" w:color="auto"/>
          </w:divBdr>
        </w:div>
        <w:div w:id="1134297151">
          <w:marLeft w:val="0"/>
          <w:marRight w:val="0"/>
          <w:marTop w:val="0"/>
          <w:marBottom w:val="0"/>
          <w:divBdr>
            <w:top w:val="none" w:sz="0" w:space="0" w:color="auto"/>
            <w:left w:val="none" w:sz="0" w:space="0" w:color="auto"/>
            <w:bottom w:val="none" w:sz="0" w:space="0" w:color="auto"/>
            <w:right w:val="none" w:sz="0" w:space="0" w:color="auto"/>
          </w:divBdr>
        </w:div>
        <w:div w:id="1921792774">
          <w:marLeft w:val="0"/>
          <w:marRight w:val="0"/>
          <w:marTop w:val="0"/>
          <w:marBottom w:val="0"/>
          <w:divBdr>
            <w:top w:val="none" w:sz="0" w:space="0" w:color="auto"/>
            <w:left w:val="none" w:sz="0" w:space="0" w:color="auto"/>
            <w:bottom w:val="none" w:sz="0" w:space="0" w:color="auto"/>
            <w:right w:val="none" w:sz="0" w:space="0" w:color="auto"/>
          </w:divBdr>
        </w:div>
        <w:div w:id="1931769571">
          <w:marLeft w:val="0"/>
          <w:marRight w:val="0"/>
          <w:marTop w:val="0"/>
          <w:marBottom w:val="0"/>
          <w:divBdr>
            <w:top w:val="none" w:sz="0" w:space="0" w:color="auto"/>
            <w:left w:val="none" w:sz="0" w:space="0" w:color="auto"/>
            <w:bottom w:val="none" w:sz="0" w:space="0" w:color="auto"/>
            <w:right w:val="none" w:sz="0" w:space="0" w:color="auto"/>
          </w:divBdr>
        </w:div>
        <w:div w:id="2030834363">
          <w:marLeft w:val="0"/>
          <w:marRight w:val="0"/>
          <w:marTop w:val="0"/>
          <w:marBottom w:val="0"/>
          <w:divBdr>
            <w:top w:val="none" w:sz="0" w:space="0" w:color="auto"/>
            <w:left w:val="none" w:sz="0" w:space="0" w:color="auto"/>
            <w:bottom w:val="none" w:sz="0" w:space="0" w:color="auto"/>
            <w:right w:val="none" w:sz="0" w:space="0" w:color="auto"/>
          </w:divBdr>
        </w:div>
      </w:divsChild>
    </w:div>
    <w:div w:id="194002454">
      <w:bodyDiv w:val="1"/>
      <w:marLeft w:val="0"/>
      <w:marRight w:val="0"/>
      <w:marTop w:val="0"/>
      <w:marBottom w:val="0"/>
      <w:divBdr>
        <w:top w:val="none" w:sz="0" w:space="0" w:color="auto"/>
        <w:left w:val="none" w:sz="0" w:space="0" w:color="auto"/>
        <w:bottom w:val="none" w:sz="0" w:space="0" w:color="auto"/>
        <w:right w:val="none" w:sz="0" w:space="0" w:color="auto"/>
      </w:divBdr>
      <w:divsChild>
        <w:div w:id="248268965">
          <w:marLeft w:val="0"/>
          <w:marRight w:val="0"/>
          <w:marTop w:val="0"/>
          <w:marBottom w:val="0"/>
          <w:divBdr>
            <w:top w:val="none" w:sz="0" w:space="0" w:color="auto"/>
            <w:left w:val="none" w:sz="0" w:space="0" w:color="auto"/>
            <w:bottom w:val="none" w:sz="0" w:space="0" w:color="auto"/>
            <w:right w:val="none" w:sz="0" w:space="0" w:color="auto"/>
          </w:divBdr>
          <w:divsChild>
            <w:div w:id="1333677972">
              <w:marLeft w:val="0"/>
              <w:marRight w:val="0"/>
              <w:marTop w:val="0"/>
              <w:marBottom w:val="0"/>
              <w:divBdr>
                <w:top w:val="none" w:sz="0" w:space="0" w:color="auto"/>
                <w:left w:val="none" w:sz="0" w:space="0" w:color="auto"/>
                <w:bottom w:val="none" w:sz="0" w:space="0" w:color="auto"/>
                <w:right w:val="none" w:sz="0" w:space="0" w:color="auto"/>
              </w:divBdr>
            </w:div>
          </w:divsChild>
        </w:div>
        <w:div w:id="300381401">
          <w:marLeft w:val="0"/>
          <w:marRight w:val="0"/>
          <w:marTop w:val="0"/>
          <w:marBottom w:val="0"/>
          <w:divBdr>
            <w:top w:val="none" w:sz="0" w:space="0" w:color="auto"/>
            <w:left w:val="none" w:sz="0" w:space="0" w:color="auto"/>
            <w:bottom w:val="none" w:sz="0" w:space="0" w:color="auto"/>
            <w:right w:val="none" w:sz="0" w:space="0" w:color="auto"/>
          </w:divBdr>
        </w:div>
        <w:div w:id="866140329">
          <w:marLeft w:val="0"/>
          <w:marRight w:val="0"/>
          <w:marTop w:val="0"/>
          <w:marBottom w:val="0"/>
          <w:divBdr>
            <w:top w:val="none" w:sz="0" w:space="0" w:color="auto"/>
            <w:left w:val="none" w:sz="0" w:space="0" w:color="auto"/>
            <w:bottom w:val="none" w:sz="0" w:space="0" w:color="auto"/>
            <w:right w:val="none" w:sz="0" w:space="0" w:color="auto"/>
          </w:divBdr>
        </w:div>
        <w:div w:id="1257784762">
          <w:marLeft w:val="0"/>
          <w:marRight w:val="0"/>
          <w:marTop w:val="0"/>
          <w:marBottom w:val="0"/>
          <w:divBdr>
            <w:top w:val="none" w:sz="0" w:space="0" w:color="auto"/>
            <w:left w:val="none" w:sz="0" w:space="0" w:color="auto"/>
            <w:bottom w:val="none" w:sz="0" w:space="0" w:color="auto"/>
            <w:right w:val="none" w:sz="0" w:space="0" w:color="auto"/>
          </w:divBdr>
          <w:divsChild>
            <w:div w:id="132258288">
              <w:marLeft w:val="0"/>
              <w:marRight w:val="0"/>
              <w:marTop w:val="0"/>
              <w:marBottom w:val="0"/>
              <w:divBdr>
                <w:top w:val="none" w:sz="0" w:space="0" w:color="auto"/>
                <w:left w:val="none" w:sz="0" w:space="0" w:color="auto"/>
                <w:bottom w:val="none" w:sz="0" w:space="0" w:color="auto"/>
                <w:right w:val="none" w:sz="0" w:space="0" w:color="auto"/>
              </w:divBdr>
              <w:divsChild>
                <w:div w:id="1028679767">
                  <w:marLeft w:val="0"/>
                  <w:marRight w:val="0"/>
                  <w:marTop w:val="0"/>
                  <w:marBottom w:val="0"/>
                  <w:divBdr>
                    <w:top w:val="none" w:sz="0" w:space="0" w:color="auto"/>
                    <w:left w:val="none" w:sz="0" w:space="0" w:color="auto"/>
                    <w:bottom w:val="none" w:sz="0" w:space="0" w:color="auto"/>
                    <w:right w:val="none" w:sz="0" w:space="0" w:color="auto"/>
                  </w:divBdr>
                </w:div>
              </w:divsChild>
            </w:div>
            <w:div w:id="784037045">
              <w:marLeft w:val="0"/>
              <w:marRight w:val="0"/>
              <w:marTop w:val="0"/>
              <w:marBottom w:val="0"/>
              <w:divBdr>
                <w:top w:val="none" w:sz="0" w:space="0" w:color="auto"/>
                <w:left w:val="none" w:sz="0" w:space="0" w:color="auto"/>
                <w:bottom w:val="none" w:sz="0" w:space="0" w:color="auto"/>
                <w:right w:val="none" w:sz="0" w:space="0" w:color="auto"/>
              </w:divBdr>
            </w:div>
            <w:div w:id="1794247399">
              <w:marLeft w:val="0"/>
              <w:marRight w:val="0"/>
              <w:marTop w:val="0"/>
              <w:marBottom w:val="0"/>
              <w:divBdr>
                <w:top w:val="none" w:sz="0" w:space="0" w:color="auto"/>
                <w:left w:val="none" w:sz="0" w:space="0" w:color="auto"/>
                <w:bottom w:val="none" w:sz="0" w:space="0" w:color="auto"/>
                <w:right w:val="none" w:sz="0" w:space="0" w:color="auto"/>
              </w:divBdr>
            </w:div>
          </w:divsChild>
        </w:div>
        <w:div w:id="1488279700">
          <w:marLeft w:val="0"/>
          <w:marRight w:val="0"/>
          <w:marTop w:val="0"/>
          <w:marBottom w:val="0"/>
          <w:divBdr>
            <w:top w:val="none" w:sz="0" w:space="0" w:color="auto"/>
            <w:left w:val="none" w:sz="0" w:space="0" w:color="auto"/>
            <w:bottom w:val="none" w:sz="0" w:space="0" w:color="auto"/>
            <w:right w:val="none" w:sz="0" w:space="0" w:color="auto"/>
          </w:divBdr>
        </w:div>
      </w:divsChild>
    </w:div>
    <w:div w:id="380597913">
      <w:bodyDiv w:val="1"/>
      <w:marLeft w:val="0"/>
      <w:marRight w:val="0"/>
      <w:marTop w:val="0"/>
      <w:marBottom w:val="0"/>
      <w:divBdr>
        <w:top w:val="none" w:sz="0" w:space="0" w:color="auto"/>
        <w:left w:val="none" w:sz="0" w:space="0" w:color="auto"/>
        <w:bottom w:val="none" w:sz="0" w:space="0" w:color="auto"/>
        <w:right w:val="none" w:sz="0" w:space="0" w:color="auto"/>
      </w:divBdr>
    </w:div>
    <w:div w:id="395512009">
      <w:bodyDiv w:val="1"/>
      <w:marLeft w:val="0"/>
      <w:marRight w:val="0"/>
      <w:marTop w:val="0"/>
      <w:marBottom w:val="0"/>
      <w:divBdr>
        <w:top w:val="none" w:sz="0" w:space="0" w:color="auto"/>
        <w:left w:val="none" w:sz="0" w:space="0" w:color="auto"/>
        <w:bottom w:val="none" w:sz="0" w:space="0" w:color="auto"/>
        <w:right w:val="none" w:sz="0" w:space="0" w:color="auto"/>
      </w:divBdr>
    </w:div>
    <w:div w:id="525363328">
      <w:bodyDiv w:val="1"/>
      <w:marLeft w:val="0"/>
      <w:marRight w:val="0"/>
      <w:marTop w:val="0"/>
      <w:marBottom w:val="0"/>
      <w:divBdr>
        <w:top w:val="none" w:sz="0" w:space="0" w:color="auto"/>
        <w:left w:val="none" w:sz="0" w:space="0" w:color="auto"/>
        <w:bottom w:val="none" w:sz="0" w:space="0" w:color="auto"/>
        <w:right w:val="none" w:sz="0" w:space="0" w:color="auto"/>
      </w:divBdr>
    </w:div>
    <w:div w:id="627011463">
      <w:bodyDiv w:val="1"/>
      <w:marLeft w:val="0"/>
      <w:marRight w:val="0"/>
      <w:marTop w:val="0"/>
      <w:marBottom w:val="0"/>
      <w:divBdr>
        <w:top w:val="none" w:sz="0" w:space="0" w:color="auto"/>
        <w:left w:val="none" w:sz="0" w:space="0" w:color="auto"/>
        <w:bottom w:val="none" w:sz="0" w:space="0" w:color="auto"/>
        <w:right w:val="none" w:sz="0" w:space="0" w:color="auto"/>
      </w:divBdr>
      <w:divsChild>
        <w:div w:id="104928122">
          <w:marLeft w:val="0"/>
          <w:marRight w:val="0"/>
          <w:marTop w:val="0"/>
          <w:marBottom w:val="0"/>
          <w:divBdr>
            <w:top w:val="none" w:sz="0" w:space="0" w:color="auto"/>
            <w:left w:val="none" w:sz="0" w:space="0" w:color="auto"/>
            <w:bottom w:val="none" w:sz="0" w:space="0" w:color="auto"/>
            <w:right w:val="none" w:sz="0" w:space="0" w:color="auto"/>
          </w:divBdr>
        </w:div>
        <w:div w:id="155000089">
          <w:marLeft w:val="0"/>
          <w:marRight w:val="0"/>
          <w:marTop w:val="0"/>
          <w:marBottom w:val="0"/>
          <w:divBdr>
            <w:top w:val="none" w:sz="0" w:space="0" w:color="auto"/>
            <w:left w:val="none" w:sz="0" w:space="0" w:color="auto"/>
            <w:bottom w:val="none" w:sz="0" w:space="0" w:color="auto"/>
            <w:right w:val="none" w:sz="0" w:space="0" w:color="auto"/>
          </w:divBdr>
        </w:div>
        <w:div w:id="174732949">
          <w:marLeft w:val="0"/>
          <w:marRight w:val="0"/>
          <w:marTop w:val="0"/>
          <w:marBottom w:val="0"/>
          <w:divBdr>
            <w:top w:val="none" w:sz="0" w:space="0" w:color="auto"/>
            <w:left w:val="none" w:sz="0" w:space="0" w:color="auto"/>
            <w:bottom w:val="none" w:sz="0" w:space="0" w:color="auto"/>
            <w:right w:val="none" w:sz="0" w:space="0" w:color="auto"/>
          </w:divBdr>
        </w:div>
        <w:div w:id="416832573">
          <w:marLeft w:val="0"/>
          <w:marRight w:val="0"/>
          <w:marTop w:val="0"/>
          <w:marBottom w:val="0"/>
          <w:divBdr>
            <w:top w:val="none" w:sz="0" w:space="0" w:color="auto"/>
            <w:left w:val="none" w:sz="0" w:space="0" w:color="auto"/>
            <w:bottom w:val="none" w:sz="0" w:space="0" w:color="auto"/>
            <w:right w:val="none" w:sz="0" w:space="0" w:color="auto"/>
          </w:divBdr>
        </w:div>
        <w:div w:id="1301811971">
          <w:marLeft w:val="0"/>
          <w:marRight w:val="0"/>
          <w:marTop w:val="0"/>
          <w:marBottom w:val="0"/>
          <w:divBdr>
            <w:top w:val="none" w:sz="0" w:space="0" w:color="auto"/>
            <w:left w:val="none" w:sz="0" w:space="0" w:color="auto"/>
            <w:bottom w:val="none" w:sz="0" w:space="0" w:color="auto"/>
            <w:right w:val="none" w:sz="0" w:space="0" w:color="auto"/>
          </w:divBdr>
        </w:div>
        <w:div w:id="1372681186">
          <w:marLeft w:val="0"/>
          <w:marRight w:val="0"/>
          <w:marTop w:val="0"/>
          <w:marBottom w:val="0"/>
          <w:divBdr>
            <w:top w:val="none" w:sz="0" w:space="0" w:color="auto"/>
            <w:left w:val="none" w:sz="0" w:space="0" w:color="auto"/>
            <w:bottom w:val="none" w:sz="0" w:space="0" w:color="auto"/>
            <w:right w:val="none" w:sz="0" w:space="0" w:color="auto"/>
          </w:divBdr>
        </w:div>
        <w:div w:id="1542673667">
          <w:marLeft w:val="0"/>
          <w:marRight w:val="0"/>
          <w:marTop w:val="0"/>
          <w:marBottom w:val="0"/>
          <w:divBdr>
            <w:top w:val="none" w:sz="0" w:space="0" w:color="auto"/>
            <w:left w:val="none" w:sz="0" w:space="0" w:color="auto"/>
            <w:bottom w:val="none" w:sz="0" w:space="0" w:color="auto"/>
            <w:right w:val="none" w:sz="0" w:space="0" w:color="auto"/>
          </w:divBdr>
        </w:div>
        <w:div w:id="1677607986">
          <w:marLeft w:val="0"/>
          <w:marRight w:val="0"/>
          <w:marTop w:val="0"/>
          <w:marBottom w:val="0"/>
          <w:divBdr>
            <w:top w:val="none" w:sz="0" w:space="0" w:color="auto"/>
            <w:left w:val="none" w:sz="0" w:space="0" w:color="auto"/>
            <w:bottom w:val="none" w:sz="0" w:space="0" w:color="auto"/>
            <w:right w:val="none" w:sz="0" w:space="0" w:color="auto"/>
          </w:divBdr>
        </w:div>
        <w:div w:id="1716807177">
          <w:marLeft w:val="0"/>
          <w:marRight w:val="0"/>
          <w:marTop w:val="0"/>
          <w:marBottom w:val="0"/>
          <w:divBdr>
            <w:top w:val="none" w:sz="0" w:space="0" w:color="auto"/>
            <w:left w:val="none" w:sz="0" w:space="0" w:color="auto"/>
            <w:bottom w:val="none" w:sz="0" w:space="0" w:color="auto"/>
            <w:right w:val="none" w:sz="0" w:space="0" w:color="auto"/>
          </w:divBdr>
        </w:div>
        <w:div w:id="1987008718">
          <w:marLeft w:val="0"/>
          <w:marRight w:val="0"/>
          <w:marTop w:val="0"/>
          <w:marBottom w:val="0"/>
          <w:divBdr>
            <w:top w:val="none" w:sz="0" w:space="0" w:color="auto"/>
            <w:left w:val="none" w:sz="0" w:space="0" w:color="auto"/>
            <w:bottom w:val="none" w:sz="0" w:space="0" w:color="auto"/>
            <w:right w:val="none" w:sz="0" w:space="0" w:color="auto"/>
          </w:divBdr>
        </w:div>
        <w:div w:id="2019842138">
          <w:marLeft w:val="0"/>
          <w:marRight w:val="0"/>
          <w:marTop w:val="0"/>
          <w:marBottom w:val="0"/>
          <w:divBdr>
            <w:top w:val="none" w:sz="0" w:space="0" w:color="auto"/>
            <w:left w:val="none" w:sz="0" w:space="0" w:color="auto"/>
            <w:bottom w:val="none" w:sz="0" w:space="0" w:color="auto"/>
            <w:right w:val="none" w:sz="0" w:space="0" w:color="auto"/>
          </w:divBdr>
        </w:div>
      </w:divsChild>
    </w:div>
    <w:div w:id="743187588">
      <w:bodyDiv w:val="1"/>
      <w:marLeft w:val="0"/>
      <w:marRight w:val="0"/>
      <w:marTop w:val="0"/>
      <w:marBottom w:val="0"/>
      <w:divBdr>
        <w:top w:val="none" w:sz="0" w:space="0" w:color="auto"/>
        <w:left w:val="none" w:sz="0" w:space="0" w:color="auto"/>
        <w:bottom w:val="none" w:sz="0" w:space="0" w:color="auto"/>
        <w:right w:val="none" w:sz="0" w:space="0" w:color="auto"/>
      </w:divBdr>
    </w:div>
    <w:div w:id="761488139">
      <w:bodyDiv w:val="1"/>
      <w:marLeft w:val="0"/>
      <w:marRight w:val="0"/>
      <w:marTop w:val="0"/>
      <w:marBottom w:val="0"/>
      <w:divBdr>
        <w:top w:val="none" w:sz="0" w:space="0" w:color="auto"/>
        <w:left w:val="none" w:sz="0" w:space="0" w:color="auto"/>
        <w:bottom w:val="none" w:sz="0" w:space="0" w:color="auto"/>
        <w:right w:val="none" w:sz="0" w:space="0" w:color="auto"/>
      </w:divBdr>
    </w:div>
    <w:div w:id="791705680">
      <w:bodyDiv w:val="1"/>
      <w:marLeft w:val="0"/>
      <w:marRight w:val="0"/>
      <w:marTop w:val="0"/>
      <w:marBottom w:val="0"/>
      <w:divBdr>
        <w:top w:val="none" w:sz="0" w:space="0" w:color="auto"/>
        <w:left w:val="none" w:sz="0" w:space="0" w:color="auto"/>
        <w:bottom w:val="none" w:sz="0" w:space="0" w:color="auto"/>
        <w:right w:val="none" w:sz="0" w:space="0" w:color="auto"/>
      </w:divBdr>
    </w:div>
    <w:div w:id="945959848">
      <w:bodyDiv w:val="1"/>
      <w:marLeft w:val="0"/>
      <w:marRight w:val="0"/>
      <w:marTop w:val="0"/>
      <w:marBottom w:val="0"/>
      <w:divBdr>
        <w:top w:val="none" w:sz="0" w:space="0" w:color="auto"/>
        <w:left w:val="none" w:sz="0" w:space="0" w:color="auto"/>
        <w:bottom w:val="none" w:sz="0" w:space="0" w:color="auto"/>
        <w:right w:val="none" w:sz="0" w:space="0" w:color="auto"/>
      </w:divBdr>
    </w:div>
    <w:div w:id="1136294917">
      <w:bodyDiv w:val="1"/>
      <w:marLeft w:val="0"/>
      <w:marRight w:val="0"/>
      <w:marTop w:val="0"/>
      <w:marBottom w:val="0"/>
      <w:divBdr>
        <w:top w:val="none" w:sz="0" w:space="0" w:color="auto"/>
        <w:left w:val="none" w:sz="0" w:space="0" w:color="auto"/>
        <w:bottom w:val="none" w:sz="0" w:space="0" w:color="auto"/>
        <w:right w:val="none" w:sz="0" w:space="0" w:color="auto"/>
      </w:divBdr>
    </w:div>
    <w:div w:id="1156919391">
      <w:bodyDiv w:val="1"/>
      <w:marLeft w:val="0"/>
      <w:marRight w:val="0"/>
      <w:marTop w:val="0"/>
      <w:marBottom w:val="0"/>
      <w:divBdr>
        <w:top w:val="none" w:sz="0" w:space="0" w:color="auto"/>
        <w:left w:val="none" w:sz="0" w:space="0" w:color="auto"/>
        <w:bottom w:val="none" w:sz="0" w:space="0" w:color="auto"/>
        <w:right w:val="none" w:sz="0" w:space="0" w:color="auto"/>
      </w:divBdr>
    </w:div>
    <w:div w:id="1762600578">
      <w:bodyDiv w:val="1"/>
      <w:marLeft w:val="0"/>
      <w:marRight w:val="0"/>
      <w:marTop w:val="0"/>
      <w:marBottom w:val="0"/>
      <w:divBdr>
        <w:top w:val="none" w:sz="0" w:space="0" w:color="auto"/>
        <w:left w:val="none" w:sz="0" w:space="0" w:color="auto"/>
        <w:bottom w:val="none" w:sz="0" w:space="0" w:color="auto"/>
        <w:right w:val="none" w:sz="0" w:space="0" w:color="auto"/>
      </w:divBdr>
    </w:div>
    <w:div w:id="1801611204">
      <w:bodyDiv w:val="1"/>
      <w:marLeft w:val="0"/>
      <w:marRight w:val="0"/>
      <w:marTop w:val="0"/>
      <w:marBottom w:val="0"/>
      <w:divBdr>
        <w:top w:val="none" w:sz="0" w:space="0" w:color="auto"/>
        <w:left w:val="none" w:sz="0" w:space="0" w:color="auto"/>
        <w:bottom w:val="none" w:sz="0" w:space="0" w:color="auto"/>
        <w:right w:val="none" w:sz="0" w:space="0" w:color="auto"/>
      </w:divBdr>
    </w:div>
    <w:div w:id="1853451159">
      <w:bodyDiv w:val="1"/>
      <w:marLeft w:val="0"/>
      <w:marRight w:val="0"/>
      <w:marTop w:val="0"/>
      <w:marBottom w:val="0"/>
      <w:divBdr>
        <w:top w:val="none" w:sz="0" w:space="0" w:color="auto"/>
        <w:left w:val="none" w:sz="0" w:space="0" w:color="auto"/>
        <w:bottom w:val="none" w:sz="0" w:space="0" w:color="auto"/>
        <w:right w:val="none" w:sz="0" w:space="0" w:color="auto"/>
      </w:divBdr>
    </w:div>
    <w:div w:id="1984384718">
      <w:bodyDiv w:val="1"/>
      <w:marLeft w:val="0"/>
      <w:marRight w:val="0"/>
      <w:marTop w:val="0"/>
      <w:marBottom w:val="0"/>
      <w:divBdr>
        <w:top w:val="none" w:sz="0" w:space="0" w:color="auto"/>
        <w:left w:val="none" w:sz="0" w:space="0" w:color="auto"/>
        <w:bottom w:val="none" w:sz="0" w:space="0" w:color="auto"/>
        <w:right w:val="none" w:sz="0" w:space="0" w:color="auto"/>
      </w:divBdr>
    </w:div>
    <w:div w:id="2015567121">
      <w:bodyDiv w:val="1"/>
      <w:marLeft w:val="0"/>
      <w:marRight w:val="0"/>
      <w:marTop w:val="0"/>
      <w:marBottom w:val="0"/>
      <w:divBdr>
        <w:top w:val="none" w:sz="0" w:space="0" w:color="auto"/>
        <w:left w:val="none" w:sz="0" w:space="0" w:color="auto"/>
        <w:bottom w:val="none" w:sz="0" w:space="0" w:color="auto"/>
        <w:right w:val="none" w:sz="0" w:space="0" w:color="auto"/>
      </w:divBdr>
    </w:div>
    <w:div w:id="210056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arant.park.ru:80/doc.jsp?urn=urn:garant:120272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arant.park.ru:80/doc.jsp?urn=urn:garant:12038258&amp;anchor=1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A5A71-D31D-48AD-AD88-76F8DB141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13400</Words>
  <Characters>76382</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89603</CharactersWithSpaces>
  <SharedDoc>false</SharedDoc>
  <HLinks>
    <vt:vector size="12" baseType="variant">
      <vt:variant>
        <vt:i4>720915</vt:i4>
      </vt:variant>
      <vt:variant>
        <vt:i4>3</vt:i4>
      </vt:variant>
      <vt:variant>
        <vt:i4>0</vt:i4>
      </vt:variant>
      <vt:variant>
        <vt:i4>5</vt:i4>
      </vt:variant>
      <vt:variant>
        <vt:lpwstr>http://garant.park.ru/doc.jsp?urn=urn:garant:12038258&amp;anchor=1012</vt:lpwstr>
      </vt:variant>
      <vt:variant>
        <vt:lpwstr>1012</vt:lpwstr>
      </vt:variant>
      <vt:variant>
        <vt:i4>5374026</vt:i4>
      </vt:variant>
      <vt:variant>
        <vt:i4>0</vt:i4>
      </vt:variant>
      <vt:variant>
        <vt:i4>0</vt:i4>
      </vt:variant>
      <vt:variant>
        <vt:i4>5</vt:i4>
      </vt:variant>
      <vt:variant>
        <vt:lpwstr>http://garant.park.ru/doc.jsp?urn=urn:garant:12027232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cp:lastModifiedBy>
  <cp:revision>2</cp:revision>
  <cp:lastPrinted>2015-11-16T13:18:00Z</cp:lastPrinted>
  <dcterms:created xsi:type="dcterms:W3CDTF">2016-12-13T01:29:00Z</dcterms:created>
  <dcterms:modified xsi:type="dcterms:W3CDTF">2016-12-13T01:29:00Z</dcterms:modified>
</cp:coreProperties>
</file>