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92" w:rsidRDefault="003D1B92" w:rsidP="003D1B92">
      <w:pPr>
        <w:tabs>
          <w:tab w:val="left" w:pos="1800"/>
        </w:tabs>
        <w:ind w:firstLine="0"/>
      </w:pPr>
      <w:bookmarkStart w:id="0" w:name="_GoBack"/>
      <w:bookmarkEnd w:id="0"/>
      <w:r>
        <w:rPr>
          <w:b/>
          <w:bCs/>
          <w:lang w:eastAsia="ru-RU"/>
        </w:rPr>
        <w:t xml:space="preserve">                                       </w:t>
      </w:r>
      <w:r>
        <w:t>РОССИЙСКАЯ ФЕДЕРАЦИЯ</w:t>
      </w:r>
    </w:p>
    <w:p w:rsidR="003D1B92" w:rsidRDefault="003D1B92" w:rsidP="003D1B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3D1B92" w:rsidRDefault="003D1B92" w:rsidP="003D1B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D1B92" w:rsidRDefault="003D1B92" w:rsidP="003D1B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3D1B92" w:rsidRDefault="003D1B92" w:rsidP="003D1B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ПЕТРОВСКИЙ СЕЛЬСОВЕТ САРАКТАШСКОГО РАЙОНА</w:t>
      </w:r>
    </w:p>
    <w:p w:rsidR="003D1B92" w:rsidRDefault="003D1B92" w:rsidP="003D1B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D1B92" w:rsidRDefault="003D1B92" w:rsidP="003D1B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ТРЕТЬЕГО  СОЗЫВА</w:t>
      </w:r>
      <w:proofErr w:type="gramEnd"/>
    </w:p>
    <w:p w:rsidR="003D1B92" w:rsidRDefault="003D1B92" w:rsidP="003D1B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D1B92" w:rsidRDefault="003D1B92" w:rsidP="003D1B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D1B92" w:rsidRDefault="003D1B92" w:rsidP="003D1B92">
      <w:pPr>
        <w:pStyle w:val="ConsNonformat"/>
        <w:widowControl/>
        <w:ind w:right="0" w:firstLine="70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седьмого заседания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3D1B92" w:rsidRDefault="003D1B92" w:rsidP="003D1B92">
      <w:pPr>
        <w:jc w:val="center"/>
      </w:pPr>
    </w:p>
    <w:p w:rsidR="003D1B92" w:rsidRDefault="003D1B92" w:rsidP="003D1B92">
      <w:proofErr w:type="gramStart"/>
      <w:r>
        <w:t>№  33</w:t>
      </w:r>
      <w:proofErr w:type="gramEnd"/>
      <w:r>
        <w:t xml:space="preserve">                            </w:t>
      </w:r>
      <w:r>
        <w:tab/>
        <w:t xml:space="preserve">              </w:t>
      </w:r>
      <w:r>
        <w:tab/>
        <w:t xml:space="preserve">      </w:t>
      </w:r>
      <w:r>
        <w:tab/>
        <w:t xml:space="preserve">         от 9 февраля 2016 года</w:t>
      </w:r>
    </w:p>
    <w:p w:rsidR="003D1B92" w:rsidRDefault="003D1B92" w:rsidP="003D1B92">
      <w:pPr>
        <w:jc w:val="center"/>
      </w:pPr>
    </w:p>
    <w:p w:rsidR="003D1B92" w:rsidRDefault="003D1B92" w:rsidP="003D1B92">
      <w:pPr>
        <w:jc w:val="center"/>
        <w:rPr>
          <w:b/>
        </w:rPr>
      </w:pPr>
      <w:r>
        <w:rPr>
          <w:b/>
        </w:rPr>
        <w:t>Об определении территории, на</w:t>
      </w:r>
    </w:p>
    <w:p w:rsidR="003D1B92" w:rsidRDefault="003D1B92" w:rsidP="003D1B92">
      <w:pPr>
        <w:jc w:val="center"/>
        <w:rPr>
          <w:b/>
        </w:rPr>
      </w:pPr>
      <w:r>
        <w:rPr>
          <w:b/>
        </w:rPr>
        <w:t>которой действует народная дружина</w:t>
      </w:r>
    </w:p>
    <w:p w:rsidR="003D1B92" w:rsidRDefault="003D1B92" w:rsidP="003D1B92">
      <w:pPr>
        <w:jc w:val="center"/>
        <w:rPr>
          <w:b/>
        </w:rPr>
      </w:pPr>
    </w:p>
    <w:p w:rsidR="003D1B92" w:rsidRDefault="003D1B92" w:rsidP="003D1B92">
      <w:pPr>
        <w:jc w:val="both"/>
        <w:rPr>
          <w:b/>
        </w:rPr>
      </w:pPr>
    </w:p>
    <w:p w:rsidR="003D1B92" w:rsidRDefault="003D1B92" w:rsidP="003D1B92">
      <w:pPr>
        <w:jc w:val="both"/>
      </w:pPr>
      <w:r>
        <w:t xml:space="preserve">Руководствуясь Уставом местного общественного объединения Народная дружина муниципального </w:t>
      </w:r>
      <w:proofErr w:type="gramStart"/>
      <w:r>
        <w:t>образования  Петровский</w:t>
      </w:r>
      <w:proofErr w:type="gramEnd"/>
      <w:r>
        <w:t xml:space="preserve">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 Совет депутатов</w:t>
      </w:r>
    </w:p>
    <w:p w:rsidR="003D1B92" w:rsidRDefault="003D1B92" w:rsidP="003D1B92">
      <w:pPr>
        <w:jc w:val="both"/>
      </w:pPr>
    </w:p>
    <w:p w:rsidR="003D1B92" w:rsidRDefault="003D1B92" w:rsidP="003D1B92">
      <w:pPr>
        <w:jc w:val="center"/>
        <w:rPr>
          <w:b/>
        </w:rPr>
      </w:pPr>
      <w:r>
        <w:rPr>
          <w:b/>
        </w:rPr>
        <w:t>РЕШИЛ:</w:t>
      </w:r>
      <w:r>
        <w:rPr>
          <w:b/>
        </w:rPr>
        <w:tab/>
      </w:r>
    </w:p>
    <w:p w:rsidR="003D1B92" w:rsidRDefault="003D1B92" w:rsidP="003D1B92">
      <w:pPr>
        <w:jc w:val="center"/>
      </w:pPr>
    </w:p>
    <w:p w:rsidR="003D1B92" w:rsidRDefault="003D1B92" w:rsidP="003D1B92">
      <w:pPr>
        <w:jc w:val="both"/>
      </w:pPr>
      <w:r>
        <w:t xml:space="preserve">1. Определить территорию деятельности народной дружины администрации муниципального </w:t>
      </w:r>
      <w:proofErr w:type="gramStart"/>
      <w:r>
        <w:t>образования  Петровский</w:t>
      </w:r>
      <w:proofErr w:type="gramEnd"/>
      <w:r>
        <w:t xml:space="preserve"> сельсовет  </w:t>
      </w:r>
      <w:proofErr w:type="spellStart"/>
      <w:r>
        <w:t>Саракташского</w:t>
      </w:r>
      <w:proofErr w:type="spellEnd"/>
      <w:r>
        <w:t xml:space="preserve"> района Оренбургской области по охране общественного правопорядка – муниципальное образование  Петровский сельсовет  </w:t>
      </w:r>
      <w:proofErr w:type="spellStart"/>
      <w:r>
        <w:t>Саракташского</w:t>
      </w:r>
      <w:proofErr w:type="spellEnd"/>
      <w:r>
        <w:t xml:space="preserve">  района Оренбургской области, включающее в себя населенные пункты – село  Петровское и село Андреевка.</w:t>
      </w:r>
    </w:p>
    <w:p w:rsidR="003D1B92" w:rsidRDefault="003D1B92" w:rsidP="003D1B92">
      <w:pPr>
        <w:jc w:val="both"/>
      </w:pPr>
    </w:p>
    <w:p w:rsidR="003D1B92" w:rsidRDefault="003D1B92" w:rsidP="003D1B92">
      <w:pPr>
        <w:jc w:val="both"/>
      </w:pPr>
      <w:r>
        <w:t>2. Контроль за исполнением настоящего решения возложить на комиссию Совета депутатов по вопросам муниципальной службы, бюджетной, налоговой, финансовой политике, правопорядку, труду, благоустройству, религиозным, национальным вопросам и делам военнослужащих.</w:t>
      </w:r>
    </w:p>
    <w:p w:rsidR="003D1B92" w:rsidRDefault="003D1B92" w:rsidP="003D1B92">
      <w:pPr>
        <w:jc w:val="both"/>
      </w:pPr>
    </w:p>
    <w:p w:rsidR="003D1B92" w:rsidRDefault="003D1B92" w:rsidP="003D1B92">
      <w:pPr>
        <w:jc w:val="both"/>
      </w:pPr>
      <w:r>
        <w:t>3. Настоящее решение вступает в силу с момента его обнародования.</w:t>
      </w:r>
    </w:p>
    <w:p w:rsidR="003D1B92" w:rsidRDefault="003D1B92" w:rsidP="003D1B92">
      <w:pPr>
        <w:jc w:val="both"/>
      </w:pPr>
    </w:p>
    <w:p w:rsidR="003D1B92" w:rsidRDefault="003D1B92" w:rsidP="003D1B92">
      <w:pPr>
        <w:jc w:val="both"/>
      </w:pPr>
    </w:p>
    <w:p w:rsidR="003D1B92" w:rsidRDefault="003D1B92" w:rsidP="003D1B92">
      <w:pPr>
        <w:jc w:val="both"/>
      </w:pPr>
    </w:p>
    <w:p w:rsidR="003D1B92" w:rsidRDefault="003D1B92" w:rsidP="003D1B92">
      <w:pPr>
        <w:jc w:val="both"/>
      </w:pPr>
      <w:r>
        <w:t xml:space="preserve">Глава муниципального образования                       </w:t>
      </w:r>
      <w:proofErr w:type="spellStart"/>
      <w:r>
        <w:t>А.А.Барсуков</w:t>
      </w:r>
      <w:proofErr w:type="spellEnd"/>
    </w:p>
    <w:p w:rsidR="00B14C76" w:rsidRDefault="00B14C76"/>
    <w:sectPr w:rsidR="00B1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92"/>
    <w:rsid w:val="003D1B92"/>
    <w:rsid w:val="00B1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DA693-9E7F-4400-86E3-6C72A880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9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D1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2018-02-16T04:41:00Z</dcterms:created>
  <dcterms:modified xsi:type="dcterms:W3CDTF">2018-02-16T04:41:00Z</dcterms:modified>
</cp:coreProperties>
</file>