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51" w:rsidRDefault="00930051" w:rsidP="00930051">
      <w:pPr>
        <w:pStyle w:val="a5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p w:rsidR="00930051" w:rsidRDefault="00930051" w:rsidP="00930051">
      <w:pPr>
        <w:pStyle w:val="a5"/>
        <w:rPr>
          <w:sz w:val="24"/>
          <w:szCs w:val="24"/>
        </w:rPr>
      </w:pPr>
    </w:p>
    <w:p w:rsidR="00930051" w:rsidRDefault="00930051" w:rsidP="0093005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Договор аренды </w:t>
      </w:r>
    </w:p>
    <w:p w:rsidR="00930051" w:rsidRDefault="00930051" w:rsidP="00930051">
      <w:pPr>
        <w:pStyle w:val="a5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земельного участка №  </w:t>
      </w:r>
      <w:r>
        <w:rPr>
          <w:b/>
          <w:sz w:val="24"/>
          <w:szCs w:val="24"/>
          <w:highlight w:val="yellow"/>
        </w:rPr>
        <w:t xml:space="preserve">                               </w:t>
      </w:r>
    </w:p>
    <w:p w:rsidR="00930051" w:rsidRDefault="00930051" w:rsidP="00930051">
      <w:pPr>
        <w:jc w:val="center"/>
        <w:rPr>
          <w:b/>
          <w:sz w:val="24"/>
          <w:szCs w:val="24"/>
        </w:rPr>
      </w:pPr>
    </w:p>
    <w:p w:rsidR="00930051" w:rsidRPr="00261063" w:rsidRDefault="00930051" w:rsidP="002610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                                                                               « ___»  _________   201__ г.</w:t>
      </w:r>
    </w:p>
    <w:p w:rsidR="00261063" w:rsidRDefault="00261063" w:rsidP="00930051">
      <w:pPr>
        <w:jc w:val="both"/>
        <w:rPr>
          <w:b/>
          <w:sz w:val="24"/>
          <w:szCs w:val="24"/>
        </w:rPr>
      </w:pPr>
    </w:p>
    <w:p w:rsidR="00930051" w:rsidRDefault="00930051" w:rsidP="0093005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Администрация ________________- Муниципальное образование __________________________________ </w:t>
      </w:r>
      <w:proofErr w:type="spellStart"/>
      <w:r>
        <w:rPr>
          <w:sz w:val="24"/>
          <w:szCs w:val="24"/>
        </w:rPr>
        <w:t>Саракташского</w:t>
      </w:r>
      <w:proofErr w:type="spellEnd"/>
      <w:r>
        <w:rPr>
          <w:sz w:val="24"/>
          <w:szCs w:val="24"/>
        </w:rPr>
        <w:t xml:space="preserve"> района Оренбургской области,  в лице Главы администрации _________________________________________, действующего на основании Устава муниципального образования, именуемая в дальнейшем «АРЕНДОДАТЕЛЬ», с одной стороны и __________________________________________________________________, именуемый в дальнейшем «АРЕНДАТОР» с другой стороны, и именуемые в дальнейшем «СТОРОНЫ», в соответствии с Земельным кодексом РФ, на основании  протокола о __________________________________________от ____________    № _____заключили настоящий договор (далее - Договор) о ниже следующем:</w:t>
      </w:r>
    </w:p>
    <w:p w:rsidR="00930051" w:rsidRDefault="00930051" w:rsidP="009300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30051" w:rsidRDefault="00930051" w:rsidP="00930051">
      <w:pPr>
        <w:numPr>
          <w:ilvl w:val="0"/>
          <w:numId w:val="6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:rsidR="00930051" w:rsidRDefault="00930051" w:rsidP="00930051">
      <w:pPr>
        <w:ind w:left="360"/>
        <w:rPr>
          <w:b/>
          <w:sz w:val="24"/>
          <w:szCs w:val="24"/>
        </w:rPr>
      </w:pPr>
    </w:p>
    <w:p w:rsidR="00930051" w:rsidRDefault="00930051" w:rsidP="009300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1.1.  </w:t>
      </w:r>
      <w:r>
        <w:rPr>
          <w:sz w:val="24"/>
          <w:szCs w:val="24"/>
        </w:rPr>
        <w:t xml:space="preserve">Арендодатель предоставляет, а Арендатор принимает в аренду земельный участок площадью ___________кв. м. с кадастровым номером _____________, </w:t>
      </w:r>
      <w:proofErr w:type="gramStart"/>
      <w:r>
        <w:rPr>
          <w:sz w:val="24"/>
          <w:szCs w:val="24"/>
        </w:rPr>
        <w:t>местоположение:_</w:t>
      </w:r>
      <w:proofErr w:type="gramEnd"/>
      <w:r>
        <w:rPr>
          <w:sz w:val="24"/>
          <w:szCs w:val="24"/>
        </w:rPr>
        <w:t>_________________, категория земель – _________________________, разрешенное использование:  _______________________, цель использования: _____________________________________________ в границах, указанных в кадастровом паспорте земельного участка.</w:t>
      </w:r>
    </w:p>
    <w:p w:rsidR="00930051" w:rsidRDefault="00930051" w:rsidP="0093005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1.2.  Арендодатель гарантирует, что предмет Договора не обременен правами и претензиями третьих лиц, о которых Арендодатель не мог знать.</w:t>
      </w:r>
      <w:r>
        <w:rPr>
          <w:b/>
          <w:sz w:val="24"/>
          <w:szCs w:val="24"/>
        </w:rPr>
        <w:t xml:space="preserve"> </w:t>
      </w:r>
    </w:p>
    <w:p w:rsidR="00930051" w:rsidRDefault="00930051" w:rsidP="009300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930051" w:rsidRDefault="00930051" w:rsidP="00930051">
      <w:pPr>
        <w:pStyle w:val="ListParagraph"/>
        <w:numPr>
          <w:ilvl w:val="0"/>
          <w:numId w:val="6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Срок действия Договора</w:t>
      </w:r>
    </w:p>
    <w:p w:rsidR="00930051" w:rsidRDefault="00930051" w:rsidP="00930051">
      <w:pPr>
        <w:spacing w:before="100" w:beforeAutospacing="1" w:after="100" w:afterAutospacing="1"/>
        <w:ind w:left="360"/>
        <w:contextualSpacing/>
        <w:rPr>
          <w:b/>
          <w:sz w:val="24"/>
          <w:szCs w:val="24"/>
        </w:rPr>
      </w:pPr>
    </w:p>
    <w:p w:rsidR="00930051" w:rsidRDefault="00930051" w:rsidP="00930051">
      <w:pPr>
        <w:jc w:val="both"/>
        <w:rPr>
          <w:rFonts w:eastAsia="Calibri"/>
          <w:b/>
          <w:sz w:val="24"/>
          <w:szCs w:val="24"/>
        </w:rPr>
      </w:pPr>
      <w:r>
        <w:rPr>
          <w:sz w:val="24"/>
          <w:szCs w:val="24"/>
        </w:rPr>
        <w:t xml:space="preserve">2.1. Срок аренды Участка </w:t>
      </w:r>
      <w:proofErr w:type="gramStart"/>
      <w:r>
        <w:rPr>
          <w:sz w:val="24"/>
          <w:szCs w:val="24"/>
        </w:rPr>
        <w:t>устанавливается  на</w:t>
      </w:r>
      <w:proofErr w:type="gramEnd"/>
      <w:r>
        <w:rPr>
          <w:sz w:val="24"/>
          <w:szCs w:val="24"/>
        </w:rPr>
        <w:t xml:space="preserve"> ____ лет (месяцев),  </w:t>
      </w:r>
      <w:r>
        <w:rPr>
          <w:b/>
          <w:sz w:val="24"/>
          <w:szCs w:val="24"/>
        </w:rPr>
        <w:t>с «__» ______________ г. по «__» ____________г.</w:t>
      </w:r>
    </w:p>
    <w:p w:rsidR="00930051" w:rsidRPr="00261063" w:rsidRDefault="00930051" w:rsidP="00930051">
      <w:pPr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2.2.  Договор, заключаемый на срок год и более, подписывается сторонами и </w:t>
      </w:r>
      <w:proofErr w:type="gramStart"/>
      <w:r>
        <w:rPr>
          <w:color w:val="000000"/>
          <w:sz w:val="24"/>
          <w:szCs w:val="24"/>
        </w:rPr>
        <w:t>подлежит  государственной</w:t>
      </w:r>
      <w:proofErr w:type="gramEnd"/>
      <w:r>
        <w:rPr>
          <w:color w:val="000000"/>
          <w:sz w:val="24"/>
          <w:szCs w:val="24"/>
        </w:rPr>
        <w:t xml:space="preserve"> регистрации в Управлении Федеральной службы государственной регистрации, кадастра и картографии по Оренбургской области.</w:t>
      </w:r>
    </w:p>
    <w:p w:rsidR="00930051" w:rsidRDefault="00930051" w:rsidP="00930051">
      <w:pPr>
        <w:pStyle w:val="a5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Арендная плата</w:t>
      </w:r>
    </w:p>
    <w:p w:rsidR="00930051" w:rsidRDefault="00930051" w:rsidP="00930051">
      <w:pPr>
        <w:pStyle w:val="a5"/>
        <w:ind w:left="360"/>
        <w:jc w:val="left"/>
        <w:rPr>
          <w:b/>
          <w:sz w:val="24"/>
          <w:szCs w:val="24"/>
        </w:rPr>
      </w:pPr>
    </w:p>
    <w:p w:rsidR="00930051" w:rsidRDefault="00930051" w:rsidP="00930051">
      <w:pPr>
        <w:pStyle w:val="2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 Размер ежегодной арендной платы за </w:t>
      </w:r>
      <w:proofErr w:type="gramStart"/>
      <w:r>
        <w:rPr>
          <w:sz w:val="24"/>
          <w:szCs w:val="24"/>
        </w:rPr>
        <w:t>Участок  установлен</w:t>
      </w:r>
      <w:proofErr w:type="gramEnd"/>
      <w:r>
        <w:rPr>
          <w:sz w:val="24"/>
          <w:szCs w:val="24"/>
        </w:rPr>
        <w:t xml:space="preserve"> протоколом о _____________________________ от ______________ года и составляет:</w:t>
      </w:r>
      <w:r>
        <w:rPr>
          <w:b/>
          <w:sz w:val="24"/>
          <w:szCs w:val="24"/>
        </w:rPr>
        <w:t xml:space="preserve"> ________________ (___________________________________) рублей 00 копеек в год. </w:t>
      </w:r>
      <w:r>
        <w:rPr>
          <w:sz w:val="24"/>
          <w:szCs w:val="24"/>
        </w:rPr>
        <w:t xml:space="preserve">Задаток, перечисленный для участия </w:t>
      </w:r>
      <w:proofErr w:type="gramStart"/>
      <w:r>
        <w:rPr>
          <w:sz w:val="24"/>
          <w:szCs w:val="24"/>
        </w:rPr>
        <w:t>в аукционе</w:t>
      </w:r>
      <w:proofErr w:type="gramEnd"/>
      <w:r>
        <w:rPr>
          <w:sz w:val="24"/>
          <w:szCs w:val="24"/>
        </w:rPr>
        <w:t xml:space="preserve"> засчитывается в счет уплаты арендной платы за первый год аренды.</w:t>
      </w:r>
    </w:p>
    <w:p w:rsidR="00930051" w:rsidRDefault="00930051" w:rsidP="00930051">
      <w:pPr>
        <w:pStyle w:val="2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Арендные платежи начинают исчисляться с даты подписания настоящего договора. Размер арендной платы за первый год аренды вносится единым платежом в течение 20 дней с момента подписания протокола о _______________________. Арендная плата за второй и последующие года вносится ежемесячно, не позднее 10 числа </w:t>
      </w:r>
      <w:proofErr w:type="gramStart"/>
      <w:r>
        <w:rPr>
          <w:sz w:val="24"/>
          <w:szCs w:val="24"/>
        </w:rPr>
        <w:t>месяца</w:t>
      </w:r>
      <w:proofErr w:type="gramEnd"/>
      <w:r>
        <w:rPr>
          <w:sz w:val="24"/>
          <w:szCs w:val="24"/>
        </w:rPr>
        <w:t xml:space="preserve"> следующего за отчетным.  </w:t>
      </w:r>
    </w:p>
    <w:p w:rsidR="00930051" w:rsidRDefault="00930051" w:rsidP="009300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 случае если размер арендной платы в год составляет не более </w:t>
      </w:r>
      <w:r>
        <w:rPr>
          <w:sz w:val="24"/>
          <w:szCs w:val="24"/>
        </w:rPr>
        <w:br/>
        <w:t>2000 рублей, арендная плата перечисляется Арендатором на указанный счет единовременным платежом.</w:t>
      </w:r>
    </w:p>
    <w:p w:rsidR="00930051" w:rsidRDefault="00930051" w:rsidP="00930051">
      <w:pPr>
        <w:spacing w:before="100" w:beforeAutospacing="1"/>
        <w:jc w:val="both"/>
        <w:rPr>
          <w:i/>
          <w:sz w:val="24"/>
          <w:szCs w:val="24"/>
        </w:rPr>
      </w:pPr>
      <w:r>
        <w:rPr>
          <w:sz w:val="24"/>
          <w:szCs w:val="24"/>
        </w:rPr>
        <w:t>Реквизиты для оплаты арендной платы (пени</w:t>
      </w:r>
      <w:r>
        <w:rPr>
          <w:i/>
          <w:sz w:val="24"/>
          <w:szCs w:val="24"/>
        </w:rPr>
        <w:t xml:space="preserve">): Управление Федерального казначейства по Оренбургской области (Администрация Муниципального образования Петровский сельсовет </w:t>
      </w:r>
      <w:proofErr w:type="spellStart"/>
      <w:r>
        <w:rPr>
          <w:i/>
          <w:sz w:val="24"/>
          <w:szCs w:val="24"/>
        </w:rPr>
        <w:t>Саракташского</w:t>
      </w:r>
      <w:proofErr w:type="spellEnd"/>
      <w:r>
        <w:rPr>
          <w:i/>
          <w:sz w:val="24"/>
          <w:szCs w:val="24"/>
        </w:rPr>
        <w:t xml:space="preserve"> района Оренбургской области, лицевой счет 04533010400) </w:t>
      </w:r>
    </w:p>
    <w:p w:rsidR="00930051" w:rsidRDefault="00930051" w:rsidP="00930051">
      <w:pPr>
        <w:spacing w:before="100" w:beforeAutospacing="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Расчетный счет 40101810200000010010 в Отделении </w:t>
      </w:r>
      <w:proofErr w:type="gramStart"/>
      <w:r>
        <w:rPr>
          <w:i/>
          <w:sz w:val="24"/>
          <w:szCs w:val="24"/>
        </w:rPr>
        <w:t>Оренбург  г.Оренбург</w:t>
      </w:r>
      <w:proofErr w:type="gramEnd"/>
      <w:r>
        <w:rPr>
          <w:i/>
          <w:sz w:val="24"/>
          <w:szCs w:val="24"/>
        </w:rPr>
        <w:t xml:space="preserve"> по Оренбургской области г. Оренбурга, </w:t>
      </w:r>
      <w:r>
        <w:rPr>
          <w:i/>
          <w:color w:val="000000"/>
          <w:sz w:val="24"/>
          <w:szCs w:val="24"/>
        </w:rPr>
        <w:t>БИК 045354001, ИНН 5643007957</w:t>
      </w:r>
      <w:r>
        <w:rPr>
          <w:i/>
          <w:sz w:val="24"/>
          <w:szCs w:val="24"/>
        </w:rPr>
        <w:t>, ОКТМО  53641440,  КПП 564301001, КБК 133 111 050 13 10 0000 120</w:t>
      </w:r>
    </w:p>
    <w:p w:rsidR="00930051" w:rsidRDefault="00930051" w:rsidP="00930051">
      <w:pPr>
        <w:spacing w:before="100" w:before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Арендатор обязан указывать в платежном поручении при оплате по договору назначение платежа, а также номер договора и дату его заключения.</w:t>
      </w:r>
    </w:p>
    <w:p w:rsidR="00930051" w:rsidRDefault="00930051" w:rsidP="009300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3.3. Исполнением обязательства по внесению арендной платы является факт поступления денежных средств </w:t>
      </w:r>
      <w:proofErr w:type="gramStart"/>
      <w:r>
        <w:rPr>
          <w:sz w:val="24"/>
          <w:szCs w:val="24"/>
        </w:rPr>
        <w:t>на счет</w:t>
      </w:r>
      <w:proofErr w:type="gramEnd"/>
      <w:r>
        <w:rPr>
          <w:sz w:val="24"/>
          <w:szCs w:val="24"/>
        </w:rPr>
        <w:t xml:space="preserve"> указанный в п.3.2. настоящего Договора.</w:t>
      </w:r>
    </w:p>
    <w:p w:rsidR="00930051" w:rsidRDefault="00930051" w:rsidP="009300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Расчёт арендной платы представлен в Приложении №2 к Договору, которое является неотъемлемой его частью.  </w:t>
      </w:r>
    </w:p>
    <w:p w:rsidR="00930051" w:rsidRDefault="00930051" w:rsidP="0093005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Размер арендной платы может изменяться ежегодно путем корректировки на размер уровня инфляции на текущий финансовый год, в соответствии с Федеральным законом о федеральном бюджете на соответствующий год, в связи с изменением федеральных законов и иных нормативно правовых актов Российской Федерации и законов и иных нормативно правовых актов субъектов Российской Федерации, по основаниям, предусмотренным законодательством, не чаще одного раза в год, но не ранее чем через год после заключения Договора. </w:t>
      </w:r>
      <w:r>
        <w:rPr>
          <w:bCs/>
          <w:sz w:val="24"/>
          <w:szCs w:val="24"/>
        </w:rPr>
        <w:t xml:space="preserve">Исчисление и оплата арендных платежей в этих случаях </w:t>
      </w:r>
      <w:proofErr w:type="gramStart"/>
      <w:r>
        <w:rPr>
          <w:bCs/>
          <w:sz w:val="24"/>
          <w:szCs w:val="24"/>
        </w:rPr>
        <w:t>осуществляется</w:t>
      </w:r>
      <w:proofErr w:type="gramEnd"/>
      <w:r>
        <w:rPr>
          <w:bCs/>
          <w:sz w:val="24"/>
          <w:szCs w:val="24"/>
        </w:rPr>
        <w:t xml:space="preserve"> на основании </w:t>
      </w:r>
      <w:r>
        <w:rPr>
          <w:b/>
          <w:bCs/>
          <w:sz w:val="24"/>
          <w:szCs w:val="24"/>
        </w:rPr>
        <w:t>письменного Уведомления Арендодателя.</w:t>
      </w:r>
    </w:p>
    <w:p w:rsidR="00930051" w:rsidRDefault="00930051" w:rsidP="002610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Не использование арендуемого земельного участка в течение срока договора не освобождает арендатора от арендной платы. Обязанность по внесению арендной платы за пользование земельным участком прекращается с момента расторжения договора в установленном порядке. </w:t>
      </w:r>
    </w:p>
    <w:p w:rsidR="00930051" w:rsidRDefault="00930051" w:rsidP="0093005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 Права и обязанности Арендодателя.</w:t>
      </w:r>
    </w:p>
    <w:p w:rsidR="00930051" w:rsidRDefault="00930051" w:rsidP="00930051">
      <w:pPr>
        <w:pStyle w:val="a5"/>
        <w:rPr>
          <w:sz w:val="24"/>
          <w:szCs w:val="24"/>
        </w:rPr>
      </w:pPr>
    </w:p>
    <w:p w:rsidR="00930051" w:rsidRDefault="00930051" w:rsidP="00930051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4.1. Арендодатель имеет право:</w:t>
      </w:r>
    </w:p>
    <w:p w:rsidR="00930051" w:rsidRDefault="00930051" w:rsidP="00930051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-досрочно расторгнуть настоящий Договор в судебном порядке в случае нарушения Арендатором условий Договора;</w:t>
      </w:r>
    </w:p>
    <w:p w:rsidR="00930051" w:rsidRDefault="00930051" w:rsidP="00930051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-осуществлять контроль за использованием и охраной земель, предоставленных в аренду;</w:t>
      </w:r>
    </w:p>
    <w:p w:rsidR="00930051" w:rsidRDefault="00930051" w:rsidP="00930051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-вносить в государственные органы, осуществляющие контроль за использованием и охраной земель, требования о приостановлении работ, ведущихся Арендатором с нарушением законодательства, нормативных актов или условий, установленных Договором;</w:t>
      </w:r>
    </w:p>
    <w:p w:rsidR="00930051" w:rsidRDefault="00930051" w:rsidP="00930051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-на возмещение убытков, включая упущенную выгоду, причинённых ухудшением качества арендованных земель в результате деятельности Арендатора;</w:t>
      </w:r>
    </w:p>
    <w:p w:rsidR="00930051" w:rsidRDefault="00930051" w:rsidP="00930051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-требовать через суд выполнения Арендатором всех условий Договора.</w:t>
      </w:r>
    </w:p>
    <w:p w:rsidR="00930051" w:rsidRDefault="00930051" w:rsidP="00930051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-принудительное взыскание пени.</w:t>
      </w:r>
    </w:p>
    <w:p w:rsidR="00930051" w:rsidRDefault="00930051" w:rsidP="00930051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4.2. Арендодатель обязан:</w:t>
      </w:r>
    </w:p>
    <w:p w:rsidR="00930051" w:rsidRDefault="00930051" w:rsidP="00930051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-выполнять в полном объёме все условия Договора; </w:t>
      </w:r>
    </w:p>
    <w:p w:rsidR="00930051" w:rsidRDefault="00930051" w:rsidP="00930051">
      <w:pPr>
        <w:pStyle w:val="a7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-передать Арендатору земельный участок в состоянии, соответствующем условиям Договора;</w:t>
      </w:r>
    </w:p>
    <w:p w:rsidR="00930051" w:rsidRDefault="00930051" w:rsidP="00930051">
      <w:pPr>
        <w:pStyle w:val="a9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-не вмешиваться в хозяйственную деятельность Арендатора, если она не противоречит условиям Договора </w:t>
      </w:r>
      <w:proofErr w:type="gramStart"/>
      <w:r>
        <w:rPr>
          <w:sz w:val="24"/>
          <w:szCs w:val="24"/>
        </w:rPr>
        <w:t>и  законодательству</w:t>
      </w:r>
      <w:proofErr w:type="gramEnd"/>
      <w:r>
        <w:rPr>
          <w:sz w:val="24"/>
          <w:szCs w:val="24"/>
        </w:rPr>
        <w:t xml:space="preserve"> РФ;</w:t>
      </w:r>
    </w:p>
    <w:p w:rsidR="00930051" w:rsidRDefault="00930051" w:rsidP="009300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-не издавать специальных актов, затрагивающих (ущемляющих, ограничивающих) права Арендатора, кроме случаев, оговорённых в Договоре;</w:t>
      </w:r>
    </w:p>
    <w:p w:rsidR="00930051" w:rsidRDefault="00930051" w:rsidP="009300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-в случаях, связанных с необходимостью изъятия земельного участка для государственных, муниципальных нужд, возместить Арендатору в полном объёме возникающие при этом убытки.</w:t>
      </w:r>
    </w:p>
    <w:p w:rsidR="00930051" w:rsidRDefault="00930051" w:rsidP="00930051">
      <w:pPr>
        <w:jc w:val="both"/>
        <w:rPr>
          <w:sz w:val="24"/>
          <w:szCs w:val="24"/>
        </w:rPr>
      </w:pPr>
    </w:p>
    <w:p w:rsidR="00930051" w:rsidRPr="00261063" w:rsidRDefault="00930051" w:rsidP="002610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Права и обязанности Арендатора.</w:t>
      </w:r>
    </w:p>
    <w:p w:rsidR="00930051" w:rsidRDefault="00930051" w:rsidP="00930051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5.1. Арендатор имеет право:</w:t>
      </w:r>
    </w:p>
    <w:p w:rsidR="00930051" w:rsidRDefault="00930051" w:rsidP="009300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-использовать Участок в соответствии с целью и условиями его предоставления;</w:t>
      </w:r>
    </w:p>
    <w:p w:rsidR="00930051" w:rsidRDefault="00930051" w:rsidP="009300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-производить улучшение земельного участка (далее именуемые Улучшения);</w:t>
      </w:r>
    </w:p>
    <w:p w:rsidR="00930051" w:rsidRDefault="00930051" w:rsidP="009300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период действия договора (с учетом оговоренных в нем обязанностей) передать, заложить, продать, сдать в аренду Улучшения, осуществленные им на Участке третьим лицам. Не позднее 10 (десяти) дней с </w:t>
      </w:r>
      <w:proofErr w:type="gramStart"/>
      <w:r>
        <w:rPr>
          <w:sz w:val="24"/>
          <w:szCs w:val="24"/>
        </w:rPr>
        <w:t>даты  совершения</w:t>
      </w:r>
      <w:proofErr w:type="gramEnd"/>
      <w:r>
        <w:rPr>
          <w:sz w:val="24"/>
          <w:szCs w:val="24"/>
        </w:rPr>
        <w:t xml:space="preserve"> сделки, связанной с переходом права собственности  Улучшения, письменно известить об  этом Арендодателя с указанием срока действия сделки, ее условий и реквизитов лица или лиц, с которыми совершена эта сделка. Третьи лица, приобретающие права Арендатора на Улучшения, обязаны не позднее 10 (десяти) </w:t>
      </w:r>
      <w:proofErr w:type="gramStart"/>
      <w:r>
        <w:rPr>
          <w:sz w:val="24"/>
          <w:szCs w:val="24"/>
        </w:rPr>
        <w:t>дней  с</w:t>
      </w:r>
      <w:proofErr w:type="gramEnd"/>
      <w:r>
        <w:rPr>
          <w:sz w:val="24"/>
          <w:szCs w:val="24"/>
        </w:rPr>
        <w:t xml:space="preserve">  даты совершения  сделки подтвердить Арендодателю свои обязательства о соблюдении ими условий Договора. Сделки без письменного подтверждения третьими лицами обязательств по соблюдению всех условий </w:t>
      </w:r>
      <w:proofErr w:type="gramStart"/>
      <w:r>
        <w:rPr>
          <w:sz w:val="24"/>
          <w:szCs w:val="24"/>
        </w:rPr>
        <w:t>Договора  оформления</w:t>
      </w:r>
      <w:proofErr w:type="gramEnd"/>
      <w:r>
        <w:rPr>
          <w:sz w:val="24"/>
          <w:szCs w:val="24"/>
        </w:rPr>
        <w:t xml:space="preserve"> соответствующих документов считаются недействительными;</w:t>
      </w:r>
    </w:p>
    <w:p w:rsidR="00930051" w:rsidRDefault="00930051" w:rsidP="009300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-досрочно при исчезновении необходимости аренды Участка, расторгнуть Договор, направив не менее чем за 60 (шестьдесят) календарных дней уведомление об этом Арендодателю;</w:t>
      </w:r>
    </w:p>
    <w:p w:rsidR="00930051" w:rsidRDefault="00930051" w:rsidP="009300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-досрочно расторгнуть Договор, когда:</w:t>
      </w:r>
    </w:p>
    <w:p w:rsidR="00930051" w:rsidRDefault="00930051" w:rsidP="009300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а/ Арендодатель создаёт препятствия в использовании Участка;</w:t>
      </w:r>
    </w:p>
    <w:p w:rsidR="00930051" w:rsidRDefault="00930051" w:rsidP="00930051">
      <w:pPr>
        <w:pStyle w:val="a7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б/ переданный Арендатору Участок имеет препятствующие для его использования недостатки, которые не были оговорены Арендодателем при заключении Договора, не были заранее известны Арендатору и не были обнаружены Арендатором во время осмотра земельного участка при заключении Договора;</w:t>
      </w:r>
    </w:p>
    <w:p w:rsidR="00930051" w:rsidRDefault="00930051" w:rsidP="009300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в/ земельный участок в силу обстоятельств, возникших не по вине Арендатора, окажется в состоянии, не пригодном для использования по назначению.</w:t>
      </w:r>
    </w:p>
    <w:p w:rsidR="00930051" w:rsidRDefault="00930051" w:rsidP="009300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досрочном расторжении Договора или по истечении его срока, все произведённые Арендатором на земельном участке Улучшения</w:t>
      </w:r>
    </w:p>
    <w:p w:rsidR="00930051" w:rsidRDefault="00930051" w:rsidP="009300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 продать Арендодателю по оговорённой специальным соглашением сторон цене;</w:t>
      </w:r>
    </w:p>
    <w:p w:rsidR="00930051" w:rsidRDefault="00930051" w:rsidP="00930051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перенести на другой земельный участок на оговоренных специальным соглашением Сторон условиях, если это не влечет ухудшения качества земель;</w:t>
      </w:r>
    </w:p>
    <w:p w:rsidR="00930051" w:rsidRDefault="00930051" w:rsidP="00930051">
      <w:pPr>
        <w:pStyle w:val="a9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в случае досрочного расторжения Договора, </w:t>
      </w:r>
      <w:proofErr w:type="gramStart"/>
      <w:r>
        <w:rPr>
          <w:sz w:val="24"/>
          <w:szCs w:val="24"/>
        </w:rPr>
        <w:t>вследствие  невыполнения</w:t>
      </w:r>
      <w:proofErr w:type="gramEnd"/>
      <w:r>
        <w:rPr>
          <w:sz w:val="24"/>
          <w:szCs w:val="24"/>
        </w:rPr>
        <w:t xml:space="preserve"> Арендодателем своих обязательств, возмещение ущерба, на которые Арендатор имеет право, определяется исходя из рыночной стоимости улучшений или в размере инвестиций, произведённых Арендатором для реализации улучшений, за исключением инвестиций в объекты, завершённые строительством, но не пригодные на момент расторжения Договора для эксплуатации или использования по назначению, определённому проектом;</w:t>
      </w:r>
    </w:p>
    <w:p w:rsidR="00930051" w:rsidRDefault="00930051" w:rsidP="00930051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-на сохранение всех прав по Договору при смене собственника переданного в аренду участка;</w:t>
      </w:r>
    </w:p>
    <w:p w:rsidR="00930051" w:rsidRDefault="00930051" w:rsidP="00930051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-требовать через суд </w:t>
      </w:r>
      <w:proofErr w:type="gramStart"/>
      <w:r>
        <w:rPr>
          <w:sz w:val="24"/>
          <w:szCs w:val="24"/>
        </w:rPr>
        <w:t>выполнения  Арендодателем</w:t>
      </w:r>
      <w:proofErr w:type="gramEnd"/>
      <w:r>
        <w:rPr>
          <w:sz w:val="24"/>
          <w:szCs w:val="24"/>
        </w:rPr>
        <w:t xml:space="preserve"> всех условий Договора.</w:t>
      </w:r>
    </w:p>
    <w:p w:rsidR="00930051" w:rsidRDefault="00930051" w:rsidP="009300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-при необходимости сдать арендуемый земельный участок либо часть его в субаренду в пределах срока договора аренды земельного участка без согласия Арендодателя при условии его уведомления.</w:t>
      </w:r>
    </w:p>
    <w:p w:rsidR="00930051" w:rsidRDefault="00930051" w:rsidP="00930051">
      <w:pPr>
        <w:jc w:val="both"/>
        <w:rPr>
          <w:sz w:val="24"/>
          <w:szCs w:val="24"/>
        </w:rPr>
      </w:pPr>
      <w:r>
        <w:rPr>
          <w:sz w:val="24"/>
          <w:szCs w:val="24"/>
        </w:rPr>
        <w:t>5.2. Арендатор обязан:</w:t>
      </w:r>
    </w:p>
    <w:p w:rsidR="00930051" w:rsidRDefault="00930051" w:rsidP="009300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обеспечить освоение Участка в установленные Договором сроки;</w:t>
      </w:r>
    </w:p>
    <w:p w:rsidR="00930051" w:rsidRDefault="00930051" w:rsidP="009300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-использовать участок в соответствии с целью и условиями его предоставления;</w:t>
      </w:r>
    </w:p>
    <w:p w:rsidR="00930051" w:rsidRDefault="00930051" w:rsidP="009300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-выполнять в полном объёме все условия Договора;</w:t>
      </w:r>
    </w:p>
    <w:p w:rsidR="00261063" w:rsidRDefault="00930051" w:rsidP="002610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-своевременно в соответствии с условиями Договора вносить арендную плату;</w:t>
      </w:r>
    </w:p>
    <w:p w:rsidR="00930051" w:rsidRDefault="00930051" w:rsidP="002610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-не допускать действий, приводящих к ухудшению качественных характеристик участка, экологической обстановки на арендуемой территории, а также к загрязнению территории поселения;</w:t>
      </w:r>
    </w:p>
    <w:p w:rsidR="00930051" w:rsidRDefault="00930051" w:rsidP="009300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-после окончания срока действия Договора, передать участок Арендодателю в состоянии и качестве не хуже первоначального;</w:t>
      </w:r>
    </w:p>
    <w:p w:rsidR="00930051" w:rsidRDefault="00930051" w:rsidP="009300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-обеспечить Арендодателю, органам государственного контроля за использованием и охраной земель свободный доступ на участок;</w:t>
      </w:r>
    </w:p>
    <w:p w:rsidR="00930051" w:rsidRDefault="00930051" w:rsidP="009300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-выполнять в соответствии с требованиями соответствующих служб, условия эксплуатации городских подземных и надземных коммуникаций, сооружений, дорог, проездов, и т.п., и не препятствовать их ремонту и обслуживанию;</w:t>
      </w:r>
    </w:p>
    <w:p w:rsidR="00930051" w:rsidRDefault="00930051" w:rsidP="009300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-в случае изменения адреса или иных реквизитов, в десятидневный срок направить Арендодателю письменное уведомление об этом;</w:t>
      </w:r>
    </w:p>
    <w:p w:rsidR="00930051" w:rsidRDefault="00930051" w:rsidP="009300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-не нарушать права других землепользователей;</w:t>
      </w:r>
    </w:p>
    <w:p w:rsidR="00930051" w:rsidRDefault="00930051" w:rsidP="009300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-не препятствовать юридическим лицам, осуществляющим (на основании соответствующего решения уполномоченного органа власти) геодезические, геологоразведочные, землеустроительные и другие исследования и изыскания в проведении этих работ;</w:t>
      </w:r>
    </w:p>
    <w:p w:rsidR="00930051" w:rsidRDefault="00930051" w:rsidP="009300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-устранить за свой счёт улучшения, произведённые без согласия Арендодателя по его письменному требованию.</w:t>
      </w:r>
    </w:p>
    <w:p w:rsidR="00930051" w:rsidRDefault="00930051" w:rsidP="009300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930051" w:rsidRPr="00261063" w:rsidRDefault="00930051" w:rsidP="002610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Ответственность сторон.</w:t>
      </w:r>
    </w:p>
    <w:p w:rsidR="00930051" w:rsidRDefault="00930051" w:rsidP="00930051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В случае неисполнения одной из сторон (Нарушившая сторона) должным образом обязательства по Договору (Нарушение), другая сторона, направляет нарушившей стороне письменное уведомление с изложенными фактами, составляющими основу нарушения. В случае не устранения нарушения в срок, указанный в </w:t>
      </w:r>
      <w:proofErr w:type="gramStart"/>
      <w:r>
        <w:rPr>
          <w:sz w:val="24"/>
          <w:szCs w:val="24"/>
        </w:rPr>
        <w:t>уведомлении  соответствующая</w:t>
      </w:r>
      <w:proofErr w:type="gramEnd"/>
      <w:r>
        <w:rPr>
          <w:sz w:val="24"/>
          <w:szCs w:val="24"/>
        </w:rPr>
        <w:t xml:space="preserve"> сторона вправе обратиться в суд. Нарушение, которое не может быть устранено в оговоренные сторонами сроки, не влечёт за собой расторжение Договора.</w:t>
      </w:r>
    </w:p>
    <w:p w:rsidR="00930051" w:rsidRDefault="00930051" w:rsidP="00930051">
      <w:pPr>
        <w:jc w:val="both"/>
        <w:rPr>
          <w:sz w:val="24"/>
          <w:szCs w:val="24"/>
        </w:rPr>
      </w:pPr>
      <w:r>
        <w:rPr>
          <w:sz w:val="24"/>
          <w:szCs w:val="24"/>
        </w:rPr>
        <w:t>6.2. За нарушение условий Договора стороны несут ответственность в соответствии с действующим законодательством РФ.</w:t>
      </w:r>
    </w:p>
    <w:p w:rsidR="00261063" w:rsidRDefault="00261063" w:rsidP="00930051">
      <w:pPr>
        <w:jc w:val="both"/>
        <w:rPr>
          <w:sz w:val="24"/>
          <w:szCs w:val="24"/>
        </w:rPr>
      </w:pPr>
    </w:p>
    <w:p w:rsidR="00930051" w:rsidRPr="00261063" w:rsidRDefault="00930051" w:rsidP="002610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Экстремальные  обстоятельства</w:t>
      </w:r>
      <w:proofErr w:type="gramEnd"/>
      <w:r>
        <w:rPr>
          <w:b/>
          <w:sz w:val="24"/>
          <w:szCs w:val="24"/>
        </w:rPr>
        <w:t>.</w:t>
      </w:r>
    </w:p>
    <w:p w:rsidR="00930051" w:rsidRDefault="00930051" w:rsidP="009300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Под </w:t>
      </w:r>
      <w:proofErr w:type="gramStart"/>
      <w:r>
        <w:rPr>
          <w:sz w:val="24"/>
          <w:szCs w:val="24"/>
        </w:rPr>
        <w:t>экстремальными  обстоятельствами</w:t>
      </w:r>
      <w:proofErr w:type="gramEnd"/>
      <w:r>
        <w:rPr>
          <w:sz w:val="24"/>
          <w:szCs w:val="24"/>
        </w:rPr>
        <w:t xml:space="preserve"> понимаются обстоятельства  непреодолимой силы, такие как пожар, наводнение, гражданские беспорядки, военные действия и т.д., препятствующие одной из сторон исполнять свои обязательства по Договору, что освобождает её от ответственности за неисполнение этих обязательств. Об этих обязательствах каждая из </w:t>
      </w:r>
      <w:proofErr w:type="gramStart"/>
      <w:r>
        <w:rPr>
          <w:sz w:val="24"/>
          <w:szCs w:val="24"/>
        </w:rPr>
        <w:t>сторон  обязана</w:t>
      </w:r>
      <w:proofErr w:type="gramEnd"/>
      <w:r>
        <w:rPr>
          <w:sz w:val="24"/>
          <w:szCs w:val="24"/>
        </w:rPr>
        <w:t xml:space="preserve"> немедленно известить другую сторону. </w:t>
      </w:r>
      <w:r>
        <w:rPr>
          <w:sz w:val="24"/>
          <w:szCs w:val="24"/>
        </w:rPr>
        <w:lastRenderedPageBreak/>
        <w:t>Сообщение должно быть подтверждено документом, выданным уполномоченным на то государственным органом. При продолжительности экстремальных обстоятельств свыше шести месяцев стороны должны встретиться для выработки взаимоприемлемых решений, связанных с продолжением действия Договора.</w:t>
      </w:r>
    </w:p>
    <w:p w:rsidR="00930051" w:rsidRDefault="00930051" w:rsidP="00930051">
      <w:pPr>
        <w:jc w:val="both"/>
        <w:rPr>
          <w:sz w:val="24"/>
          <w:szCs w:val="24"/>
        </w:rPr>
      </w:pPr>
    </w:p>
    <w:p w:rsidR="00930051" w:rsidRPr="00261063" w:rsidRDefault="00930051" w:rsidP="002610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Рассмотрение споров.</w:t>
      </w:r>
    </w:p>
    <w:p w:rsidR="00930051" w:rsidRDefault="00930051" w:rsidP="00930051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Земельные споры, возникающие при реализации Договора, разрешаются комиссией, состоящей из равного количества представителей от каждой из сторон в течение тридцати дней с даты соответствующего заявления одной из сторон. При невозможности достижения согласия в комиссии, заинтересованная сторона обращается с исковым заявлением в суд. Стороны признают решение суда окончательным и обязательным к </w:t>
      </w:r>
      <w:proofErr w:type="gramStart"/>
      <w:r>
        <w:rPr>
          <w:sz w:val="24"/>
          <w:szCs w:val="24"/>
        </w:rPr>
        <w:t>исполнению  для</w:t>
      </w:r>
      <w:proofErr w:type="gramEnd"/>
      <w:r>
        <w:rPr>
          <w:sz w:val="24"/>
          <w:szCs w:val="24"/>
        </w:rPr>
        <w:t xml:space="preserve"> обеих сторон.</w:t>
      </w:r>
    </w:p>
    <w:p w:rsidR="00261063" w:rsidRDefault="00261063" w:rsidP="00930051">
      <w:pPr>
        <w:jc w:val="center"/>
        <w:rPr>
          <w:b/>
          <w:sz w:val="24"/>
          <w:szCs w:val="24"/>
        </w:rPr>
      </w:pPr>
    </w:p>
    <w:p w:rsidR="00930051" w:rsidRDefault="00930051" w:rsidP="002610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proofErr w:type="gramStart"/>
      <w:r>
        <w:rPr>
          <w:b/>
          <w:sz w:val="24"/>
          <w:szCs w:val="24"/>
        </w:rPr>
        <w:t>Изменение  Договора</w:t>
      </w:r>
      <w:proofErr w:type="gramEnd"/>
      <w:r>
        <w:rPr>
          <w:b/>
          <w:sz w:val="24"/>
          <w:szCs w:val="24"/>
        </w:rPr>
        <w:t xml:space="preserve"> Аренды.</w:t>
      </w:r>
    </w:p>
    <w:p w:rsidR="00930051" w:rsidRDefault="00930051" w:rsidP="00930051">
      <w:pPr>
        <w:pStyle w:val="a7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Изменения, дополнения и поправки к условиям Договора будут действительны только тогда, когда они сделаны в письменной форме и подписаны уполномоченными представителями договаривающихся сторон, кроме случаев, упомянутых в Договоре.</w:t>
      </w:r>
    </w:p>
    <w:p w:rsidR="00930051" w:rsidRDefault="00930051" w:rsidP="00930051">
      <w:pPr>
        <w:rPr>
          <w:sz w:val="24"/>
          <w:szCs w:val="24"/>
        </w:rPr>
      </w:pPr>
    </w:p>
    <w:p w:rsidR="00930051" w:rsidRDefault="00930051" w:rsidP="002610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 Дополнительные условия Договора.</w:t>
      </w:r>
    </w:p>
    <w:p w:rsidR="00930051" w:rsidRDefault="00930051" w:rsidP="00930051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Арендатор подтверждает Арендодателю, что на день подписания Договора у Арендатора отсутствовали ответственность или обязательства какого-либо рода, которые могли послужить причиной для расторжения Договора и, что он имеет право заключить Договор без каких-либо иных разрешений. Каждая из сторон подтверждает, что она получила все необходимые разрешения для </w:t>
      </w:r>
      <w:proofErr w:type="gramStart"/>
      <w:r>
        <w:rPr>
          <w:sz w:val="24"/>
          <w:szCs w:val="24"/>
        </w:rPr>
        <w:t>вступления  в</w:t>
      </w:r>
      <w:proofErr w:type="gramEnd"/>
      <w:r>
        <w:rPr>
          <w:sz w:val="24"/>
          <w:szCs w:val="24"/>
        </w:rPr>
        <w:t xml:space="preserve"> Договор аренды, и что лица, подписавшие его, уполномочены на это.</w:t>
      </w:r>
    </w:p>
    <w:p w:rsidR="00930051" w:rsidRDefault="00930051" w:rsidP="00930051">
      <w:pPr>
        <w:jc w:val="both"/>
        <w:rPr>
          <w:sz w:val="24"/>
          <w:szCs w:val="24"/>
        </w:rPr>
      </w:pPr>
      <w:r>
        <w:rPr>
          <w:sz w:val="24"/>
          <w:szCs w:val="24"/>
        </w:rPr>
        <w:t>10.2. Отсрочка или невозможность для любой из сторон соблюсти свои права по Договору не влечёт за собой не соблюдение этого права в дальнейшем.</w:t>
      </w:r>
    </w:p>
    <w:p w:rsidR="00261063" w:rsidRDefault="00930051" w:rsidP="00930051">
      <w:pPr>
        <w:jc w:val="both"/>
        <w:rPr>
          <w:sz w:val="24"/>
          <w:szCs w:val="24"/>
        </w:rPr>
      </w:pPr>
      <w:r>
        <w:rPr>
          <w:sz w:val="24"/>
          <w:szCs w:val="24"/>
        </w:rPr>
        <w:t>10.3. Реорганизация Арендодателя, а также перемена собственника участка не является основанием для одностороннего расторжения Договора.</w:t>
      </w:r>
    </w:p>
    <w:p w:rsidR="00261063" w:rsidRDefault="00261063" w:rsidP="00930051">
      <w:pPr>
        <w:jc w:val="both"/>
        <w:rPr>
          <w:sz w:val="24"/>
          <w:szCs w:val="24"/>
        </w:rPr>
      </w:pPr>
    </w:p>
    <w:p w:rsidR="00930051" w:rsidRDefault="00930051" w:rsidP="002610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11. Иные условия Договора.</w:t>
      </w:r>
    </w:p>
    <w:p w:rsidR="00930051" w:rsidRDefault="00930051" w:rsidP="0093005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Срок действия договора субаренды не может превышать срок действия Договора.</w:t>
      </w:r>
    </w:p>
    <w:p w:rsidR="00930051" w:rsidRDefault="00930051" w:rsidP="0093005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11.2. При досрочном расторжении Договора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  субаренды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земельного участка прекращает свое действие.</w:t>
      </w:r>
    </w:p>
    <w:p w:rsidR="00930051" w:rsidRDefault="00930051" w:rsidP="00930051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11.3. Договор составлен в 3-х </w:t>
      </w:r>
      <w:proofErr w:type="gramStart"/>
      <w:r>
        <w:rPr>
          <w:sz w:val="24"/>
          <w:szCs w:val="24"/>
        </w:rPr>
        <w:t>экземплярах,  имеющих</w:t>
      </w:r>
      <w:proofErr w:type="gramEnd"/>
      <w:r>
        <w:rPr>
          <w:sz w:val="24"/>
          <w:szCs w:val="24"/>
        </w:rPr>
        <w:t xml:space="preserve"> одинаковую юридическую  силу,  из  которых  один экземпляр – у Арендодателя, один экземпляр - у Арендатора, один экземпляр - в Управлении Федеральной службы государственной регистрации, кадастра и картографии по Оренбургской области.</w:t>
      </w:r>
    </w:p>
    <w:p w:rsidR="00930051" w:rsidRDefault="00930051" w:rsidP="00930051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11.4. К договору прилагается акт приема-передачи земельного участка, который является неотъемлемой частью договора (Приложение № 1).</w:t>
      </w:r>
    </w:p>
    <w:p w:rsidR="00930051" w:rsidRDefault="00930051" w:rsidP="00930051">
      <w:pPr>
        <w:jc w:val="center"/>
        <w:rPr>
          <w:b/>
          <w:sz w:val="24"/>
          <w:szCs w:val="24"/>
        </w:rPr>
      </w:pPr>
    </w:p>
    <w:p w:rsidR="00930051" w:rsidRDefault="00930051" w:rsidP="00930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 Юридические адреса и подписи сторон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86"/>
        <w:gridCol w:w="4961"/>
      </w:tblGrid>
      <w:tr w:rsidR="00930051" w:rsidTr="00930051">
        <w:tc>
          <w:tcPr>
            <w:tcW w:w="4786" w:type="dxa"/>
          </w:tcPr>
          <w:p w:rsidR="00930051" w:rsidRDefault="00930051">
            <w:pPr>
              <w:suppressAutoHyphens/>
              <w:snapToGrid w:val="0"/>
              <w:jc w:val="center"/>
              <w:rPr>
                <w:rFonts w:eastAsia="Calibri"/>
                <w:b/>
                <w:spacing w:val="-1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</w:p>
          <w:p w:rsidR="00930051" w:rsidRDefault="00930051">
            <w:pPr>
              <w:suppressAutoHyphens/>
              <w:snapToGrid w:val="0"/>
              <w:jc w:val="center"/>
              <w:rPr>
                <w:b/>
                <w:spacing w:val="-12"/>
                <w:sz w:val="24"/>
                <w:szCs w:val="24"/>
                <w:lang w:eastAsia="ar-SA"/>
              </w:rPr>
            </w:pPr>
            <w:r>
              <w:rPr>
                <w:b/>
                <w:spacing w:val="-12"/>
                <w:sz w:val="24"/>
                <w:szCs w:val="24"/>
                <w:lang w:eastAsia="ar-SA"/>
              </w:rPr>
              <w:t>АРЕНДОДАТЕЛЬ:</w:t>
            </w:r>
          </w:p>
          <w:p w:rsidR="00930051" w:rsidRDefault="00930051">
            <w:pPr>
              <w:pStyle w:val="msonormalcxspmiddle"/>
              <w:snapToGrid w:val="0"/>
              <w:rPr>
                <w:b/>
              </w:rPr>
            </w:pPr>
            <w:r>
              <w:rPr>
                <w:b/>
              </w:rPr>
              <w:t>Администрация ___________________</w:t>
            </w:r>
          </w:p>
          <w:p w:rsidR="00930051" w:rsidRDefault="00930051">
            <w:pPr>
              <w:pStyle w:val="msonormalcxspmiddle"/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Саракташского</w:t>
            </w:r>
            <w:proofErr w:type="spellEnd"/>
            <w:r>
              <w:rPr>
                <w:b/>
              </w:rPr>
              <w:t xml:space="preserve"> района Оренбургской области</w:t>
            </w:r>
          </w:p>
          <w:p w:rsidR="00930051" w:rsidRDefault="0093005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Юридический и почтовый адрес</w:t>
            </w:r>
            <w:r>
              <w:rPr>
                <w:sz w:val="24"/>
                <w:szCs w:val="24"/>
              </w:rPr>
              <w:t xml:space="preserve">: </w:t>
            </w:r>
          </w:p>
          <w:p w:rsidR="00930051" w:rsidRDefault="00930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 ____________________________________</w:t>
            </w:r>
          </w:p>
          <w:p w:rsidR="00930051" w:rsidRDefault="00930051">
            <w:pPr>
              <w:pStyle w:val="msonormalcxspmiddle"/>
              <w:snapToGrid w:val="0"/>
            </w:pPr>
            <w:r>
              <w:rPr>
                <w:b/>
              </w:rPr>
              <w:t>ИНН</w:t>
            </w:r>
            <w:r>
              <w:t xml:space="preserve"> ________________ 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b/>
              </w:rPr>
              <w:t>КПП</w:t>
            </w:r>
            <w:r>
              <w:t xml:space="preserve"> _________</w:t>
            </w:r>
          </w:p>
          <w:p w:rsidR="00930051" w:rsidRDefault="00930051">
            <w:pPr>
              <w:pStyle w:val="msonormalcxspmiddle"/>
              <w:snapToGrid w:val="0"/>
            </w:pPr>
            <w:r>
              <w:rPr>
                <w:b/>
              </w:rPr>
              <w:t>ОГРН</w:t>
            </w:r>
            <w:r>
              <w:t xml:space="preserve"> _______________________________</w:t>
            </w:r>
          </w:p>
          <w:p w:rsidR="00930051" w:rsidRDefault="00930051">
            <w:pPr>
              <w:pStyle w:val="msonormalcxspmiddle"/>
              <w:snapToGrid w:val="0"/>
            </w:pPr>
            <w:r>
              <w:rPr>
                <w:b/>
              </w:rPr>
              <w:t>Тел</w:t>
            </w:r>
            <w:r>
              <w:t>.: (35333) ________________</w:t>
            </w:r>
          </w:p>
          <w:p w:rsidR="00930051" w:rsidRDefault="00930051">
            <w:pPr>
              <w:pStyle w:val="msonormalcxspmiddle"/>
              <w:jc w:val="both"/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t>: ______________________</w:t>
            </w:r>
          </w:p>
          <w:p w:rsidR="00930051" w:rsidRDefault="00930051">
            <w:pPr>
              <w:suppressAutoHyphens/>
              <w:jc w:val="both"/>
              <w:rPr>
                <w:rFonts w:eastAsia="Calibri"/>
                <w:spacing w:val="-12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:rsidR="00930051" w:rsidRDefault="00930051">
            <w:pPr>
              <w:suppressAutoHyphens/>
              <w:snapToGrid w:val="0"/>
              <w:rPr>
                <w:rFonts w:eastAsia="Calibri"/>
                <w:b/>
                <w:spacing w:val="-12"/>
                <w:sz w:val="24"/>
                <w:szCs w:val="24"/>
                <w:lang w:eastAsia="ar-SA"/>
              </w:rPr>
            </w:pPr>
            <w:r>
              <w:rPr>
                <w:b/>
                <w:spacing w:val="-12"/>
                <w:sz w:val="24"/>
                <w:szCs w:val="24"/>
                <w:lang w:eastAsia="ar-SA"/>
              </w:rPr>
              <w:t xml:space="preserve">    </w:t>
            </w:r>
          </w:p>
          <w:p w:rsidR="00930051" w:rsidRDefault="00930051">
            <w:pPr>
              <w:suppressAutoHyphens/>
              <w:snapToGrid w:val="0"/>
              <w:rPr>
                <w:b/>
                <w:spacing w:val="-12"/>
                <w:sz w:val="24"/>
                <w:szCs w:val="24"/>
                <w:lang w:eastAsia="ar-SA"/>
              </w:rPr>
            </w:pPr>
            <w:r>
              <w:rPr>
                <w:b/>
                <w:spacing w:val="-12"/>
                <w:sz w:val="24"/>
                <w:szCs w:val="24"/>
                <w:lang w:eastAsia="ar-SA"/>
              </w:rPr>
              <w:t xml:space="preserve">                          АРЕНДАТОР:</w:t>
            </w:r>
          </w:p>
          <w:p w:rsidR="00930051" w:rsidRDefault="00930051">
            <w:pPr>
              <w:suppressAutoHyphens/>
              <w:snapToGrid w:val="0"/>
              <w:rPr>
                <w:b/>
                <w:bCs/>
                <w:sz w:val="24"/>
                <w:szCs w:val="24"/>
                <w:lang w:val="en-US" w:eastAsia="ar-SA"/>
              </w:rPr>
            </w:pPr>
          </w:p>
          <w:p w:rsidR="00930051" w:rsidRDefault="00930051">
            <w:pPr>
              <w:suppressAutoHyphens/>
              <w:snapToGrid w:val="0"/>
              <w:rPr>
                <w:rFonts w:eastAsia="Calibri"/>
                <w:bCs/>
                <w:sz w:val="24"/>
                <w:szCs w:val="24"/>
                <w:lang w:val="en-US" w:eastAsia="ar-SA"/>
              </w:rPr>
            </w:pPr>
          </w:p>
        </w:tc>
      </w:tr>
      <w:tr w:rsidR="00930051" w:rsidTr="00930051">
        <w:tc>
          <w:tcPr>
            <w:tcW w:w="4786" w:type="dxa"/>
          </w:tcPr>
          <w:p w:rsidR="00930051" w:rsidRDefault="00930051">
            <w:pPr>
              <w:suppressAutoHyphens/>
              <w:snapToGrid w:val="0"/>
              <w:rPr>
                <w:rFonts w:eastAsia="Calibri"/>
                <w:b/>
                <w:spacing w:val="-12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:rsidR="00930051" w:rsidRDefault="00930051">
            <w:pPr>
              <w:suppressAutoHyphens/>
              <w:snapToGrid w:val="0"/>
              <w:rPr>
                <w:rFonts w:eastAsia="Calibri"/>
                <w:b/>
                <w:spacing w:val="-12"/>
                <w:sz w:val="24"/>
                <w:szCs w:val="24"/>
                <w:lang w:val="en-US" w:eastAsia="ar-SA"/>
              </w:rPr>
            </w:pPr>
          </w:p>
        </w:tc>
      </w:tr>
    </w:tbl>
    <w:p w:rsidR="00930051" w:rsidRDefault="00930051" w:rsidP="00930051">
      <w:pPr>
        <w:widowControl w:val="0"/>
        <w:jc w:val="center"/>
        <w:rPr>
          <w:rFonts w:eastAsia="Calibri"/>
          <w:sz w:val="24"/>
          <w:szCs w:val="24"/>
        </w:rPr>
      </w:pPr>
    </w:p>
    <w:p w:rsidR="00930051" w:rsidRDefault="00930051" w:rsidP="00930051">
      <w:pPr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ОТ </w:t>
      </w:r>
      <w:proofErr w:type="gramStart"/>
      <w:r>
        <w:rPr>
          <w:b/>
          <w:bCs/>
          <w:sz w:val="24"/>
          <w:szCs w:val="24"/>
        </w:rPr>
        <w:t>АРЕНДОДАТЕЛЯ:</w:t>
      </w:r>
      <w:r>
        <w:rPr>
          <w:b/>
          <w:bCs/>
          <w:sz w:val="24"/>
          <w:szCs w:val="24"/>
        </w:rPr>
        <w:tab/>
      </w:r>
      <w:proofErr w:type="gram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ОТ АРЕНДАТОРА:</w:t>
      </w:r>
    </w:p>
    <w:p w:rsidR="00930051" w:rsidRDefault="00930051" w:rsidP="00930051">
      <w:pPr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Глава </w:t>
      </w:r>
      <w:proofErr w:type="gramStart"/>
      <w:r>
        <w:rPr>
          <w:b/>
          <w:bCs/>
          <w:sz w:val="24"/>
          <w:szCs w:val="24"/>
        </w:rPr>
        <w:t>администрации  МО</w:t>
      </w:r>
      <w:proofErr w:type="gramEnd"/>
      <w:r>
        <w:rPr>
          <w:b/>
          <w:bCs/>
          <w:sz w:val="24"/>
          <w:szCs w:val="24"/>
        </w:rPr>
        <w:t xml:space="preserve"> _________</w:t>
      </w:r>
    </w:p>
    <w:p w:rsidR="00930051" w:rsidRDefault="00930051" w:rsidP="00930051">
      <w:pPr>
        <w:widowControl w:val="0"/>
        <w:tabs>
          <w:tab w:val="left" w:pos="386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</w:t>
      </w:r>
      <w:r>
        <w:rPr>
          <w:b/>
          <w:bCs/>
          <w:sz w:val="24"/>
          <w:szCs w:val="24"/>
        </w:rPr>
        <w:t>______________</w:t>
      </w:r>
    </w:p>
    <w:p w:rsidR="00930051" w:rsidRDefault="00930051" w:rsidP="00930051">
      <w:pPr>
        <w:widowControl w:val="0"/>
        <w:jc w:val="both"/>
        <w:rPr>
          <w:b/>
          <w:bCs/>
          <w:sz w:val="24"/>
          <w:szCs w:val="24"/>
        </w:rPr>
      </w:pPr>
    </w:p>
    <w:p w:rsidR="00930051" w:rsidRDefault="00930051" w:rsidP="00930051">
      <w:pPr>
        <w:jc w:val="both"/>
        <w:rPr>
          <w:sz w:val="24"/>
          <w:szCs w:val="24"/>
        </w:rPr>
      </w:pPr>
    </w:p>
    <w:p w:rsidR="00930051" w:rsidRDefault="00930051" w:rsidP="0093005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 /________________/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 /_______________/</w:t>
      </w:r>
    </w:p>
    <w:p w:rsidR="00930051" w:rsidRDefault="00930051" w:rsidP="009300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подпись)      </w:t>
      </w:r>
    </w:p>
    <w:p w:rsidR="00930051" w:rsidRDefault="00930051" w:rsidP="0093005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М.П.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М.П.</w:t>
      </w:r>
    </w:p>
    <w:p w:rsidR="00930051" w:rsidRDefault="00930051" w:rsidP="00930051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30051" w:rsidRDefault="00930051" w:rsidP="00930051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к договору аренды № ___</w:t>
      </w:r>
    </w:p>
    <w:p w:rsidR="00930051" w:rsidRDefault="00930051" w:rsidP="00930051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:rsidR="00930051" w:rsidRDefault="00930051" w:rsidP="00930051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 "</w:t>
      </w:r>
      <w:proofErr w:type="gramEnd"/>
      <w:r>
        <w:rPr>
          <w:rFonts w:ascii="Times New Roman" w:hAnsi="Times New Roman" w:cs="Times New Roman"/>
          <w:sz w:val="24"/>
          <w:szCs w:val="24"/>
        </w:rPr>
        <w:t>___" _________  201__г.</w:t>
      </w:r>
    </w:p>
    <w:p w:rsidR="00930051" w:rsidRDefault="00930051" w:rsidP="00930051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30051" w:rsidRDefault="00930051" w:rsidP="00930051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30051" w:rsidRDefault="00930051" w:rsidP="00930051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930051" w:rsidRDefault="00930051" w:rsidP="00930051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930051" w:rsidRDefault="00930051" w:rsidP="00930051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___________________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«___» ________ 201__г.</w:t>
      </w:r>
    </w:p>
    <w:p w:rsidR="00930051" w:rsidRDefault="00930051" w:rsidP="00930051">
      <w:pPr>
        <w:ind w:firstLine="540"/>
        <w:rPr>
          <w:sz w:val="24"/>
          <w:szCs w:val="24"/>
        </w:rPr>
      </w:pPr>
      <w:proofErr w:type="spellStart"/>
      <w:r>
        <w:rPr>
          <w:sz w:val="24"/>
          <w:szCs w:val="24"/>
        </w:rPr>
        <w:t>Саракташский</w:t>
      </w:r>
      <w:proofErr w:type="spellEnd"/>
      <w:r>
        <w:rPr>
          <w:sz w:val="24"/>
          <w:szCs w:val="24"/>
        </w:rPr>
        <w:t xml:space="preserve"> район Оренбургской области</w:t>
      </w:r>
    </w:p>
    <w:p w:rsidR="00930051" w:rsidRDefault="00930051" w:rsidP="00930051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30051" w:rsidRDefault="00930051" w:rsidP="0093005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Мы, </w:t>
      </w:r>
      <w:r>
        <w:rPr>
          <w:rFonts w:ascii="Times New Roman" w:hAnsi="Times New Roman" w:cs="Times New Roman"/>
          <w:sz w:val="24"/>
          <w:szCs w:val="24"/>
        </w:rPr>
        <w:tab/>
        <w:t xml:space="preserve">Администрация ________________________________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Оренбургской области, в лице Главы администрации _________________________________________________________, действующего на основании Устава муниципального образования, именуемая в дальнейшем «АРЕНДОДАТЕЛЬ», с одной стороны и __________________________________________________________________, именуемый в дальнейшем «АРЕНДАТОР» с другой стороны, и именуемые в дальнейшем «СТОРОНЫ», составили настоящий акт о нижеследующем:</w:t>
      </w:r>
    </w:p>
    <w:p w:rsidR="00930051" w:rsidRDefault="00930051" w:rsidP="0093005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Арендодатель в соответствии с договором аренды № __________ земельного участка от _____________________г.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передал  Арендатору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 аренду  земельный участок  площадью ___________кв. м. с кадастровым номером _____________, местоположение:__________________, категория земель – _________________________, разрешенное использование:  _______________________, цель использования: _____________________________________________ в границах, указанных в кадастровом паспорте земельного участка.</w:t>
      </w:r>
    </w:p>
    <w:p w:rsidR="00930051" w:rsidRDefault="00930051" w:rsidP="00930051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2. </w:t>
      </w:r>
      <w:proofErr w:type="gramStart"/>
      <w:r>
        <w:rPr>
          <w:sz w:val="24"/>
          <w:szCs w:val="24"/>
        </w:rPr>
        <w:t>В  момент</w:t>
      </w:r>
      <w:proofErr w:type="gramEnd"/>
      <w:r>
        <w:rPr>
          <w:sz w:val="24"/>
          <w:szCs w:val="24"/>
        </w:rPr>
        <w:t xml:space="preserve">  передачи  земельный участок находится в состоянии, пригодном для использования в соответствии с целями и условиями его предоставления.</w:t>
      </w:r>
    </w:p>
    <w:p w:rsidR="00930051" w:rsidRDefault="00930051" w:rsidP="00930051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взаимных претензий не имеют.</w:t>
      </w:r>
    </w:p>
    <w:p w:rsidR="00930051" w:rsidRDefault="00930051" w:rsidP="0093005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Настоящим актом приёма-передачи каждая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сторон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договору подтверждает, что  обязательства  сторон  выполнены,  у  сторон нет друг к другу претензий по существу договора.</w:t>
      </w:r>
    </w:p>
    <w:p w:rsidR="00930051" w:rsidRDefault="00930051" w:rsidP="00930051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4. </w:t>
      </w:r>
      <w:proofErr w:type="gramStart"/>
      <w:r>
        <w:rPr>
          <w:sz w:val="24"/>
          <w:szCs w:val="24"/>
        </w:rPr>
        <w:t>Настоящий  акт</w:t>
      </w:r>
      <w:proofErr w:type="gramEnd"/>
      <w:r>
        <w:rPr>
          <w:sz w:val="24"/>
          <w:szCs w:val="24"/>
        </w:rPr>
        <w:t xml:space="preserve">  приёма-передачи  составлен  в 3-х экземплярах, из  которых  один экземпляр – у Арендодателя, один экземпляр - у Арендатора, один экземпляр - в Управлении Федеральной службы государственной регистрации, кадастра и картографии по Оренбургской области.</w:t>
      </w:r>
    </w:p>
    <w:p w:rsidR="00930051" w:rsidRDefault="00930051" w:rsidP="0093005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30051" w:rsidRDefault="00930051" w:rsidP="0093005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930051" w:rsidRDefault="00930051" w:rsidP="00930051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30051" w:rsidRDefault="00930051" w:rsidP="0093005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930051" w:rsidRDefault="00930051" w:rsidP="00930051">
      <w:pPr>
        <w:widowControl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proofErr w:type="gramStart"/>
      <w:r>
        <w:rPr>
          <w:bCs/>
          <w:sz w:val="24"/>
          <w:szCs w:val="24"/>
        </w:rPr>
        <w:t>АРЕНДОДАТЕЛЯ:</w:t>
      </w:r>
      <w:r>
        <w:rPr>
          <w:bCs/>
          <w:sz w:val="24"/>
          <w:szCs w:val="24"/>
        </w:rPr>
        <w:tab/>
      </w:r>
      <w:proofErr w:type="gram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ОТ АРЕНДАТОРА:</w:t>
      </w:r>
    </w:p>
    <w:p w:rsidR="00930051" w:rsidRDefault="00930051" w:rsidP="0093005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 _________________</w:t>
      </w:r>
    </w:p>
    <w:p w:rsidR="00930051" w:rsidRDefault="00930051" w:rsidP="0093005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930051" w:rsidRDefault="00930051" w:rsidP="00930051">
      <w:pPr>
        <w:jc w:val="both"/>
        <w:rPr>
          <w:sz w:val="24"/>
          <w:szCs w:val="24"/>
        </w:rPr>
      </w:pPr>
    </w:p>
    <w:p w:rsidR="00930051" w:rsidRDefault="00930051" w:rsidP="0093005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 /______________/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 /_______________/</w:t>
      </w:r>
    </w:p>
    <w:p w:rsidR="00930051" w:rsidRDefault="00930051" w:rsidP="009300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подпись)      </w:t>
      </w:r>
    </w:p>
    <w:p w:rsidR="00930051" w:rsidRDefault="00930051" w:rsidP="0093005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м.п.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Cs/>
          <w:sz w:val="24"/>
          <w:szCs w:val="24"/>
        </w:rPr>
        <w:t>м.п.</w:t>
      </w:r>
    </w:p>
    <w:p w:rsidR="00930051" w:rsidRDefault="00930051" w:rsidP="00930051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930051" w:rsidRDefault="00930051" w:rsidP="0093005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930051" w:rsidRDefault="00930051" w:rsidP="00930051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930051" w:rsidRDefault="00930051" w:rsidP="00930051">
      <w:pPr>
        <w:pStyle w:val="a5"/>
        <w:jc w:val="right"/>
        <w:rPr>
          <w:sz w:val="24"/>
          <w:szCs w:val="24"/>
        </w:rPr>
      </w:pPr>
    </w:p>
    <w:p w:rsidR="00930051" w:rsidRDefault="00930051" w:rsidP="00930051">
      <w:pPr>
        <w:pStyle w:val="a5"/>
        <w:jc w:val="right"/>
        <w:rPr>
          <w:sz w:val="24"/>
          <w:szCs w:val="24"/>
        </w:rPr>
      </w:pPr>
    </w:p>
    <w:p w:rsidR="00930051" w:rsidRDefault="00930051" w:rsidP="00930051">
      <w:pPr>
        <w:pStyle w:val="a5"/>
        <w:jc w:val="right"/>
        <w:rPr>
          <w:sz w:val="24"/>
          <w:szCs w:val="24"/>
        </w:rPr>
      </w:pPr>
    </w:p>
    <w:p w:rsidR="00930051" w:rsidRDefault="00930051" w:rsidP="00930051">
      <w:pPr>
        <w:pStyle w:val="a5"/>
        <w:jc w:val="right"/>
        <w:rPr>
          <w:sz w:val="24"/>
          <w:szCs w:val="24"/>
        </w:rPr>
      </w:pPr>
    </w:p>
    <w:p w:rsidR="00930051" w:rsidRDefault="00930051" w:rsidP="00930051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30051" w:rsidRDefault="00930051" w:rsidP="00930051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30051" w:rsidRDefault="00261063" w:rsidP="00930051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30051">
        <w:rPr>
          <w:rFonts w:ascii="Times New Roman" w:hAnsi="Times New Roman" w:cs="Times New Roman"/>
          <w:sz w:val="24"/>
          <w:szCs w:val="24"/>
        </w:rPr>
        <w:lastRenderedPageBreak/>
        <w:t>Приложение № 2                                                                                                                                                                                                к договору аренды № ___</w:t>
      </w:r>
    </w:p>
    <w:p w:rsidR="00930051" w:rsidRDefault="00930051" w:rsidP="00930051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:rsidR="00930051" w:rsidRDefault="00930051" w:rsidP="00930051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 "</w:t>
      </w:r>
      <w:proofErr w:type="gramEnd"/>
      <w:r>
        <w:rPr>
          <w:rFonts w:ascii="Times New Roman" w:hAnsi="Times New Roman" w:cs="Times New Roman"/>
          <w:sz w:val="24"/>
          <w:szCs w:val="24"/>
        </w:rPr>
        <w:t>___" _________  201__г.</w:t>
      </w:r>
    </w:p>
    <w:p w:rsidR="00930051" w:rsidRDefault="00930051" w:rsidP="00930051">
      <w:pPr>
        <w:pStyle w:val="ConsPlusNonformat"/>
        <w:widowControl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930051" w:rsidRDefault="00930051" w:rsidP="00930051">
      <w:pPr>
        <w:pStyle w:val="ConsPlusNonformat"/>
        <w:widowControl/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0051" w:rsidRDefault="00930051" w:rsidP="00930051">
      <w:pPr>
        <w:pStyle w:val="ConsPlusNonformat"/>
        <w:widowControl/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0051" w:rsidRDefault="00930051" w:rsidP="00930051">
      <w:pPr>
        <w:pStyle w:val="ConsPlusNonformat"/>
        <w:widowControl/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0051" w:rsidRDefault="00930051" w:rsidP="00930051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Расчет  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сроки внесения арендной платы</w:t>
      </w:r>
    </w:p>
    <w:p w:rsidR="00930051" w:rsidRDefault="00930051" w:rsidP="00930051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418"/>
        <w:gridCol w:w="1701"/>
        <w:gridCol w:w="1984"/>
        <w:gridCol w:w="1417"/>
        <w:gridCol w:w="1985"/>
      </w:tblGrid>
      <w:tr w:rsidR="00930051" w:rsidTr="00930051">
        <w:trPr>
          <w:cantSplit/>
          <w:trHeight w:val="10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ind w:left="-851" w:firstLine="4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930051" w:rsidRDefault="00930051">
            <w:pPr>
              <w:ind w:left="-851" w:firstLine="4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№</w:t>
            </w:r>
          </w:p>
          <w:p w:rsidR="00930051" w:rsidRDefault="00930051">
            <w:pPr>
              <w:ind w:left="-851" w:firstLine="4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30051" w:rsidRDefault="00930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</w:t>
            </w:r>
          </w:p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30051" w:rsidRDefault="00930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арендуемого участка</w:t>
            </w:r>
          </w:p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30051" w:rsidRDefault="00930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Кадастровая стоимость (руб.)</w:t>
            </w:r>
          </w:p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30051" w:rsidRDefault="00930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ежегодной арендной </w:t>
            </w:r>
          </w:p>
          <w:p w:rsidR="00930051" w:rsidRDefault="00930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платы </w:t>
            </w:r>
            <w:r>
              <w:rPr>
                <w:b/>
                <w:sz w:val="24"/>
                <w:szCs w:val="24"/>
              </w:rPr>
              <w:t>в соответствии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протоколом ___________</w:t>
            </w:r>
          </w:p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30051" w:rsidRDefault="00930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инфляции</w:t>
            </w:r>
          </w:p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текущий финансовый год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30051" w:rsidRDefault="00930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ежегодной арендной </w:t>
            </w:r>
          </w:p>
          <w:p w:rsidR="00930051" w:rsidRDefault="00930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платы </w:t>
            </w:r>
          </w:p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</w:tr>
      <w:tr w:rsidR="00930051" w:rsidTr="00930051">
        <w:trPr>
          <w:cantSplit/>
          <w:trHeight w:val="3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30051" w:rsidTr="00930051">
        <w:trPr>
          <w:cantSplit/>
          <w:trHeight w:val="3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30051" w:rsidTr="00930051">
        <w:trPr>
          <w:cantSplit/>
          <w:trHeight w:val="9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</w:p>
          <w:p w:rsidR="00930051" w:rsidRDefault="00930051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30051" w:rsidRDefault="00930051">
            <w:pPr>
              <w:jc w:val="center"/>
              <w:rPr>
                <w:sz w:val="24"/>
                <w:szCs w:val="24"/>
              </w:rPr>
            </w:pPr>
          </w:p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30051" w:rsidTr="00930051">
        <w:trPr>
          <w:cantSplit/>
          <w:trHeight w:val="325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Итого: </w:t>
            </w:r>
          </w:p>
        </w:tc>
      </w:tr>
      <w:tr w:rsidR="00930051" w:rsidTr="00930051">
        <w:trPr>
          <w:cantSplit/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30051" w:rsidTr="00930051">
        <w:trPr>
          <w:cantSplit/>
          <w:trHeight w:val="3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30051" w:rsidTr="00930051">
        <w:trPr>
          <w:cantSplit/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51" w:rsidRDefault="009300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930051" w:rsidRDefault="00930051" w:rsidP="00930051">
      <w:pPr>
        <w:rPr>
          <w:rFonts w:ascii="Times New Roman" w:eastAsia="Calibri" w:hAnsi="Times New Roman"/>
          <w:sz w:val="24"/>
          <w:szCs w:val="24"/>
        </w:rPr>
      </w:pPr>
    </w:p>
    <w:p w:rsidR="00930051" w:rsidRDefault="00930051" w:rsidP="0093005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051" w:rsidRDefault="00930051" w:rsidP="0093005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051" w:rsidRDefault="00930051" w:rsidP="0093005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051" w:rsidRDefault="00930051" w:rsidP="0093005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930051" w:rsidRDefault="00930051" w:rsidP="00930051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30051" w:rsidRDefault="00930051" w:rsidP="0093005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930051" w:rsidRDefault="00930051" w:rsidP="00930051">
      <w:pPr>
        <w:widowControl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proofErr w:type="gramStart"/>
      <w:r>
        <w:rPr>
          <w:bCs/>
          <w:sz w:val="24"/>
          <w:szCs w:val="24"/>
        </w:rPr>
        <w:t>АРЕНДОДАТЕЛЯ:</w:t>
      </w:r>
      <w:r>
        <w:rPr>
          <w:bCs/>
          <w:sz w:val="24"/>
          <w:szCs w:val="24"/>
        </w:rPr>
        <w:tab/>
      </w:r>
      <w:proofErr w:type="gram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ОТ АРЕНДАТОРА:</w:t>
      </w:r>
    </w:p>
    <w:p w:rsidR="00930051" w:rsidRDefault="00930051" w:rsidP="0093005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 _________________</w:t>
      </w:r>
    </w:p>
    <w:p w:rsidR="00930051" w:rsidRDefault="00930051" w:rsidP="0093005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</w:t>
      </w:r>
    </w:p>
    <w:p w:rsidR="00930051" w:rsidRDefault="00930051" w:rsidP="00930051">
      <w:pPr>
        <w:widowControl w:val="0"/>
        <w:tabs>
          <w:tab w:val="left" w:pos="3864"/>
        </w:tabs>
        <w:jc w:val="both"/>
        <w:rPr>
          <w:sz w:val="24"/>
          <w:szCs w:val="24"/>
        </w:rPr>
      </w:pPr>
    </w:p>
    <w:p w:rsidR="00930051" w:rsidRDefault="00930051" w:rsidP="00930051">
      <w:pPr>
        <w:widowControl w:val="0"/>
        <w:jc w:val="both"/>
        <w:rPr>
          <w:sz w:val="24"/>
          <w:szCs w:val="24"/>
        </w:rPr>
      </w:pPr>
    </w:p>
    <w:p w:rsidR="00930051" w:rsidRDefault="00930051" w:rsidP="00930051">
      <w:pPr>
        <w:jc w:val="both"/>
        <w:rPr>
          <w:sz w:val="24"/>
          <w:szCs w:val="24"/>
        </w:rPr>
      </w:pPr>
    </w:p>
    <w:p w:rsidR="00930051" w:rsidRDefault="00930051" w:rsidP="0093005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 /______________/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 /_______________/</w:t>
      </w:r>
    </w:p>
    <w:p w:rsidR="00930051" w:rsidRDefault="00930051" w:rsidP="009300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подпись)      </w:t>
      </w:r>
    </w:p>
    <w:p w:rsidR="00930051" w:rsidRDefault="00930051" w:rsidP="0093005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м.п.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Cs/>
          <w:sz w:val="24"/>
          <w:szCs w:val="24"/>
        </w:rPr>
        <w:t>м.п.</w:t>
      </w:r>
    </w:p>
    <w:p w:rsidR="00930051" w:rsidRDefault="00930051" w:rsidP="00930051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930051" w:rsidRDefault="00930051" w:rsidP="0093005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930051" w:rsidRDefault="00930051" w:rsidP="00930051">
      <w:pPr>
        <w:pStyle w:val="a7"/>
        <w:ind w:firstLine="360"/>
        <w:jc w:val="center"/>
        <w:rPr>
          <w:rFonts w:ascii="Times New Roman" w:hAnsi="Times New Roman"/>
          <w:sz w:val="24"/>
          <w:szCs w:val="24"/>
        </w:rPr>
      </w:pPr>
    </w:p>
    <w:p w:rsidR="00930051" w:rsidRDefault="00930051" w:rsidP="00930051">
      <w:pPr>
        <w:pStyle w:val="a7"/>
        <w:ind w:firstLine="360"/>
        <w:jc w:val="center"/>
        <w:rPr>
          <w:sz w:val="24"/>
          <w:szCs w:val="24"/>
        </w:rPr>
      </w:pPr>
    </w:p>
    <w:p w:rsidR="00930051" w:rsidRDefault="00930051" w:rsidP="00930051">
      <w:pPr>
        <w:pStyle w:val="a7"/>
        <w:ind w:firstLine="360"/>
        <w:jc w:val="center"/>
        <w:rPr>
          <w:sz w:val="24"/>
          <w:szCs w:val="24"/>
        </w:rPr>
      </w:pPr>
    </w:p>
    <w:p w:rsidR="00930051" w:rsidRDefault="00930051" w:rsidP="00930051">
      <w:pPr>
        <w:pStyle w:val="a7"/>
        <w:ind w:firstLine="360"/>
        <w:jc w:val="center"/>
        <w:rPr>
          <w:sz w:val="24"/>
          <w:szCs w:val="24"/>
        </w:rPr>
      </w:pPr>
    </w:p>
    <w:p w:rsidR="00930051" w:rsidRDefault="00930051" w:rsidP="00930051">
      <w:pPr>
        <w:ind w:firstLine="567"/>
        <w:jc w:val="right"/>
        <w:rPr>
          <w:lang w:eastAsia="ar-SA"/>
        </w:rPr>
      </w:pPr>
    </w:p>
    <w:p w:rsidR="00930051" w:rsidRDefault="00930051" w:rsidP="00930051">
      <w:pPr>
        <w:ind w:firstLine="567"/>
        <w:jc w:val="right"/>
        <w:rPr>
          <w:lang w:eastAsia="ar-SA"/>
        </w:rPr>
      </w:pPr>
    </w:p>
    <w:p w:rsidR="00930051" w:rsidRDefault="00930051" w:rsidP="00930051">
      <w:pPr>
        <w:ind w:firstLine="567"/>
        <w:jc w:val="right"/>
        <w:rPr>
          <w:lang w:eastAsia="ar-SA"/>
        </w:rPr>
      </w:pPr>
    </w:p>
    <w:sectPr w:rsidR="00930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5420D"/>
    <w:multiLevelType w:val="multilevel"/>
    <w:tmpl w:val="A162C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4032" w:hanging="3324"/>
      </w:pPr>
    </w:lvl>
    <w:lvl w:ilvl="2">
      <w:start w:val="1"/>
      <w:numFmt w:val="decimal"/>
      <w:isLgl/>
      <w:lvlText w:val="%1.%2.%3."/>
      <w:lvlJc w:val="left"/>
      <w:pPr>
        <w:ind w:left="4380" w:hanging="3324"/>
      </w:pPr>
    </w:lvl>
    <w:lvl w:ilvl="3">
      <w:start w:val="1"/>
      <w:numFmt w:val="decimal"/>
      <w:isLgl/>
      <w:lvlText w:val="%1.%2.%3.%4."/>
      <w:lvlJc w:val="left"/>
      <w:pPr>
        <w:ind w:left="4728" w:hanging="3324"/>
      </w:pPr>
    </w:lvl>
    <w:lvl w:ilvl="4">
      <w:start w:val="1"/>
      <w:numFmt w:val="decimal"/>
      <w:isLgl/>
      <w:lvlText w:val="%1.%2.%3.%4.%5."/>
      <w:lvlJc w:val="left"/>
      <w:pPr>
        <w:ind w:left="5076" w:hanging="3324"/>
      </w:pPr>
    </w:lvl>
    <w:lvl w:ilvl="5">
      <w:start w:val="1"/>
      <w:numFmt w:val="decimal"/>
      <w:isLgl/>
      <w:lvlText w:val="%1.%2.%3.%4.%5.%6."/>
      <w:lvlJc w:val="left"/>
      <w:pPr>
        <w:ind w:left="5424" w:hanging="3324"/>
      </w:pPr>
    </w:lvl>
    <w:lvl w:ilvl="6">
      <w:start w:val="1"/>
      <w:numFmt w:val="decimal"/>
      <w:isLgl/>
      <w:lvlText w:val="%1.%2.%3.%4.%5.%6.%7."/>
      <w:lvlJc w:val="left"/>
      <w:pPr>
        <w:ind w:left="5772" w:hanging="3324"/>
      </w:pPr>
    </w:lvl>
    <w:lvl w:ilvl="7">
      <w:start w:val="1"/>
      <w:numFmt w:val="decimal"/>
      <w:isLgl/>
      <w:lvlText w:val="%1.%2.%3.%4.%5.%6.%7.%8."/>
      <w:lvlJc w:val="left"/>
      <w:pPr>
        <w:ind w:left="6120" w:hanging="3324"/>
      </w:pPr>
    </w:lvl>
    <w:lvl w:ilvl="8">
      <w:start w:val="1"/>
      <w:numFmt w:val="decimal"/>
      <w:isLgl/>
      <w:lvlText w:val="%1.%2.%3.%4.%5.%6.%7.%8.%9."/>
      <w:lvlJc w:val="left"/>
      <w:pPr>
        <w:ind w:left="6468" w:hanging="3324"/>
      </w:pPr>
    </w:lvl>
  </w:abstractNum>
  <w:abstractNum w:abstractNumId="1" w15:restartNumberingAfterBreak="0">
    <w:nsid w:val="0A341EFC"/>
    <w:multiLevelType w:val="hybridMultilevel"/>
    <w:tmpl w:val="12EE90DC"/>
    <w:lvl w:ilvl="0" w:tplc="5E02079C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A37E1"/>
    <w:multiLevelType w:val="multilevel"/>
    <w:tmpl w:val="CAE40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FB950E3"/>
    <w:multiLevelType w:val="multilevel"/>
    <w:tmpl w:val="21A046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4" w15:restartNumberingAfterBreak="0">
    <w:nsid w:val="37D641CB"/>
    <w:multiLevelType w:val="hybridMultilevel"/>
    <w:tmpl w:val="C67CFC8A"/>
    <w:lvl w:ilvl="0" w:tplc="37203140">
      <w:start w:val="1"/>
      <w:numFmt w:val="decimal"/>
      <w:lvlText w:val="%1."/>
      <w:lvlJc w:val="left"/>
      <w:pPr>
        <w:ind w:left="1290" w:hanging="8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06C20C1"/>
    <w:multiLevelType w:val="singleLevel"/>
    <w:tmpl w:val="870403C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5B980E9C"/>
    <w:multiLevelType w:val="multilevel"/>
    <w:tmpl w:val="BB2E58B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6F26267"/>
    <w:multiLevelType w:val="hybridMultilevel"/>
    <w:tmpl w:val="59768EFA"/>
    <w:lvl w:ilvl="0" w:tplc="B4B8AD7E">
      <w:start w:val="1"/>
      <w:numFmt w:val="decimal"/>
      <w:lvlText w:val="%1)"/>
      <w:lvlJc w:val="left"/>
      <w:pPr>
        <w:ind w:left="1430" w:hanging="8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7D7D90"/>
    <w:multiLevelType w:val="multilevel"/>
    <w:tmpl w:val="B5089EC2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7D"/>
    <w:rsid w:val="00261063"/>
    <w:rsid w:val="00930051"/>
    <w:rsid w:val="00CA31BF"/>
    <w:rsid w:val="00CE7869"/>
    <w:rsid w:val="00DD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21B72-08EA-4E23-BE6B-4F9507D7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37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DD137D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character" w:styleId="a3">
    <w:name w:val="Strong"/>
    <w:basedOn w:val="a0"/>
    <w:qFormat/>
    <w:rsid w:val="00930051"/>
    <w:rPr>
      <w:rFonts w:ascii="Times New Roman" w:hAnsi="Times New Roman" w:cs="Times New Roman" w:hint="default"/>
      <w:b/>
      <w:bCs/>
    </w:rPr>
  </w:style>
  <w:style w:type="character" w:customStyle="1" w:styleId="a4">
    <w:name w:val="Название Знак"/>
    <w:basedOn w:val="a0"/>
    <w:link w:val="a5"/>
    <w:locked/>
    <w:rsid w:val="00930051"/>
    <w:rPr>
      <w:rFonts w:ascii="Calibri" w:eastAsia="Calibri" w:hAnsi="Calibri"/>
      <w:sz w:val="28"/>
      <w:lang w:val="ru-RU" w:eastAsia="ru-RU" w:bidi="ar-SA"/>
    </w:rPr>
  </w:style>
  <w:style w:type="paragraph" w:styleId="a5">
    <w:name w:val="Title"/>
    <w:basedOn w:val="a"/>
    <w:link w:val="a4"/>
    <w:qFormat/>
    <w:rsid w:val="00930051"/>
    <w:pPr>
      <w:spacing w:after="0" w:line="240" w:lineRule="auto"/>
      <w:jc w:val="center"/>
    </w:pPr>
    <w:rPr>
      <w:rFonts w:eastAsia="Calibri"/>
      <w:sz w:val="28"/>
      <w:szCs w:val="20"/>
    </w:rPr>
  </w:style>
  <w:style w:type="character" w:customStyle="1" w:styleId="a6">
    <w:name w:val="Основной текст Знак"/>
    <w:basedOn w:val="a0"/>
    <w:link w:val="a7"/>
    <w:locked/>
    <w:rsid w:val="00930051"/>
    <w:rPr>
      <w:rFonts w:ascii="Calibri" w:eastAsia="Calibri" w:hAnsi="Calibri"/>
      <w:sz w:val="28"/>
      <w:lang w:val="ru-RU" w:eastAsia="ru-RU" w:bidi="ar-SA"/>
    </w:rPr>
  </w:style>
  <w:style w:type="paragraph" w:styleId="a7">
    <w:name w:val="Body Text"/>
    <w:basedOn w:val="a"/>
    <w:link w:val="a6"/>
    <w:rsid w:val="00930051"/>
    <w:pPr>
      <w:spacing w:after="0" w:line="240" w:lineRule="auto"/>
    </w:pPr>
    <w:rPr>
      <w:rFonts w:eastAsia="Calibri"/>
      <w:sz w:val="28"/>
      <w:szCs w:val="20"/>
    </w:rPr>
  </w:style>
  <w:style w:type="character" w:customStyle="1" w:styleId="a8">
    <w:name w:val="Основной текст с отступом Знак"/>
    <w:basedOn w:val="a0"/>
    <w:link w:val="a9"/>
    <w:locked/>
    <w:rsid w:val="00930051"/>
    <w:rPr>
      <w:rFonts w:ascii="Calibri" w:eastAsia="Calibri" w:hAnsi="Calibri"/>
      <w:lang w:val="ru-RU" w:eastAsia="ru-RU" w:bidi="ar-SA"/>
    </w:rPr>
  </w:style>
  <w:style w:type="paragraph" w:styleId="a9">
    <w:name w:val="Body Text Indent"/>
    <w:basedOn w:val="a"/>
    <w:link w:val="a8"/>
    <w:rsid w:val="00930051"/>
    <w:pPr>
      <w:spacing w:after="120" w:line="240" w:lineRule="auto"/>
      <w:ind w:left="283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a0"/>
    <w:link w:val="20"/>
    <w:semiHidden/>
    <w:locked/>
    <w:rsid w:val="00930051"/>
    <w:rPr>
      <w:rFonts w:ascii="Calibri" w:eastAsia="Calibri" w:hAnsi="Calibri"/>
      <w:lang w:val="ru-RU" w:eastAsia="ru-RU" w:bidi="ar-SA"/>
    </w:rPr>
  </w:style>
  <w:style w:type="paragraph" w:styleId="20">
    <w:name w:val="Body Text 2"/>
    <w:basedOn w:val="a"/>
    <w:link w:val="2"/>
    <w:semiHidden/>
    <w:rsid w:val="00930051"/>
    <w:pPr>
      <w:spacing w:after="120" w:line="480" w:lineRule="auto"/>
    </w:pPr>
    <w:rPr>
      <w:rFonts w:eastAsia="Calibri"/>
      <w:sz w:val="20"/>
      <w:szCs w:val="20"/>
    </w:rPr>
  </w:style>
  <w:style w:type="paragraph" w:customStyle="1" w:styleId="ConsPlusNonformat">
    <w:name w:val="ConsPlusNonformat"/>
    <w:rsid w:val="0093005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ListParagraph">
    <w:name w:val="List Paragraph"/>
    <w:basedOn w:val="a"/>
    <w:rsid w:val="00930051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msonormalcxspmiddle">
    <w:name w:val="msonormalcxspmiddle"/>
    <w:basedOn w:val="a"/>
    <w:rsid w:val="009300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Hyperlink"/>
    <w:basedOn w:val="a0"/>
    <w:rsid w:val="00930051"/>
    <w:rPr>
      <w:rFonts w:cs="Times New Roman"/>
      <w:color w:val="0000FF"/>
      <w:u w:val="single"/>
    </w:rPr>
  </w:style>
  <w:style w:type="paragraph" w:customStyle="1" w:styleId="ab">
    <w:name w:val="a"/>
    <w:basedOn w:val="a"/>
    <w:rsid w:val="0093005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c">
    <w:name w:val="Normal (Web)"/>
    <w:basedOn w:val="a"/>
    <w:rsid w:val="0093005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УСЛОВИЯ АУКЦИОНА</vt:lpstr>
    </vt:vector>
  </TitlesOfParts>
  <Company/>
  <LinksUpToDate>false</LinksUpToDate>
  <CharactersWithSpaces>17653</CharactersWithSpaces>
  <SharedDoc>false</SharedDoc>
  <HLinks>
    <vt:vector size="48" baseType="variant">
      <vt:variant>
        <vt:i4>1376321</vt:i4>
      </vt:variant>
      <vt:variant>
        <vt:i4>21</vt:i4>
      </vt:variant>
      <vt:variant>
        <vt:i4>0</vt:i4>
      </vt:variant>
      <vt:variant>
        <vt:i4>5</vt:i4>
      </vt:variant>
      <vt:variant>
        <vt:lpwstr>http://admpetrovskoe.ru/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1376321</vt:i4>
      </vt:variant>
      <vt:variant>
        <vt:i4>6</vt:i4>
      </vt:variant>
      <vt:variant>
        <vt:i4>0</vt:i4>
      </vt:variant>
      <vt:variant>
        <vt:i4>5</vt:i4>
      </vt:variant>
      <vt:variant>
        <vt:lpwstr>http://admpetrovskoe.ru/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mailto:perspektiva.mup@mail.ru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АУКЦИОНА</dc:title>
  <dc:subject/>
  <dc:creator>1</dc:creator>
  <cp:keywords/>
  <dc:description/>
  <cp:lastModifiedBy>Надежда</cp:lastModifiedBy>
  <cp:revision>2</cp:revision>
  <dcterms:created xsi:type="dcterms:W3CDTF">2016-06-08T18:06:00Z</dcterms:created>
  <dcterms:modified xsi:type="dcterms:W3CDTF">2016-06-08T18:06:00Z</dcterms:modified>
</cp:coreProperties>
</file>