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41D" w:rsidRPr="00D1741D" w:rsidRDefault="00D1741D" w:rsidP="00D1741D">
      <w:pPr>
        <w:tabs>
          <w:tab w:val="left" w:pos="1785"/>
          <w:tab w:val="center" w:pos="4677"/>
        </w:tabs>
        <w:rPr>
          <w:rFonts w:ascii="Garamond" w:hAnsi="Garamond"/>
          <w:b/>
          <w:color w:val="00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D1741D">
        <w:rPr>
          <w:rFonts w:ascii="Garamond" w:hAnsi="Garamond"/>
          <w:b/>
          <w:color w:val="00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П О С Т А Н О В Л Е Н И Е</w:t>
      </w:r>
    </w:p>
    <w:p w:rsidR="00D1741D" w:rsidRPr="00D1741D" w:rsidRDefault="00D1741D" w:rsidP="00D1741D">
      <w:pPr>
        <w:jc w:val="center"/>
        <w:rPr>
          <w:rFonts w:ascii="Garamond" w:hAnsi="Garamond"/>
          <w:b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1741D" w:rsidRDefault="00D1741D" w:rsidP="00D1741D">
      <w:pPr>
        <w:jc w:val="center"/>
        <w:rPr>
          <w:rFonts w:ascii="Garamond" w:hAnsi="Garamond"/>
          <w:b/>
          <w:color w:val="000000"/>
          <w:sz w:val="32"/>
        </w:rPr>
      </w:pPr>
      <w:r>
        <w:rPr>
          <w:rFonts w:ascii="Garamond" w:hAnsi="Garamond"/>
          <w:b/>
          <w:color w:val="000000"/>
          <w:sz w:val="32"/>
        </w:rPr>
        <w:t>АДМИНИСТРАЦИИ   ПЕТРОВСКОГО СЕЛЬСОВЕТА</w:t>
      </w:r>
    </w:p>
    <w:p w:rsidR="00D1741D" w:rsidRDefault="00D1741D" w:rsidP="00D1741D">
      <w:pPr>
        <w:jc w:val="center"/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85725</wp:posOffset>
                </wp:positionV>
                <wp:extent cx="5029200" cy="0"/>
                <wp:effectExtent l="20955" t="15240" r="17145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0DBEF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75pt" to="399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" o:allowincell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85725</wp:posOffset>
                </wp:positionV>
                <wp:extent cx="5029200" cy="0"/>
                <wp:effectExtent l="11430" t="15240" r="17145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97AD0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75pt" to="399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177165</wp:posOffset>
                </wp:positionV>
                <wp:extent cx="4846320" cy="0"/>
                <wp:effectExtent l="7620" t="11430" r="13335" b="76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6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F1219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13.95pt" to="392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" o:allowincell="f"/>
            </w:pict>
          </mc:Fallback>
        </mc:AlternateContent>
      </w:r>
    </w:p>
    <w:p w:rsidR="00D1741D" w:rsidRDefault="00D1741D" w:rsidP="00D1741D">
      <w:pPr>
        <w:jc w:val="center"/>
        <w:rPr>
          <w:sz w:val="22"/>
          <w:szCs w:val="22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2943"/>
        <w:gridCol w:w="484"/>
        <w:gridCol w:w="1984"/>
      </w:tblGrid>
      <w:tr w:rsidR="00D1741D" w:rsidTr="00605585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18.07.2016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1741D" w:rsidRDefault="00D1741D" w:rsidP="00605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41D" w:rsidRDefault="00D1741D" w:rsidP="00605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44-п</w:t>
            </w:r>
          </w:p>
        </w:tc>
      </w:tr>
    </w:tbl>
    <w:p w:rsidR="00D1741D" w:rsidRDefault="00D1741D" w:rsidP="00D1741D">
      <w:pPr>
        <w:jc w:val="center"/>
        <w:rPr>
          <w:sz w:val="16"/>
          <w:szCs w:val="16"/>
        </w:rPr>
      </w:pPr>
    </w:p>
    <w:p w:rsidR="00D1741D" w:rsidRDefault="00D1741D" w:rsidP="00D1741D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мерах по оказанию содействия избирательным комиссиям</w:t>
      </w:r>
    </w:p>
    <w:p w:rsidR="00D1741D" w:rsidRDefault="00D1741D" w:rsidP="00D1741D">
      <w:pPr>
        <w:jc w:val="center"/>
        <w:rPr>
          <w:sz w:val="28"/>
          <w:szCs w:val="28"/>
        </w:rPr>
      </w:pPr>
      <w:r>
        <w:rPr>
          <w:sz w:val="28"/>
          <w:szCs w:val="28"/>
        </w:rPr>
        <w:t>в реализации их полномочий при подготовке и проведении</w:t>
      </w:r>
    </w:p>
    <w:p w:rsidR="00D1741D" w:rsidRDefault="00D1741D" w:rsidP="00D174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выборов депутатов Государственной Думы Федерального Собрания Российской Федерации седьмого созыва, депутатов Законодательного Собрания Оренбургской области шестого созыва на территории муниципального образования Петровский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</w:t>
      </w:r>
    </w:p>
    <w:p w:rsidR="00D1741D" w:rsidRDefault="00D1741D" w:rsidP="00D1741D">
      <w:pPr>
        <w:rPr>
          <w:sz w:val="28"/>
          <w:szCs w:val="28"/>
        </w:rPr>
      </w:pPr>
    </w:p>
    <w:p w:rsidR="00D1741D" w:rsidRDefault="00D1741D" w:rsidP="00D174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Федеральными законами от 12 июня 2002 года № 67-ФЗ «Об основных гарантиях избирательных прав и права на участие в референдуме граждан Российской Федерации», от 22 февраля 2014 года № 20-ФЗ «О выборах депутатов Государственной Думы Федерального Собрания Российской Федерации», Законом Оренбургской области от 16 ноября 2005 года № 2711/469-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-ОЗ «О выборах депутатов Законодательного Собрания Оренбургской области»:</w:t>
      </w:r>
    </w:p>
    <w:p w:rsidR="00D1741D" w:rsidRDefault="00D1741D" w:rsidP="00D174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1.Образовать рабочую группу по оперативному решению вопросов, связанных с подготовкой и проведением выборов депутатов Государственной Думы Федерального Собрания Российской Федерации седьмого созыва, депутатов Законодательного Собрания Оренбургской области шестого созыва (далее – выборы депутатов) и утвердить в составе согласно приложению № 1.</w:t>
      </w:r>
    </w:p>
    <w:p w:rsidR="00D1741D" w:rsidRDefault="00D1741D" w:rsidP="00D174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2.Утвердить план организационно-технических мероприятий по обеспечению подготовки и проведения выборов депутатов (далее – мероприятия) согласно приложению № 2.</w:t>
      </w:r>
    </w:p>
    <w:p w:rsidR="00D1741D" w:rsidRDefault="00D1741D" w:rsidP="00D174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D1741D" w:rsidRDefault="00D1741D" w:rsidP="00D174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1741D" w:rsidRDefault="00D1741D" w:rsidP="00D1741D">
      <w:pPr>
        <w:rPr>
          <w:sz w:val="28"/>
          <w:szCs w:val="28"/>
        </w:rPr>
        <w:sectPr w:rsidR="00D1741D" w:rsidSect="00A679A5">
          <w:pgSz w:w="11906" w:h="16838"/>
          <w:pgMar w:top="1134" w:right="851" w:bottom="851" w:left="1701" w:header="720" w:footer="720" w:gutter="0"/>
          <w:cols w:space="720"/>
        </w:sectPr>
      </w:pPr>
    </w:p>
    <w:p w:rsidR="00D1741D" w:rsidRDefault="00D1741D" w:rsidP="00D1741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D1741D" w:rsidRDefault="00D1741D" w:rsidP="00D174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 Признать утратившим силу постановление администрации района от 10.08.2015 № 37-п «О мерах по оказанию содействия избирательным комиссиям в реализации их полномочий при подготовке и проведении выборов депутатов представительных органов муниципального </w:t>
      </w:r>
      <w:proofErr w:type="gramStart"/>
      <w:r>
        <w:rPr>
          <w:sz w:val="28"/>
          <w:szCs w:val="28"/>
        </w:rPr>
        <w:t>образования  Петровский</w:t>
      </w:r>
      <w:proofErr w:type="gramEnd"/>
      <w:r>
        <w:rPr>
          <w:sz w:val="28"/>
          <w:szCs w:val="28"/>
        </w:rPr>
        <w:t xml:space="preserve"> сельсовет». </w:t>
      </w:r>
    </w:p>
    <w:p w:rsidR="00D1741D" w:rsidRDefault="00D1741D" w:rsidP="00D174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7.Контроль за исполнением настоящего постановления возложить на   заместителя главы </w:t>
      </w:r>
      <w:proofErr w:type="gramStart"/>
      <w:r>
        <w:rPr>
          <w:sz w:val="28"/>
          <w:szCs w:val="28"/>
        </w:rPr>
        <w:t>администрации  сельсовета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Р.М.Липатову</w:t>
      </w:r>
      <w:proofErr w:type="spellEnd"/>
    </w:p>
    <w:p w:rsidR="00D1741D" w:rsidRDefault="00D1741D" w:rsidP="00D174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8.Постановление вступает в силу со дня его подписания.</w:t>
      </w:r>
    </w:p>
    <w:p w:rsidR="00D1741D" w:rsidRDefault="00D1741D" w:rsidP="00D1741D">
      <w:pPr>
        <w:jc w:val="both"/>
        <w:rPr>
          <w:sz w:val="28"/>
          <w:szCs w:val="28"/>
        </w:rPr>
      </w:pPr>
    </w:p>
    <w:p w:rsidR="00D1741D" w:rsidRDefault="00D1741D" w:rsidP="00D1741D">
      <w:pPr>
        <w:jc w:val="both"/>
        <w:rPr>
          <w:sz w:val="28"/>
          <w:szCs w:val="28"/>
        </w:rPr>
      </w:pPr>
    </w:p>
    <w:p w:rsidR="00D1741D" w:rsidRDefault="00D1741D" w:rsidP="00D1741D">
      <w:pPr>
        <w:rPr>
          <w:sz w:val="28"/>
          <w:szCs w:val="28"/>
        </w:rPr>
      </w:pPr>
    </w:p>
    <w:p w:rsidR="00D1741D" w:rsidRDefault="00D1741D" w:rsidP="00D1741D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</w:t>
      </w:r>
      <w:proofErr w:type="spellStart"/>
      <w:r>
        <w:rPr>
          <w:sz w:val="28"/>
          <w:szCs w:val="28"/>
        </w:rPr>
        <w:t>А.А.Барсуков</w:t>
      </w:r>
      <w:proofErr w:type="spellEnd"/>
    </w:p>
    <w:p w:rsidR="00D1741D" w:rsidRDefault="00D1741D" w:rsidP="00D1741D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03"/>
        <w:gridCol w:w="8670"/>
      </w:tblGrid>
      <w:tr w:rsidR="00D1741D" w:rsidTr="00605585">
        <w:tc>
          <w:tcPr>
            <w:tcW w:w="1503" w:type="dxa"/>
          </w:tcPr>
          <w:p w:rsidR="00D1741D" w:rsidRDefault="00D1741D" w:rsidP="00605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Разослано:</w:t>
            </w:r>
          </w:p>
        </w:tc>
        <w:tc>
          <w:tcPr>
            <w:tcW w:w="8670" w:type="dxa"/>
          </w:tcPr>
          <w:p w:rsidR="00D1741D" w:rsidRDefault="00D1741D" w:rsidP="00605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Липатовой Р.М., заместителям главы администрации </w:t>
            </w:r>
            <w:proofErr w:type="gramStart"/>
            <w:r>
              <w:rPr>
                <w:sz w:val="28"/>
                <w:szCs w:val="28"/>
              </w:rPr>
              <w:t xml:space="preserve">района,   </w:t>
            </w:r>
            <w:proofErr w:type="gramEnd"/>
            <w:r>
              <w:rPr>
                <w:sz w:val="28"/>
                <w:szCs w:val="28"/>
              </w:rPr>
              <w:t xml:space="preserve">  членам рабочей группы,   администрации района, прокуратуре района</w:t>
            </w:r>
          </w:p>
        </w:tc>
      </w:tr>
    </w:tbl>
    <w:p w:rsidR="00D1741D" w:rsidRDefault="00D1741D" w:rsidP="00D1741D">
      <w:pPr>
        <w:rPr>
          <w:sz w:val="28"/>
          <w:szCs w:val="28"/>
        </w:rPr>
      </w:pPr>
    </w:p>
    <w:p w:rsidR="00D1741D" w:rsidRDefault="00D1741D" w:rsidP="00D1741D">
      <w:pPr>
        <w:rPr>
          <w:sz w:val="28"/>
          <w:szCs w:val="28"/>
        </w:rPr>
      </w:pPr>
    </w:p>
    <w:p w:rsidR="00D1741D" w:rsidRDefault="00D1741D" w:rsidP="00D1741D">
      <w:pPr>
        <w:rPr>
          <w:sz w:val="28"/>
          <w:szCs w:val="28"/>
        </w:rPr>
      </w:pPr>
    </w:p>
    <w:p w:rsidR="00D1741D" w:rsidRDefault="00D1741D" w:rsidP="00D1741D">
      <w:pPr>
        <w:rPr>
          <w:sz w:val="28"/>
          <w:szCs w:val="28"/>
        </w:rPr>
      </w:pPr>
    </w:p>
    <w:p w:rsidR="00D1741D" w:rsidRDefault="00D1741D" w:rsidP="00D1741D">
      <w:pPr>
        <w:rPr>
          <w:sz w:val="28"/>
          <w:szCs w:val="28"/>
        </w:rPr>
      </w:pPr>
    </w:p>
    <w:p w:rsidR="00D1741D" w:rsidRDefault="00D1741D" w:rsidP="00D1741D">
      <w:pPr>
        <w:rPr>
          <w:sz w:val="28"/>
          <w:szCs w:val="28"/>
        </w:rPr>
      </w:pPr>
    </w:p>
    <w:p w:rsidR="00D1741D" w:rsidRDefault="00D1741D" w:rsidP="00D1741D"/>
    <w:p w:rsidR="00D1741D" w:rsidRDefault="00D1741D" w:rsidP="00D1741D"/>
    <w:p w:rsidR="00D1741D" w:rsidRDefault="00D1741D" w:rsidP="00D1741D">
      <w:pPr>
        <w:rPr>
          <w:sz w:val="28"/>
          <w:szCs w:val="28"/>
        </w:rPr>
      </w:pPr>
    </w:p>
    <w:p w:rsidR="00D1741D" w:rsidRDefault="00D1741D" w:rsidP="00D1741D">
      <w:pPr>
        <w:rPr>
          <w:sz w:val="28"/>
          <w:szCs w:val="28"/>
        </w:rPr>
      </w:pPr>
    </w:p>
    <w:p w:rsidR="00D1741D" w:rsidRDefault="00D1741D" w:rsidP="00D1741D">
      <w:pPr>
        <w:rPr>
          <w:sz w:val="28"/>
          <w:szCs w:val="28"/>
        </w:rPr>
      </w:pPr>
    </w:p>
    <w:p w:rsidR="00D1741D" w:rsidRDefault="00D1741D" w:rsidP="00D1741D">
      <w:pPr>
        <w:rPr>
          <w:sz w:val="28"/>
          <w:szCs w:val="28"/>
        </w:rPr>
      </w:pPr>
    </w:p>
    <w:p w:rsidR="00D1741D" w:rsidRDefault="00D1741D" w:rsidP="00D1741D">
      <w:pPr>
        <w:rPr>
          <w:sz w:val="28"/>
          <w:szCs w:val="28"/>
        </w:rPr>
      </w:pPr>
    </w:p>
    <w:p w:rsidR="00D1741D" w:rsidRDefault="00D1741D" w:rsidP="00D1741D">
      <w:pPr>
        <w:rPr>
          <w:sz w:val="28"/>
          <w:szCs w:val="28"/>
        </w:rPr>
      </w:pPr>
    </w:p>
    <w:p w:rsidR="00D1741D" w:rsidRDefault="00D1741D" w:rsidP="00D1741D">
      <w:pPr>
        <w:rPr>
          <w:sz w:val="28"/>
          <w:szCs w:val="28"/>
        </w:rPr>
      </w:pPr>
    </w:p>
    <w:p w:rsidR="00D1741D" w:rsidRDefault="00D1741D" w:rsidP="00D1741D">
      <w:pPr>
        <w:rPr>
          <w:sz w:val="28"/>
          <w:szCs w:val="28"/>
        </w:rPr>
        <w:sectPr w:rsidR="00D1741D">
          <w:pgSz w:w="11906" w:h="16838"/>
          <w:pgMar w:top="1134" w:right="851" w:bottom="851" w:left="1701" w:header="720" w:footer="720" w:gutter="0"/>
          <w:cols w:space="720"/>
        </w:sectPr>
      </w:pPr>
    </w:p>
    <w:p w:rsidR="00D1741D" w:rsidRDefault="00D1741D" w:rsidP="00D1741D">
      <w:pPr>
        <w:rPr>
          <w:sz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842"/>
        <w:gridCol w:w="5189"/>
      </w:tblGrid>
      <w:tr w:rsidR="00D1741D" w:rsidTr="00605585">
        <w:tc>
          <w:tcPr>
            <w:tcW w:w="4842" w:type="dxa"/>
          </w:tcPr>
          <w:p w:rsidR="00D1741D" w:rsidRDefault="00D1741D" w:rsidP="00605585">
            <w:pPr>
              <w:rPr>
                <w:sz w:val="28"/>
              </w:rPr>
            </w:pPr>
          </w:p>
        </w:tc>
        <w:tc>
          <w:tcPr>
            <w:tcW w:w="5189" w:type="dxa"/>
          </w:tcPr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>Приложение № 1</w:t>
            </w:r>
          </w:p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>к постановлению администрации сельсовета</w:t>
            </w:r>
          </w:p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>от 18.07.2016   № 44-п</w:t>
            </w:r>
          </w:p>
        </w:tc>
      </w:tr>
    </w:tbl>
    <w:p w:rsidR="00D1741D" w:rsidRDefault="00D1741D" w:rsidP="00D1741D">
      <w:pPr>
        <w:rPr>
          <w:sz w:val="16"/>
          <w:szCs w:val="16"/>
        </w:rPr>
      </w:pPr>
    </w:p>
    <w:p w:rsidR="00D1741D" w:rsidRDefault="00D1741D" w:rsidP="00D1741D">
      <w:pPr>
        <w:jc w:val="center"/>
        <w:rPr>
          <w:sz w:val="28"/>
        </w:rPr>
      </w:pPr>
      <w:r>
        <w:rPr>
          <w:sz w:val="28"/>
        </w:rPr>
        <w:t>С О С Т А В</w:t>
      </w:r>
    </w:p>
    <w:p w:rsidR="00D1741D" w:rsidRDefault="00D1741D" w:rsidP="00D174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рабочий группы по оперативному решению вопросов, связанных </w:t>
      </w:r>
    </w:p>
    <w:p w:rsidR="00D1741D" w:rsidRDefault="00D1741D" w:rsidP="00D1741D">
      <w:pPr>
        <w:jc w:val="center"/>
        <w:rPr>
          <w:sz w:val="28"/>
          <w:szCs w:val="28"/>
        </w:rPr>
      </w:pPr>
      <w:r>
        <w:rPr>
          <w:sz w:val="28"/>
          <w:szCs w:val="28"/>
        </w:rPr>
        <w:t>с подготовкой и проведением выборов депутатов Государственной Думы Федерального Собрания Российской Федерации седьмого созыва, депутатов Законодательного Собрания Оренбургской области шестого созыва</w:t>
      </w:r>
    </w:p>
    <w:p w:rsidR="00D1741D" w:rsidRDefault="00D1741D" w:rsidP="00D1741D">
      <w:pPr>
        <w:rPr>
          <w:sz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39"/>
        <w:gridCol w:w="420"/>
        <w:gridCol w:w="5609"/>
      </w:tblGrid>
      <w:tr w:rsidR="00D1741D" w:rsidTr="00605585">
        <w:tc>
          <w:tcPr>
            <w:tcW w:w="3472" w:type="dxa"/>
          </w:tcPr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>Липатова Раиса Михайловна</w:t>
            </w:r>
          </w:p>
        </w:tc>
        <w:tc>
          <w:tcPr>
            <w:tcW w:w="423" w:type="dxa"/>
          </w:tcPr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76" w:type="dxa"/>
          </w:tcPr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>руководитель рабочей группы, заместитель главы администрации сельсовета</w:t>
            </w:r>
          </w:p>
        </w:tc>
      </w:tr>
      <w:tr w:rsidR="00D1741D" w:rsidTr="00605585">
        <w:tc>
          <w:tcPr>
            <w:tcW w:w="9571" w:type="dxa"/>
            <w:gridSpan w:val="3"/>
          </w:tcPr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 xml:space="preserve">           </w:t>
            </w:r>
          </w:p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>Члены рабочей группы:</w:t>
            </w:r>
          </w:p>
          <w:p w:rsidR="00D1741D" w:rsidRDefault="00D1741D" w:rsidP="00605585">
            <w:pPr>
              <w:rPr>
                <w:sz w:val="28"/>
              </w:rPr>
            </w:pPr>
          </w:p>
        </w:tc>
      </w:tr>
      <w:tr w:rsidR="00D1741D" w:rsidTr="00605585">
        <w:tc>
          <w:tcPr>
            <w:tcW w:w="3472" w:type="dxa"/>
          </w:tcPr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 xml:space="preserve"> Анохина Надежда Федоровна</w:t>
            </w:r>
          </w:p>
        </w:tc>
        <w:tc>
          <w:tcPr>
            <w:tcW w:w="423" w:type="dxa"/>
          </w:tcPr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76" w:type="dxa"/>
          </w:tcPr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специалист  ВУС</w:t>
            </w:r>
            <w:proofErr w:type="gramEnd"/>
            <w:r>
              <w:rPr>
                <w:sz w:val="28"/>
              </w:rPr>
              <w:t xml:space="preserve">  (по согласованию)</w:t>
            </w:r>
          </w:p>
        </w:tc>
      </w:tr>
      <w:tr w:rsidR="00D1741D" w:rsidTr="00605585">
        <w:tc>
          <w:tcPr>
            <w:tcW w:w="3472" w:type="dxa"/>
          </w:tcPr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>Лаврова Светлана Анатольевна</w:t>
            </w:r>
          </w:p>
        </w:tc>
        <w:tc>
          <w:tcPr>
            <w:tcW w:w="423" w:type="dxa"/>
          </w:tcPr>
          <w:p w:rsidR="00D1741D" w:rsidRDefault="00D1741D" w:rsidP="00605585">
            <w:pPr>
              <w:rPr>
                <w:sz w:val="28"/>
              </w:rPr>
            </w:pPr>
          </w:p>
        </w:tc>
        <w:tc>
          <w:tcPr>
            <w:tcW w:w="5676" w:type="dxa"/>
          </w:tcPr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>специалист администрации сельсовета</w:t>
            </w:r>
          </w:p>
        </w:tc>
      </w:tr>
      <w:tr w:rsidR="00D1741D" w:rsidTr="00605585">
        <w:tc>
          <w:tcPr>
            <w:tcW w:w="3472" w:type="dxa"/>
          </w:tcPr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>Панкратова Юлия Валерьевна</w:t>
            </w:r>
          </w:p>
        </w:tc>
        <w:tc>
          <w:tcPr>
            <w:tcW w:w="423" w:type="dxa"/>
          </w:tcPr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76" w:type="dxa"/>
          </w:tcPr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>социальный участковый работник (по согласованию)</w:t>
            </w:r>
          </w:p>
        </w:tc>
      </w:tr>
      <w:tr w:rsidR="00D1741D" w:rsidTr="00605585">
        <w:tc>
          <w:tcPr>
            <w:tcW w:w="3472" w:type="dxa"/>
          </w:tcPr>
          <w:p w:rsidR="00D1741D" w:rsidRDefault="00D1741D" w:rsidP="0060558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Слесарева</w:t>
            </w:r>
            <w:proofErr w:type="spellEnd"/>
            <w:r>
              <w:rPr>
                <w:sz w:val="28"/>
              </w:rPr>
              <w:t xml:space="preserve"> Валентина Александровна</w:t>
            </w:r>
          </w:p>
        </w:tc>
        <w:tc>
          <w:tcPr>
            <w:tcW w:w="423" w:type="dxa"/>
          </w:tcPr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76" w:type="dxa"/>
          </w:tcPr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 xml:space="preserve">инспектор отдела кадров СПК «Петровский» </w:t>
            </w:r>
          </w:p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 xml:space="preserve">(по согласованию) </w:t>
            </w:r>
          </w:p>
        </w:tc>
      </w:tr>
      <w:tr w:rsidR="00D1741D" w:rsidTr="00605585">
        <w:tc>
          <w:tcPr>
            <w:tcW w:w="3472" w:type="dxa"/>
          </w:tcPr>
          <w:p w:rsidR="00D1741D" w:rsidRDefault="00D1741D" w:rsidP="0060558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Митюшникова</w:t>
            </w:r>
            <w:proofErr w:type="spellEnd"/>
            <w:r>
              <w:rPr>
                <w:sz w:val="28"/>
              </w:rPr>
              <w:t xml:space="preserve"> Надежда Михайловна</w:t>
            </w:r>
          </w:p>
        </w:tc>
        <w:tc>
          <w:tcPr>
            <w:tcW w:w="423" w:type="dxa"/>
          </w:tcPr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76" w:type="dxa"/>
          </w:tcPr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 xml:space="preserve"> заведующая сельским Домом культуры </w:t>
            </w:r>
            <w:proofErr w:type="spellStart"/>
            <w:r>
              <w:rPr>
                <w:sz w:val="28"/>
              </w:rPr>
              <w:t>с.Петровское</w:t>
            </w:r>
            <w:proofErr w:type="spellEnd"/>
            <w:r>
              <w:rPr>
                <w:sz w:val="28"/>
              </w:rPr>
              <w:t xml:space="preserve"> (по согласованию)</w:t>
            </w:r>
          </w:p>
        </w:tc>
      </w:tr>
      <w:tr w:rsidR="00D1741D" w:rsidTr="00605585">
        <w:tc>
          <w:tcPr>
            <w:tcW w:w="3472" w:type="dxa"/>
          </w:tcPr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>Беляева Елена Викторовна</w:t>
            </w:r>
          </w:p>
        </w:tc>
        <w:tc>
          <w:tcPr>
            <w:tcW w:w="423" w:type="dxa"/>
          </w:tcPr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76" w:type="dxa"/>
          </w:tcPr>
          <w:p w:rsidR="00D1741D" w:rsidRDefault="00D1741D" w:rsidP="0060558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председатель  избирательной</w:t>
            </w:r>
            <w:proofErr w:type="gramEnd"/>
            <w:r>
              <w:rPr>
                <w:sz w:val="28"/>
              </w:rPr>
              <w:t xml:space="preserve"> комиссии  избирательного участка № 1509 </w:t>
            </w:r>
          </w:p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>(по согласованию)</w:t>
            </w:r>
          </w:p>
        </w:tc>
      </w:tr>
      <w:tr w:rsidR="00D1741D" w:rsidTr="00605585">
        <w:tc>
          <w:tcPr>
            <w:tcW w:w="3472" w:type="dxa"/>
          </w:tcPr>
          <w:p w:rsidR="00D1741D" w:rsidRDefault="00D1741D" w:rsidP="0060558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Слащинина</w:t>
            </w:r>
            <w:proofErr w:type="spellEnd"/>
            <w:r>
              <w:rPr>
                <w:sz w:val="28"/>
              </w:rPr>
              <w:t xml:space="preserve"> Ирина Александровна </w:t>
            </w:r>
          </w:p>
        </w:tc>
        <w:tc>
          <w:tcPr>
            <w:tcW w:w="423" w:type="dxa"/>
          </w:tcPr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76" w:type="dxa"/>
          </w:tcPr>
          <w:p w:rsidR="00D1741D" w:rsidRDefault="00D1741D" w:rsidP="0060558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председатель  избирательной</w:t>
            </w:r>
            <w:proofErr w:type="gramEnd"/>
            <w:r>
              <w:rPr>
                <w:sz w:val="28"/>
              </w:rPr>
              <w:t xml:space="preserve"> комиссии  избирательного участка № 1510 </w:t>
            </w:r>
          </w:p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>(по согласованию)</w:t>
            </w:r>
          </w:p>
        </w:tc>
      </w:tr>
      <w:tr w:rsidR="00D1741D" w:rsidTr="00605585">
        <w:tc>
          <w:tcPr>
            <w:tcW w:w="3472" w:type="dxa"/>
          </w:tcPr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>Миронов Вячеслав Сергеевич</w:t>
            </w:r>
          </w:p>
        </w:tc>
        <w:tc>
          <w:tcPr>
            <w:tcW w:w="423" w:type="dxa"/>
          </w:tcPr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76" w:type="dxa"/>
          </w:tcPr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>участковый полиции Межмуниципального отдела МВД РФ «</w:t>
            </w:r>
            <w:proofErr w:type="spellStart"/>
            <w:r>
              <w:rPr>
                <w:sz w:val="28"/>
              </w:rPr>
              <w:t>Саракташский</w:t>
            </w:r>
            <w:proofErr w:type="spellEnd"/>
            <w:r>
              <w:rPr>
                <w:sz w:val="28"/>
              </w:rPr>
              <w:t>», майор полиции (по согласованию)</w:t>
            </w:r>
          </w:p>
        </w:tc>
      </w:tr>
      <w:tr w:rsidR="00D1741D" w:rsidTr="00605585">
        <w:tc>
          <w:tcPr>
            <w:tcW w:w="3472" w:type="dxa"/>
          </w:tcPr>
          <w:p w:rsidR="00D1741D" w:rsidRDefault="00D1741D" w:rsidP="0060558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Стрижак</w:t>
            </w:r>
            <w:proofErr w:type="spellEnd"/>
            <w:r>
              <w:rPr>
                <w:sz w:val="28"/>
              </w:rPr>
              <w:t xml:space="preserve"> Александр Михайлович</w:t>
            </w:r>
          </w:p>
        </w:tc>
        <w:tc>
          <w:tcPr>
            <w:tcW w:w="423" w:type="dxa"/>
          </w:tcPr>
          <w:p w:rsidR="00D1741D" w:rsidRDefault="00D1741D" w:rsidP="00605585">
            <w:pPr>
              <w:rPr>
                <w:sz w:val="28"/>
              </w:rPr>
            </w:pPr>
          </w:p>
        </w:tc>
        <w:tc>
          <w:tcPr>
            <w:tcW w:w="5676" w:type="dxa"/>
          </w:tcPr>
          <w:p w:rsidR="00D1741D" w:rsidRDefault="00D1741D" w:rsidP="006055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и.о</w:t>
            </w:r>
            <w:proofErr w:type="spellEnd"/>
            <w:r>
              <w:rPr>
                <w:sz w:val="28"/>
              </w:rPr>
              <w:t xml:space="preserve">. начальника </w:t>
            </w:r>
            <w:proofErr w:type="spellStart"/>
            <w:r>
              <w:rPr>
                <w:sz w:val="28"/>
              </w:rPr>
              <w:t>Саракташского</w:t>
            </w:r>
            <w:proofErr w:type="spellEnd"/>
            <w:r>
              <w:rPr>
                <w:sz w:val="28"/>
              </w:rPr>
              <w:t xml:space="preserve"> районного узла </w:t>
            </w:r>
            <w:proofErr w:type="gramStart"/>
            <w:r>
              <w:rPr>
                <w:sz w:val="28"/>
              </w:rPr>
              <w:t xml:space="preserve">связи  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</w:p>
        </w:tc>
      </w:tr>
      <w:tr w:rsidR="00D1741D" w:rsidTr="00605585">
        <w:tc>
          <w:tcPr>
            <w:tcW w:w="3472" w:type="dxa"/>
          </w:tcPr>
          <w:p w:rsidR="00D1741D" w:rsidRDefault="00D1741D" w:rsidP="0060558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Шипилова  Ольга</w:t>
            </w:r>
            <w:proofErr w:type="gramEnd"/>
            <w:r>
              <w:rPr>
                <w:sz w:val="28"/>
              </w:rPr>
              <w:t xml:space="preserve"> Александровна </w:t>
            </w:r>
          </w:p>
        </w:tc>
        <w:tc>
          <w:tcPr>
            <w:tcW w:w="423" w:type="dxa"/>
          </w:tcPr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76" w:type="dxa"/>
          </w:tcPr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 xml:space="preserve"> специалист администрации сельсовета, бухгалтер </w:t>
            </w:r>
          </w:p>
        </w:tc>
      </w:tr>
      <w:tr w:rsidR="00D1741D" w:rsidTr="00605585">
        <w:tc>
          <w:tcPr>
            <w:tcW w:w="3472" w:type="dxa"/>
          </w:tcPr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  <w:szCs w:val="28"/>
              </w:rPr>
              <w:t>Лукашев Юрий Владимирович</w:t>
            </w:r>
          </w:p>
        </w:tc>
        <w:tc>
          <w:tcPr>
            <w:tcW w:w="423" w:type="dxa"/>
          </w:tcPr>
          <w:p w:rsidR="00D1741D" w:rsidRDefault="00D1741D" w:rsidP="00605585">
            <w:pPr>
              <w:rPr>
                <w:sz w:val="28"/>
              </w:rPr>
            </w:pPr>
          </w:p>
        </w:tc>
        <w:tc>
          <w:tcPr>
            <w:tcW w:w="5676" w:type="dxa"/>
          </w:tcPr>
          <w:p w:rsidR="00D1741D" w:rsidRDefault="00D1741D" w:rsidP="00605585">
            <w:pPr>
              <w:ind w:right="-4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Саракташских</w:t>
            </w:r>
            <w:proofErr w:type="spellEnd"/>
          </w:p>
          <w:p w:rsidR="00D1741D" w:rsidRDefault="00D1741D" w:rsidP="00605585">
            <w:pPr>
              <w:ind w:right="-482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районных  электросетей</w:t>
            </w:r>
            <w:proofErr w:type="gramEnd"/>
            <w:r>
              <w:rPr>
                <w:sz w:val="28"/>
                <w:szCs w:val="28"/>
              </w:rPr>
              <w:t xml:space="preserve">  (по согласованию)</w:t>
            </w:r>
          </w:p>
        </w:tc>
      </w:tr>
      <w:tr w:rsidR="00D1741D" w:rsidTr="00605585">
        <w:tc>
          <w:tcPr>
            <w:tcW w:w="3472" w:type="dxa"/>
          </w:tcPr>
          <w:p w:rsidR="00D1741D" w:rsidRDefault="00D1741D" w:rsidP="00605585">
            <w:pPr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D1741D" w:rsidRDefault="00D1741D" w:rsidP="00605585">
            <w:pPr>
              <w:rPr>
                <w:sz w:val="28"/>
              </w:rPr>
            </w:pPr>
          </w:p>
        </w:tc>
        <w:tc>
          <w:tcPr>
            <w:tcW w:w="5676" w:type="dxa"/>
          </w:tcPr>
          <w:p w:rsidR="00D1741D" w:rsidRDefault="00D1741D" w:rsidP="00605585">
            <w:pPr>
              <w:ind w:right="-482"/>
              <w:jc w:val="both"/>
              <w:rPr>
                <w:sz w:val="28"/>
                <w:szCs w:val="28"/>
              </w:rPr>
            </w:pPr>
          </w:p>
        </w:tc>
      </w:tr>
    </w:tbl>
    <w:p w:rsidR="00D1741D" w:rsidRDefault="00D1741D" w:rsidP="00D1741D">
      <w:pPr>
        <w:rPr>
          <w:sz w:val="26"/>
          <w:szCs w:val="26"/>
        </w:rPr>
        <w:sectPr w:rsidR="00D1741D">
          <w:pgSz w:w="11906" w:h="16838"/>
          <w:pgMar w:top="1134" w:right="737" w:bottom="227" w:left="1701" w:header="720" w:footer="720" w:gutter="0"/>
          <w:cols w:space="720"/>
        </w:sectPr>
      </w:pPr>
    </w:p>
    <w:p w:rsidR="00D1741D" w:rsidRDefault="00D1741D" w:rsidP="00D1741D">
      <w:pPr>
        <w:rPr>
          <w:sz w:val="16"/>
          <w:szCs w:val="16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842"/>
        <w:gridCol w:w="5189"/>
      </w:tblGrid>
      <w:tr w:rsidR="00D1741D" w:rsidTr="00605585">
        <w:tc>
          <w:tcPr>
            <w:tcW w:w="4842" w:type="dxa"/>
          </w:tcPr>
          <w:p w:rsidR="00D1741D" w:rsidRDefault="00D1741D" w:rsidP="00605585">
            <w:pPr>
              <w:rPr>
                <w:sz w:val="28"/>
              </w:rPr>
            </w:pPr>
          </w:p>
        </w:tc>
        <w:tc>
          <w:tcPr>
            <w:tcW w:w="5189" w:type="dxa"/>
          </w:tcPr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>Приложение № 2</w:t>
            </w:r>
          </w:p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>к постановлению администрации района</w:t>
            </w:r>
          </w:p>
          <w:p w:rsidR="00D1741D" w:rsidRDefault="00D1741D" w:rsidP="00605585">
            <w:pPr>
              <w:rPr>
                <w:sz w:val="28"/>
              </w:rPr>
            </w:pPr>
            <w:r>
              <w:rPr>
                <w:sz w:val="28"/>
              </w:rPr>
              <w:t>от 18.07.2016   № 44 -п</w:t>
            </w:r>
          </w:p>
        </w:tc>
      </w:tr>
    </w:tbl>
    <w:p w:rsidR="00D1741D" w:rsidRDefault="00D1741D" w:rsidP="00D1741D">
      <w:pPr>
        <w:rPr>
          <w:sz w:val="16"/>
          <w:szCs w:val="16"/>
        </w:rPr>
      </w:pPr>
    </w:p>
    <w:p w:rsidR="00D1741D" w:rsidRDefault="00D1741D" w:rsidP="00D1741D">
      <w:pPr>
        <w:rPr>
          <w:sz w:val="16"/>
          <w:szCs w:val="16"/>
        </w:rPr>
      </w:pPr>
    </w:p>
    <w:p w:rsidR="00D1741D" w:rsidRDefault="00D1741D" w:rsidP="00D1741D">
      <w:pPr>
        <w:rPr>
          <w:sz w:val="16"/>
          <w:szCs w:val="16"/>
        </w:rPr>
      </w:pPr>
    </w:p>
    <w:p w:rsidR="00D1741D" w:rsidRDefault="00D1741D" w:rsidP="00D1741D">
      <w:pPr>
        <w:jc w:val="center"/>
        <w:rPr>
          <w:sz w:val="28"/>
        </w:rPr>
      </w:pPr>
      <w:r>
        <w:rPr>
          <w:sz w:val="28"/>
        </w:rPr>
        <w:t>П Л А Н</w:t>
      </w:r>
    </w:p>
    <w:p w:rsidR="00D1741D" w:rsidRDefault="00D1741D" w:rsidP="00D1741D">
      <w:pPr>
        <w:jc w:val="center"/>
        <w:rPr>
          <w:sz w:val="28"/>
          <w:szCs w:val="28"/>
        </w:rPr>
      </w:pPr>
      <w:r>
        <w:rPr>
          <w:sz w:val="28"/>
        </w:rPr>
        <w:t>организационно-технических мероприятий по обеспечению подготовки и проведения выборов</w:t>
      </w:r>
      <w:r>
        <w:rPr>
          <w:sz w:val="28"/>
          <w:szCs w:val="28"/>
        </w:rPr>
        <w:t xml:space="preserve"> депутатов Государственной Думы Федерального Собрания Российской Федерации седьмого созыва, депутатов Законодательного Собрания Оренбургской области шестого созыва</w:t>
      </w:r>
    </w:p>
    <w:p w:rsidR="00D1741D" w:rsidRDefault="00D1741D" w:rsidP="00D1741D">
      <w:pPr>
        <w:jc w:val="center"/>
        <w:rPr>
          <w:sz w:val="16"/>
          <w:szCs w:val="16"/>
        </w:rPr>
      </w:pPr>
    </w:p>
    <w:p w:rsidR="00D1741D" w:rsidRDefault="00D1741D" w:rsidP="00D1741D">
      <w:pPr>
        <w:jc w:val="center"/>
        <w:rPr>
          <w:sz w:val="16"/>
          <w:szCs w:val="16"/>
        </w:rPr>
      </w:pPr>
    </w:p>
    <w:p w:rsidR="00D1741D" w:rsidRDefault="00D1741D" w:rsidP="00D1741D">
      <w:pPr>
        <w:ind w:left="-567" w:firstLine="709"/>
        <w:jc w:val="both"/>
        <w:rPr>
          <w:sz w:val="16"/>
          <w:szCs w:val="16"/>
        </w:rPr>
      </w:pPr>
    </w:p>
    <w:p w:rsidR="00D1741D" w:rsidRDefault="00D1741D" w:rsidP="00D1741D">
      <w:pPr>
        <w:ind w:left="-567" w:firstLine="709"/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912"/>
        <w:gridCol w:w="2118"/>
        <w:gridCol w:w="2520"/>
      </w:tblGrid>
      <w:tr w:rsidR="00D1741D" w:rsidTr="00605585">
        <w:trPr>
          <w:trHeight w:val="3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ind w:right="-39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Наименование  мероприятий</w:t>
            </w:r>
            <w:proofErr w:type="gramEnd"/>
          </w:p>
          <w:p w:rsidR="00D1741D" w:rsidRDefault="00D1741D" w:rsidP="006055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ind w:right="5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1741D" w:rsidTr="00605585">
        <w:trPr>
          <w:trHeight w:val="14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заседаний рабочей группы по оперативному решению вопросов, связанных с подготовкой и проведением </w:t>
            </w:r>
            <w:proofErr w:type="gramStart"/>
            <w:r>
              <w:rPr>
                <w:sz w:val="28"/>
                <w:szCs w:val="28"/>
              </w:rPr>
              <w:t>выборов  депутатов</w:t>
            </w:r>
            <w:proofErr w:type="gramEnd"/>
            <w:r>
              <w:rPr>
                <w:sz w:val="28"/>
                <w:szCs w:val="28"/>
              </w:rPr>
              <w:t xml:space="preserve"> представительных органов местного самоуправления муниципального образования Петровский сельсовет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1741D" w:rsidTr="00605585">
        <w:trPr>
          <w:trHeight w:val="14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необходимых помещений для проведения выборов, включая помещения для голосования и помещения для хранения избирательной документации. </w:t>
            </w:r>
          </w:p>
          <w:p w:rsidR="00D1741D" w:rsidRDefault="00D1741D" w:rsidP="00605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Выполнение мероприятий по противопожарной безопасности на избирательных участках</w:t>
            </w:r>
          </w:p>
          <w:p w:rsidR="00D1741D" w:rsidRDefault="00D1741D" w:rsidP="00605585">
            <w:pPr>
              <w:rPr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Весь период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1741D" w:rsidTr="00605585">
        <w:trPr>
          <w:trHeight w:val="14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Выделение и оборудование на территории </w:t>
            </w:r>
            <w:proofErr w:type="gramStart"/>
            <w:r>
              <w:rPr>
                <w:sz w:val="28"/>
                <w:szCs w:val="28"/>
              </w:rPr>
              <w:t>каждого  избирательного</w:t>
            </w:r>
            <w:proofErr w:type="gramEnd"/>
            <w:r>
              <w:rPr>
                <w:sz w:val="28"/>
                <w:szCs w:val="28"/>
              </w:rPr>
              <w:t xml:space="preserve"> участка специально оборудованные места для размещения предвыборных печатных агитационных материалов</w:t>
            </w:r>
          </w:p>
          <w:p w:rsidR="00D1741D" w:rsidRDefault="00D1741D" w:rsidP="00605585">
            <w:pPr>
              <w:rPr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позднее                               13 августа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1741D" w:rsidTr="00605585">
        <w:trPr>
          <w:trHeight w:val="88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Выделение помещений для проведения встреч зарегистрированных кандидатов, их доверенных лиц с избирателями</w:t>
            </w:r>
          </w:p>
          <w:p w:rsidR="00D1741D" w:rsidRDefault="00D1741D" w:rsidP="00605585">
            <w:pPr>
              <w:rPr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3-х дней со дня подачи заявок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ind w:left="252" w:right="72" w:hanging="30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сельсовета, собственники, владельцы помещений (по согласованию)</w:t>
            </w:r>
          </w:p>
          <w:p w:rsidR="00D1741D" w:rsidRDefault="00D1741D" w:rsidP="00605585">
            <w:pPr>
              <w:ind w:left="252" w:right="72" w:hanging="303"/>
              <w:jc w:val="center"/>
              <w:rPr>
                <w:sz w:val="28"/>
                <w:szCs w:val="28"/>
              </w:rPr>
            </w:pPr>
          </w:p>
        </w:tc>
      </w:tr>
      <w:tr w:rsidR="00D1741D" w:rsidTr="00605585">
        <w:trPr>
          <w:trHeight w:val="10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избирателям списков избирателей для ознакомления и дополнительного уточнения</w:t>
            </w:r>
          </w:p>
          <w:p w:rsidR="00D1741D" w:rsidRDefault="00D1741D" w:rsidP="00605585">
            <w:pPr>
              <w:rPr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установленные законодательством РФ сроки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УИК</w:t>
            </w:r>
          </w:p>
        </w:tc>
      </w:tr>
      <w:tr w:rsidR="00D1741D" w:rsidTr="00605585">
        <w:trPr>
          <w:trHeight w:val="12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совещания с </w:t>
            </w:r>
            <w:proofErr w:type="spellStart"/>
            <w:proofErr w:type="gramStart"/>
            <w:r>
              <w:rPr>
                <w:sz w:val="28"/>
                <w:szCs w:val="28"/>
              </w:rPr>
              <w:t>председате-лями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участковых избирательных комиссий по вопросам содействия в организации подготовки и проведения выборов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20.08,</w:t>
            </w:r>
          </w:p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02.09.2016г.</w:t>
            </w:r>
          </w:p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1741D" w:rsidTr="00605585">
        <w:trPr>
          <w:trHeight w:val="14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избирательным комиссиям транспортного средства, средств связи, технического оборудования.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поступления </w:t>
            </w:r>
            <w:proofErr w:type="gramStart"/>
            <w:r>
              <w:rPr>
                <w:sz w:val="28"/>
                <w:szCs w:val="28"/>
              </w:rPr>
              <w:t>соответствую-</w:t>
            </w:r>
            <w:proofErr w:type="spellStart"/>
            <w:r>
              <w:rPr>
                <w:sz w:val="28"/>
                <w:szCs w:val="28"/>
              </w:rPr>
              <w:t>щих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заявок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  <w:p w:rsidR="00D1741D" w:rsidRDefault="00D1741D" w:rsidP="00605585">
            <w:pPr>
              <w:rPr>
                <w:sz w:val="28"/>
                <w:szCs w:val="28"/>
              </w:rPr>
            </w:pPr>
          </w:p>
        </w:tc>
      </w:tr>
      <w:tr w:rsidR="00D1741D" w:rsidTr="00605585">
        <w:trPr>
          <w:trHeight w:val="7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Оформление уголков избирателей.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сентября 2016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Председатели УИК</w:t>
            </w:r>
          </w:p>
        </w:tc>
      </w:tr>
      <w:tr w:rsidR="00D1741D" w:rsidTr="00605585">
        <w:trPr>
          <w:trHeight w:val="10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Приглашение избирателей на избирательные участки для участия в выборах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11.09. по 15.09.2016 года</w:t>
            </w:r>
          </w:p>
          <w:p w:rsidR="00D1741D" w:rsidRDefault="00D1741D" w:rsidP="00605585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УИК </w:t>
            </w:r>
          </w:p>
        </w:tc>
      </w:tr>
      <w:tr w:rsidR="00D1741D" w:rsidTr="00605585">
        <w:trPr>
          <w:trHeight w:val="74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Вывесить красочные календари о выборах 18 сентября 2016 года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20 августа по 17 сентября 2016 года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сельсовета, УИК</w:t>
            </w:r>
          </w:p>
        </w:tc>
      </w:tr>
      <w:tr w:rsidR="00D1741D" w:rsidTr="00605585">
        <w:trPr>
          <w:trHeight w:val="74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Решить вопрос о выделении транспорта для подвоза избирателей в день голосования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позднее 12 сентября </w:t>
            </w:r>
          </w:p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сельсовета, УИК</w:t>
            </w:r>
          </w:p>
        </w:tc>
      </w:tr>
      <w:tr w:rsidR="00D1741D" w:rsidTr="00605585">
        <w:trPr>
          <w:trHeight w:val="356"/>
        </w:trPr>
        <w:tc>
          <w:tcPr>
            <w:tcW w:w="10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день выборов 18 сентября 2016 года</w:t>
            </w:r>
          </w:p>
        </w:tc>
      </w:tr>
      <w:tr w:rsidR="00D1741D" w:rsidTr="00605585">
        <w:trPr>
          <w:trHeight w:val="74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концертные программы творческих и детских коллективов на избирательных участках </w:t>
            </w:r>
            <w:proofErr w:type="spellStart"/>
            <w:r>
              <w:rPr>
                <w:sz w:val="28"/>
                <w:szCs w:val="28"/>
              </w:rPr>
              <w:t>муниципаль-ного</w:t>
            </w:r>
            <w:proofErr w:type="spellEnd"/>
            <w:r>
              <w:rPr>
                <w:sz w:val="28"/>
                <w:szCs w:val="28"/>
              </w:rPr>
              <w:t xml:space="preserve"> образования </w:t>
            </w:r>
            <w:proofErr w:type="gramStart"/>
            <w:r>
              <w:rPr>
                <w:sz w:val="28"/>
                <w:szCs w:val="28"/>
              </w:rPr>
              <w:t>Петровский  сельсовет</w:t>
            </w:r>
            <w:proofErr w:type="gramEnd"/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сентября 2016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сельсовета, УИК</w:t>
            </w:r>
          </w:p>
        </w:tc>
      </w:tr>
      <w:tr w:rsidR="00D1741D" w:rsidTr="00605585">
        <w:trPr>
          <w:trHeight w:val="74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торговые точки на избирательных участках по продаже товаров, пользующихся спросом у населения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сентября 2016 года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1741D" w:rsidTr="00605585">
        <w:trPr>
          <w:trHeight w:val="74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на избирательных участках торжественные поздравления впервые голосующих молодых избирателей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18сентября 2016 года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сельсовета, УИК</w:t>
            </w:r>
          </w:p>
        </w:tc>
      </w:tr>
      <w:tr w:rsidR="00D1741D" w:rsidTr="00605585">
        <w:trPr>
          <w:trHeight w:val="74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дополнительное оповещение избирателей через передвижные громкоговорящие установки об участии в выборах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сентября 2016 года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D" w:rsidRDefault="00D1741D" w:rsidP="00605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</w:tbl>
    <w:p w:rsidR="00580B34" w:rsidRDefault="00580B34"/>
    <w:sectPr w:rsidR="00580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1D"/>
    <w:rsid w:val="00580B34"/>
    <w:rsid w:val="00D1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C4D96-8495-42B0-97DE-EA9E9030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7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1025</Words>
  <Characters>5845</Characters>
  <Application>Microsoft Office Word</Application>
  <DocSecurity>0</DocSecurity>
  <Lines>48</Lines>
  <Paragraphs>13</Paragraphs>
  <ScaleCrop>false</ScaleCrop>
  <Company/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2016-07-25T13:41:00Z</dcterms:created>
  <dcterms:modified xsi:type="dcterms:W3CDTF">2016-07-25T13:41:00Z</dcterms:modified>
</cp:coreProperties>
</file>