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26F9B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ОРЕНБУРГСКАЯ ОБЛАСТЬ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СОВЕТ ДЕПУТАТОВ МУНИЦИПАЛЬНОГО ОБРАЗОВАНИЯ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ПЕТРОВСКИЙ   СЕЛЬСОВЕТ САРАКТАШСКОГО РАЙОНА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ТРЕТЬЕГО СОЗЫВА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тринадцатого   заседания Совета депутатов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  </w:t>
      </w:r>
      <w:proofErr w:type="gramStart"/>
      <w:r w:rsidRPr="00826F9B">
        <w:rPr>
          <w:rFonts w:ascii="Times New Roman" w:hAnsi="Times New Roman" w:cs="Times New Roman"/>
          <w:b w:val="0"/>
          <w:sz w:val="28"/>
          <w:szCs w:val="28"/>
        </w:rPr>
        <w:t>Петровский  сельсовет</w:t>
      </w:r>
      <w:proofErr w:type="gramEnd"/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третьего созыва</w:t>
      </w:r>
    </w:p>
    <w:p w:rsidR="0017145C" w:rsidRPr="00826F9B" w:rsidRDefault="0017145C" w:rsidP="0017145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145C" w:rsidRPr="00826F9B" w:rsidRDefault="0017145C" w:rsidP="0017145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 xml:space="preserve">№ 53                                                                            </w:t>
      </w:r>
      <w:proofErr w:type="gramStart"/>
      <w:r w:rsidRPr="00826F9B">
        <w:rPr>
          <w:rFonts w:ascii="Times New Roman" w:hAnsi="Times New Roman" w:cs="Times New Roman"/>
          <w:b w:val="0"/>
          <w:sz w:val="28"/>
          <w:szCs w:val="28"/>
        </w:rPr>
        <w:t>от  15.11</w:t>
      </w:r>
      <w:proofErr w:type="gramEnd"/>
      <w:r w:rsidRPr="00826F9B">
        <w:rPr>
          <w:rFonts w:ascii="Times New Roman" w:hAnsi="Times New Roman" w:cs="Times New Roman"/>
          <w:b w:val="0"/>
          <w:sz w:val="28"/>
          <w:szCs w:val="28"/>
        </w:rPr>
        <w:t>. 2016 года</w:t>
      </w:r>
    </w:p>
    <w:tbl>
      <w:tblPr>
        <w:tblW w:w="0" w:type="auto"/>
        <w:tblInd w:w="1548" w:type="dxa"/>
        <w:tblLayout w:type="fixed"/>
        <w:tblLook w:val="00A0" w:firstRow="1" w:lastRow="0" w:firstColumn="1" w:lastColumn="0" w:noHBand="0" w:noVBand="0"/>
      </w:tblPr>
      <w:tblGrid>
        <w:gridCol w:w="540"/>
        <w:gridCol w:w="5940"/>
        <w:gridCol w:w="18"/>
      </w:tblGrid>
      <w:tr w:rsidR="0017145C" w:rsidRPr="00826F9B" w:rsidTr="00334F94">
        <w:trPr>
          <w:gridBefore w:val="1"/>
          <w:wBefore w:w="540" w:type="dxa"/>
        </w:trPr>
        <w:tc>
          <w:tcPr>
            <w:tcW w:w="5958" w:type="dxa"/>
            <w:gridSpan w:val="2"/>
          </w:tcPr>
          <w:p w:rsidR="0017145C" w:rsidRPr="00826F9B" w:rsidRDefault="0017145C" w:rsidP="00334F94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6F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признании утратившими силу отдельных положений Приложения к решению Совета депутатов муниципального образования   </w:t>
            </w:r>
            <w:proofErr w:type="gramStart"/>
            <w:r w:rsidRPr="00826F9B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Петровский  сельсовет</w:t>
            </w:r>
            <w:proofErr w:type="gramEnd"/>
          </w:p>
          <w:p w:rsidR="0017145C" w:rsidRPr="00826F9B" w:rsidRDefault="0017145C" w:rsidP="00334F94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26F9B">
              <w:rPr>
                <w:sz w:val="28"/>
                <w:szCs w:val="28"/>
              </w:rPr>
              <w:t xml:space="preserve">от 13.11. 2015 </w:t>
            </w:r>
            <w:proofErr w:type="gramStart"/>
            <w:r w:rsidRPr="00826F9B">
              <w:rPr>
                <w:sz w:val="28"/>
                <w:szCs w:val="28"/>
              </w:rPr>
              <w:t>года  №</w:t>
            </w:r>
            <w:proofErr w:type="gramEnd"/>
            <w:r w:rsidRPr="00826F9B">
              <w:rPr>
                <w:sz w:val="28"/>
                <w:szCs w:val="28"/>
              </w:rPr>
              <w:t xml:space="preserve"> 19</w:t>
            </w:r>
          </w:p>
        </w:tc>
      </w:tr>
      <w:tr w:rsidR="0017145C" w:rsidRPr="00826F9B" w:rsidTr="00334F94">
        <w:trPr>
          <w:gridAfter w:val="1"/>
          <w:wAfter w:w="18" w:type="dxa"/>
        </w:trPr>
        <w:tc>
          <w:tcPr>
            <w:tcW w:w="6480" w:type="dxa"/>
            <w:gridSpan w:val="2"/>
          </w:tcPr>
          <w:p w:rsidR="0017145C" w:rsidRPr="00826F9B" w:rsidRDefault="0017145C" w:rsidP="00334F94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26F9B">
              <w:rPr>
                <w:sz w:val="28"/>
                <w:szCs w:val="28"/>
              </w:rPr>
              <w:t xml:space="preserve"> </w:t>
            </w:r>
          </w:p>
        </w:tc>
      </w:tr>
    </w:tbl>
    <w:p w:rsidR="0017145C" w:rsidRPr="00826F9B" w:rsidRDefault="0017145C" w:rsidP="0017145C">
      <w:pPr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В связи с финансово-экономической необходимостью </w:t>
      </w:r>
      <w:r w:rsidRPr="00826F9B">
        <w:rPr>
          <w:sz w:val="28"/>
          <w:szCs w:val="28"/>
          <w:shd w:val="clear" w:color="auto" w:fill="FFFFFF"/>
        </w:rPr>
        <w:t xml:space="preserve">осуществления </w:t>
      </w:r>
      <w:r w:rsidRPr="00826F9B">
        <w:rPr>
          <w:sz w:val="28"/>
          <w:szCs w:val="28"/>
        </w:rPr>
        <w:t xml:space="preserve">части полномочий по градостроительной деятельности поселениями </w:t>
      </w:r>
      <w:proofErr w:type="spellStart"/>
      <w:r w:rsidRPr="00826F9B">
        <w:rPr>
          <w:sz w:val="28"/>
          <w:szCs w:val="28"/>
        </w:rPr>
        <w:t>Саракташского</w:t>
      </w:r>
      <w:proofErr w:type="spellEnd"/>
      <w:r w:rsidRPr="00826F9B">
        <w:rPr>
          <w:sz w:val="28"/>
          <w:szCs w:val="28"/>
        </w:rPr>
        <w:t xml:space="preserve"> района</w:t>
      </w:r>
      <w:r w:rsidRPr="00826F9B">
        <w:rPr>
          <w:sz w:val="28"/>
          <w:szCs w:val="28"/>
          <w:shd w:val="clear" w:color="auto" w:fill="FFFFFF"/>
        </w:rPr>
        <w:t xml:space="preserve"> самостоятельно</w:t>
      </w:r>
      <w:r w:rsidRPr="00826F9B">
        <w:rPr>
          <w:sz w:val="28"/>
          <w:szCs w:val="28"/>
        </w:rPr>
        <w:t xml:space="preserve">, руководствуясь частью 4 статьи 15 Федерального закона от 6 октября 2003 года № 131-ФЗ «Об общих принципах организации местного самоуправления в </w:t>
      </w:r>
      <w:proofErr w:type="gramStart"/>
      <w:r w:rsidRPr="00826F9B">
        <w:rPr>
          <w:sz w:val="28"/>
          <w:szCs w:val="28"/>
        </w:rPr>
        <w:t>Российской  Федерации</w:t>
      </w:r>
      <w:proofErr w:type="gramEnd"/>
      <w:r w:rsidRPr="00826F9B">
        <w:rPr>
          <w:sz w:val="28"/>
          <w:szCs w:val="28"/>
        </w:rPr>
        <w:t>», Уставом   Петровского  сельсовета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Совет депутатов сельсовета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  <w:r w:rsidRPr="00826F9B">
        <w:rPr>
          <w:sz w:val="28"/>
          <w:szCs w:val="28"/>
        </w:rPr>
        <w:t>Р Е Ш И Л:</w:t>
      </w:r>
    </w:p>
    <w:p w:rsidR="0017145C" w:rsidRPr="00826F9B" w:rsidRDefault="0017145C" w:rsidP="0017145C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1. Признать утратившими силу подпункты </w:t>
      </w:r>
      <w:proofErr w:type="gramStart"/>
      <w:r w:rsidRPr="00826F9B">
        <w:rPr>
          <w:sz w:val="28"/>
          <w:szCs w:val="28"/>
        </w:rPr>
        <w:t>2.1.,</w:t>
      </w:r>
      <w:proofErr w:type="gramEnd"/>
      <w:r w:rsidRPr="00826F9B">
        <w:rPr>
          <w:sz w:val="28"/>
          <w:szCs w:val="28"/>
        </w:rPr>
        <w:t xml:space="preserve"> 2.2, 2.3, 2.4. Приложения к решению Совета депутатов муниципального образования   Петровский  сельсовет  от 13 ноября 2015 года  № 19 «О   передаче осуществления части полномочий администрации муниципального образования  Петровский  сельсовет            администрации</w:t>
      </w:r>
    </w:p>
    <w:p w:rsidR="0017145C" w:rsidRPr="00826F9B" w:rsidRDefault="0017145C" w:rsidP="0017145C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муниципального образования </w:t>
      </w:r>
      <w:proofErr w:type="spellStart"/>
      <w:r w:rsidRPr="00826F9B">
        <w:rPr>
          <w:sz w:val="28"/>
          <w:szCs w:val="28"/>
        </w:rPr>
        <w:t>Саракташский</w:t>
      </w:r>
      <w:proofErr w:type="spellEnd"/>
      <w:r w:rsidRPr="00826F9B">
        <w:rPr>
          <w:sz w:val="28"/>
          <w:szCs w:val="28"/>
        </w:rPr>
        <w:t xml:space="preserve"> район». 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 xml:space="preserve">          2. Администрации муниципального образования   </w:t>
      </w:r>
      <w:proofErr w:type="gramStart"/>
      <w:r w:rsidRPr="00826F9B">
        <w:rPr>
          <w:sz w:val="28"/>
          <w:szCs w:val="28"/>
        </w:rPr>
        <w:t>Петровский  сельсовет</w:t>
      </w:r>
      <w:proofErr w:type="gramEnd"/>
      <w:r w:rsidRPr="00826F9B">
        <w:rPr>
          <w:sz w:val="28"/>
          <w:szCs w:val="28"/>
        </w:rPr>
        <w:t xml:space="preserve"> заключить дополнительное соглашения с администрацией муниципального образования </w:t>
      </w:r>
      <w:proofErr w:type="spellStart"/>
      <w:r w:rsidRPr="00826F9B">
        <w:rPr>
          <w:sz w:val="28"/>
          <w:szCs w:val="28"/>
        </w:rPr>
        <w:t>Саракташский</w:t>
      </w:r>
      <w:proofErr w:type="spellEnd"/>
      <w:r w:rsidRPr="00826F9B">
        <w:rPr>
          <w:sz w:val="28"/>
          <w:szCs w:val="28"/>
        </w:rPr>
        <w:t xml:space="preserve"> район  о внесении изменений в соглашение  о передаче осуществления части полномочий администраций поселений по градостроительной деятельности в соответствии с подпунктом 1 настоящего решения.</w:t>
      </w:r>
    </w:p>
    <w:p w:rsidR="0017145C" w:rsidRPr="00826F9B" w:rsidRDefault="0017145C" w:rsidP="0017145C">
      <w:pPr>
        <w:ind w:left="-540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 3. Контроль за исполнением данного решения возложить на постоянную </w:t>
      </w:r>
      <w:proofErr w:type="gramStart"/>
      <w:r w:rsidRPr="00826F9B">
        <w:rPr>
          <w:sz w:val="28"/>
          <w:szCs w:val="28"/>
        </w:rPr>
        <w:t>комиссию  по</w:t>
      </w:r>
      <w:proofErr w:type="gramEnd"/>
      <w:r w:rsidRPr="00826F9B">
        <w:rPr>
          <w:sz w:val="28"/>
          <w:szCs w:val="28"/>
        </w:rPr>
        <w:t xml:space="preserve"> образованию, здравоохранению, социальной политике, делам молодежи, культуре и спорту  ( Панкратова Ю.В.)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4. Настоящее решение вступает в силу после его подписания и подлежит официальному опубликованию путём размещения на официальном сайте </w:t>
      </w:r>
      <w:proofErr w:type="gramStart"/>
      <w:r w:rsidRPr="00826F9B">
        <w:rPr>
          <w:sz w:val="28"/>
          <w:szCs w:val="28"/>
        </w:rPr>
        <w:t>администрации  Петровского</w:t>
      </w:r>
      <w:proofErr w:type="gramEnd"/>
      <w:r w:rsidRPr="00826F9B">
        <w:rPr>
          <w:sz w:val="28"/>
          <w:szCs w:val="28"/>
        </w:rPr>
        <w:t xml:space="preserve"> сельсовета.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</w:p>
    <w:p w:rsidR="0017145C" w:rsidRPr="00826F9B" w:rsidRDefault="0017145C" w:rsidP="0017145C">
      <w:pPr>
        <w:ind w:right="-5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Председатель Совета депутатов</w:t>
      </w:r>
    </w:p>
    <w:p w:rsidR="0017145C" w:rsidRPr="00826F9B" w:rsidRDefault="0017145C" w:rsidP="0017145C">
      <w:pPr>
        <w:ind w:right="-5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Глава сельсовета                                                                         </w:t>
      </w:r>
      <w:proofErr w:type="spellStart"/>
      <w:r w:rsidRPr="00826F9B">
        <w:rPr>
          <w:sz w:val="28"/>
          <w:szCs w:val="28"/>
        </w:rPr>
        <w:t>А.А.Барсуков</w:t>
      </w:r>
      <w:proofErr w:type="spellEnd"/>
    </w:p>
    <w:p w:rsidR="0017145C" w:rsidRPr="00826F9B" w:rsidRDefault="0017145C" w:rsidP="0017145C">
      <w:pPr>
        <w:jc w:val="both"/>
        <w:rPr>
          <w:sz w:val="28"/>
          <w:szCs w:val="28"/>
        </w:rPr>
      </w:pPr>
    </w:p>
    <w:p w:rsidR="0017145C" w:rsidRPr="00826F9B" w:rsidRDefault="0017145C" w:rsidP="0017145C">
      <w:pPr>
        <w:jc w:val="both"/>
        <w:rPr>
          <w:sz w:val="28"/>
          <w:szCs w:val="28"/>
        </w:rPr>
      </w:pPr>
    </w:p>
    <w:p w:rsidR="0017145C" w:rsidRPr="00826F9B" w:rsidRDefault="0017145C" w:rsidP="0017145C">
      <w:pPr>
        <w:jc w:val="both"/>
        <w:rPr>
          <w:sz w:val="28"/>
          <w:szCs w:val="28"/>
        </w:rPr>
      </w:pPr>
    </w:p>
    <w:p w:rsidR="0017145C" w:rsidRPr="00826F9B" w:rsidRDefault="0017145C" w:rsidP="0017145C">
      <w:pPr>
        <w:jc w:val="both"/>
        <w:rPr>
          <w:sz w:val="28"/>
          <w:szCs w:val="28"/>
        </w:rPr>
      </w:pPr>
      <w:proofErr w:type="gramStart"/>
      <w:r w:rsidRPr="00826F9B">
        <w:rPr>
          <w:sz w:val="28"/>
          <w:szCs w:val="28"/>
        </w:rPr>
        <w:t xml:space="preserve">Разослано:   </w:t>
      </w:r>
      <w:proofErr w:type="gramEnd"/>
      <w:r w:rsidRPr="00826F9B">
        <w:rPr>
          <w:sz w:val="28"/>
          <w:szCs w:val="28"/>
        </w:rPr>
        <w:t>администрации района, прокурору района, постоянной комиссии, отделу архитектуры и градостроительства администрации района</w:t>
      </w:r>
    </w:p>
    <w:p w:rsidR="0017145C" w:rsidRPr="00826F9B" w:rsidRDefault="0017145C" w:rsidP="0017145C">
      <w:pPr>
        <w:jc w:val="both"/>
        <w:rPr>
          <w:sz w:val="28"/>
          <w:szCs w:val="28"/>
        </w:rPr>
      </w:pPr>
    </w:p>
    <w:p w:rsidR="0017145C" w:rsidRPr="00826F9B" w:rsidRDefault="0017145C" w:rsidP="0017145C">
      <w:pPr>
        <w:rPr>
          <w:sz w:val="28"/>
          <w:szCs w:val="28"/>
        </w:rPr>
      </w:pPr>
    </w:p>
    <w:p w:rsidR="0017145C" w:rsidRPr="00826F9B" w:rsidRDefault="0017145C" w:rsidP="0017145C">
      <w:pPr>
        <w:ind w:left="3540"/>
        <w:jc w:val="both"/>
        <w:rPr>
          <w:b/>
          <w:sz w:val="28"/>
          <w:szCs w:val="28"/>
          <w:u w:val="single"/>
        </w:rPr>
      </w:pPr>
    </w:p>
    <w:p w:rsidR="0017145C" w:rsidRPr="00826F9B" w:rsidRDefault="0017145C" w:rsidP="0017145C">
      <w:pPr>
        <w:rPr>
          <w:sz w:val="28"/>
          <w:szCs w:val="28"/>
        </w:rPr>
      </w:pPr>
    </w:p>
    <w:p w:rsidR="0017145C" w:rsidRPr="00826F9B" w:rsidRDefault="0017145C" w:rsidP="0017145C">
      <w:pPr>
        <w:rPr>
          <w:sz w:val="28"/>
          <w:szCs w:val="28"/>
        </w:rPr>
      </w:pPr>
    </w:p>
    <w:p w:rsidR="008F4F61" w:rsidRPr="0017145C" w:rsidRDefault="008F4F61" w:rsidP="0017145C"/>
    <w:sectPr w:rsidR="008F4F61" w:rsidRPr="0017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5C"/>
    <w:rsid w:val="0017145C"/>
    <w:rsid w:val="008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1903C-0A12-44CF-A00E-FA79C8DC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45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2016-11-26T14:18:00Z</dcterms:created>
  <dcterms:modified xsi:type="dcterms:W3CDTF">2016-11-26T14:18:00Z</dcterms:modified>
</cp:coreProperties>
</file>