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55" w:rsidRDefault="00DA7F5A" w:rsidP="00C62055">
      <w:pPr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55">
        <w:rPr>
          <w:rFonts w:ascii="Times New Roman" w:hAnsi="Times New Roman"/>
          <w:sz w:val="28"/>
          <w:szCs w:val="28"/>
        </w:rPr>
        <w:t xml:space="preserve">  </w:t>
      </w:r>
    </w:p>
    <w:p w:rsidR="00C62055" w:rsidRDefault="00C62055" w:rsidP="00C62055">
      <w:pPr>
        <w:pStyle w:val="2"/>
        <w:rPr>
          <w:szCs w:val="28"/>
        </w:rPr>
      </w:pPr>
      <w:r>
        <w:rPr>
          <w:szCs w:val="28"/>
        </w:rPr>
        <w:t xml:space="preserve">АДМИНИСТРАЦИЯ </w:t>
      </w:r>
      <w:r w:rsidR="006B16D3">
        <w:rPr>
          <w:szCs w:val="28"/>
        </w:rPr>
        <w:t xml:space="preserve"> ПЕТРОВСКОГО </w:t>
      </w:r>
      <w:r>
        <w:rPr>
          <w:szCs w:val="28"/>
        </w:rPr>
        <w:t>СЕЛЬСОВЕТА                                  САРАКТАШСКОГО РАЙОНА ОРЕНБУРГСКОЙ ОБЛАСТИ</w:t>
      </w:r>
    </w:p>
    <w:p w:rsidR="00C62055" w:rsidRDefault="00C62055" w:rsidP="00C620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2055" w:rsidRDefault="00C62055" w:rsidP="00C62055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C62055" w:rsidRPr="006B16D3" w:rsidRDefault="00C62055" w:rsidP="006B16D3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</w:t>
      </w:r>
      <w:r w:rsidR="006B16D3">
        <w:rPr>
          <w:b/>
          <w:sz w:val="16"/>
        </w:rPr>
        <w:t>_____________________________</w:t>
      </w:r>
      <w:r>
        <w:rPr>
          <w:b/>
          <w:sz w:val="16"/>
        </w:rPr>
        <w:t>_________________________</w:t>
      </w:r>
    </w:p>
    <w:p w:rsidR="00C62055" w:rsidRDefault="003F0339" w:rsidP="003F03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15.08</w:t>
      </w:r>
      <w:r w:rsidR="00C62055">
        <w:rPr>
          <w:rFonts w:ascii="Times New Roman" w:hAnsi="Times New Roman"/>
          <w:sz w:val="28"/>
          <w:szCs w:val="28"/>
          <w:u w:val="single"/>
        </w:rPr>
        <w:t xml:space="preserve">.2017 </w:t>
      </w:r>
      <w:r w:rsidR="00C62055">
        <w:rPr>
          <w:rFonts w:ascii="Times New Roman" w:hAnsi="Times New Roman"/>
          <w:sz w:val="28"/>
          <w:szCs w:val="28"/>
          <w:u w:val="single"/>
        </w:rPr>
        <w:tab/>
      </w:r>
      <w:r w:rsidR="00C62055">
        <w:rPr>
          <w:rFonts w:ascii="Times New Roman" w:hAnsi="Times New Roman"/>
          <w:sz w:val="26"/>
          <w:szCs w:val="26"/>
        </w:rPr>
        <w:tab/>
      </w:r>
      <w:r w:rsidR="00C62055">
        <w:rPr>
          <w:rFonts w:ascii="Times New Roman" w:hAnsi="Times New Roman"/>
          <w:sz w:val="26"/>
          <w:szCs w:val="26"/>
        </w:rPr>
        <w:tab/>
      </w:r>
      <w:r w:rsidR="00C62055">
        <w:rPr>
          <w:rFonts w:ascii="Times New Roman" w:hAnsi="Times New Roman"/>
          <w:sz w:val="26"/>
          <w:szCs w:val="26"/>
        </w:rPr>
        <w:tab/>
      </w:r>
      <w:r w:rsidR="00C62055">
        <w:rPr>
          <w:rFonts w:ascii="Times New Roman" w:hAnsi="Times New Roman"/>
          <w:sz w:val="28"/>
          <w:szCs w:val="28"/>
        </w:rPr>
        <w:t xml:space="preserve">с. </w:t>
      </w:r>
      <w:r w:rsidR="006B16D3">
        <w:rPr>
          <w:rFonts w:ascii="Times New Roman" w:hAnsi="Times New Roman"/>
          <w:sz w:val="28"/>
          <w:szCs w:val="28"/>
        </w:rPr>
        <w:t xml:space="preserve"> Петровское</w:t>
      </w:r>
      <w:r w:rsidR="00C62055">
        <w:rPr>
          <w:rFonts w:ascii="Times New Roman" w:hAnsi="Times New Roman"/>
          <w:sz w:val="26"/>
          <w:szCs w:val="26"/>
        </w:rPr>
        <w:tab/>
      </w:r>
      <w:r w:rsidR="00603971">
        <w:rPr>
          <w:rFonts w:ascii="Times New Roman" w:hAnsi="Times New Roman"/>
          <w:sz w:val="28"/>
          <w:szCs w:val="28"/>
        </w:rPr>
        <w:tab/>
      </w:r>
      <w:r w:rsidR="00603971">
        <w:rPr>
          <w:rFonts w:ascii="Times New Roman" w:hAnsi="Times New Roman"/>
          <w:sz w:val="28"/>
          <w:szCs w:val="28"/>
        </w:rPr>
        <w:tab/>
        <w:t xml:space="preserve">        № 43</w:t>
      </w:r>
      <w:r>
        <w:rPr>
          <w:rFonts w:ascii="Times New Roman" w:hAnsi="Times New Roman"/>
          <w:sz w:val="28"/>
          <w:szCs w:val="28"/>
        </w:rPr>
        <w:t>-п</w:t>
      </w:r>
    </w:p>
    <w:p w:rsidR="00C62055" w:rsidRDefault="00C62055" w:rsidP="00C62055">
      <w:pPr>
        <w:pStyle w:val="22"/>
        <w:shd w:val="clear" w:color="auto" w:fill="auto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утверждении  Порядка формирования, ведения, обязательного опубликования перечня муниципального имущества </w:t>
      </w:r>
      <w:r w:rsidR="003F0339">
        <w:rPr>
          <w:b w:val="0"/>
          <w:sz w:val="28"/>
          <w:szCs w:val="28"/>
          <w:lang w:val="ru-RU"/>
        </w:rPr>
        <w:t xml:space="preserve"> Петровского </w:t>
      </w:r>
      <w:r>
        <w:rPr>
          <w:b w:val="0"/>
          <w:sz w:val="28"/>
          <w:szCs w:val="28"/>
        </w:rPr>
        <w:t>сельсовета Саракташского района Оренбургской области предназначенного для передачи во владение и (или) пользование субъектам малого и среднего предпринимательства (в новой редакции)</w:t>
      </w:r>
    </w:p>
    <w:p w:rsidR="00C62055" w:rsidRDefault="00C62055" w:rsidP="00C62055">
      <w:pPr>
        <w:pStyle w:val="22"/>
        <w:shd w:val="clear" w:color="auto" w:fill="auto"/>
        <w:spacing w:before="0" w:line="24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федеральными законами Российской Федерации от 24.07.2007 года  № 209-ФЗ «О развитии малого и среднего предпринимательства в Российской Федерации», от 22.07.2008 года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</w:t>
      </w:r>
      <w:r w:rsidR="003F0339">
        <w:rPr>
          <w:b w:val="0"/>
          <w:sz w:val="28"/>
          <w:szCs w:val="28"/>
          <w:lang w:val="ru-RU"/>
        </w:rPr>
        <w:t xml:space="preserve"> Петровского </w:t>
      </w:r>
      <w:r>
        <w:rPr>
          <w:b w:val="0"/>
          <w:sz w:val="28"/>
          <w:szCs w:val="28"/>
        </w:rPr>
        <w:t>сельсовета:</w:t>
      </w:r>
    </w:p>
    <w:p w:rsidR="00C62055" w:rsidRDefault="00C62055" w:rsidP="00C62055">
      <w:pPr>
        <w:pStyle w:val="22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Порядок формирования, ведения, обязательного опубликования перечня муниципального имущества </w:t>
      </w:r>
      <w:r w:rsidR="003F0339">
        <w:rPr>
          <w:b w:val="0"/>
          <w:sz w:val="28"/>
          <w:szCs w:val="28"/>
          <w:lang w:val="ru-RU"/>
        </w:rPr>
        <w:t xml:space="preserve"> Петровского</w:t>
      </w:r>
      <w:r>
        <w:rPr>
          <w:b w:val="0"/>
          <w:sz w:val="28"/>
          <w:szCs w:val="28"/>
        </w:rPr>
        <w:t xml:space="preserve"> сельсовета Саракташского района Оренбургской области предназначенного для передачи во владение и (или) пользование субъектам малого и среднего предпринимательства, изложив его в новой редакции (прилагается).</w:t>
      </w:r>
    </w:p>
    <w:p w:rsidR="00C62055" w:rsidRDefault="00C62055" w:rsidP="00C62055">
      <w:pPr>
        <w:pStyle w:val="22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 Настоящее постановление подлежит опубликованию на официальном сайте  муниципального образования  </w:t>
      </w:r>
      <w:r w:rsidR="003F0339">
        <w:rPr>
          <w:b w:val="0"/>
          <w:sz w:val="28"/>
          <w:szCs w:val="28"/>
          <w:lang w:val="ru-RU"/>
        </w:rPr>
        <w:t xml:space="preserve"> Петровского</w:t>
      </w:r>
      <w:r>
        <w:rPr>
          <w:b w:val="0"/>
          <w:sz w:val="28"/>
          <w:szCs w:val="28"/>
        </w:rPr>
        <w:t xml:space="preserve">  сельсовет</w:t>
      </w:r>
      <w:r w:rsidR="003F0339">
        <w:rPr>
          <w:b w:val="0"/>
          <w:sz w:val="28"/>
          <w:szCs w:val="28"/>
          <w:lang w:val="ru-RU"/>
        </w:rPr>
        <w:t>а</w:t>
      </w:r>
      <w:r>
        <w:rPr>
          <w:b w:val="0"/>
          <w:sz w:val="28"/>
          <w:szCs w:val="28"/>
        </w:rPr>
        <w:t>.</w:t>
      </w:r>
    </w:p>
    <w:p w:rsidR="00C62055" w:rsidRDefault="00C62055" w:rsidP="00C62055">
      <w:pPr>
        <w:pStyle w:val="22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Контроль  за  исполнением настоящего постановления оставляю за собой.</w:t>
      </w:r>
    </w:p>
    <w:p w:rsidR="00C62055" w:rsidRDefault="00C62055" w:rsidP="00C620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администрации</w:t>
      </w:r>
    </w:p>
    <w:p w:rsidR="00C62055" w:rsidRDefault="00C62055" w:rsidP="00C620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сельсовета                                                       </w:t>
      </w:r>
      <w:r w:rsidR="003F0339">
        <w:rPr>
          <w:rFonts w:ascii="Times New Roman" w:hAnsi="Times New Roman"/>
          <w:sz w:val="28"/>
          <w:szCs w:val="28"/>
        </w:rPr>
        <w:t xml:space="preserve">                      А.А.Барсуков</w:t>
      </w:r>
    </w:p>
    <w:p w:rsidR="00C62055" w:rsidRDefault="00C62055" w:rsidP="00C6205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администрации района, на сайт, в дело</w:t>
      </w:r>
    </w:p>
    <w:p w:rsidR="00C62055" w:rsidRDefault="00C62055" w:rsidP="00C62055">
      <w:pPr>
        <w:pStyle w:val="22"/>
        <w:shd w:val="clear" w:color="auto" w:fill="auto"/>
        <w:spacing w:before="0" w:after="275"/>
        <w:ind w:left="340"/>
        <w:rPr>
          <w:sz w:val="28"/>
          <w:szCs w:val="28"/>
        </w:rPr>
      </w:pPr>
    </w:p>
    <w:p w:rsidR="00C62055" w:rsidRDefault="00C62055" w:rsidP="00C62055">
      <w:pPr>
        <w:pStyle w:val="22"/>
        <w:shd w:val="clear" w:color="auto" w:fill="auto"/>
        <w:spacing w:before="0" w:after="275"/>
        <w:ind w:left="340"/>
        <w:rPr>
          <w:sz w:val="28"/>
          <w:szCs w:val="28"/>
        </w:rPr>
      </w:pPr>
    </w:p>
    <w:p w:rsidR="00C62055" w:rsidRDefault="00C62055" w:rsidP="00C62055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62055" w:rsidRDefault="00C62055" w:rsidP="00C62055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</w:t>
      </w:r>
    </w:p>
    <w:p w:rsidR="00C62055" w:rsidRDefault="00C62055" w:rsidP="00C62055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F0339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сельсовета  </w:t>
      </w:r>
    </w:p>
    <w:p w:rsidR="00C62055" w:rsidRDefault="003F0339" w:rsidP="00C62055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03971">
        <w:rPr>
          <w:rFonts w:ascii="Times New Roman" w:hAnsi="Times New Roman"/>
          <w:sz w:val="28"/>
          <w:szCs w:val="28"/>
        </w:rPr>
        <w:t>т «15»  августа  2017 года  № 43</w:t>
      </w:r>
      <w:r w:rsidR="00C62055">
        <w:rPr>
          <w:rFonts w:ascii="Times New Roman" w:hAnsi="Times New Roman"/>
          <w:sz w:val="28"/>
          <w:szCs w:val="28"/>
        </w:rPr>
        <w:t>-п</w:t>
      </w:r>
    </w:p>
    <w:p w:rsidR="00C62055" w:rsidRDefault="00C62055" w:rsidP="00C62055">
      <w:pPr>
        <w:rPr>
          <w:rFonts w:ascii="Times New Roman" w:hAnsi="Times New Roman"/>
          <w:sz w:val="28"/>
          <w:szCs w:val="28"/>
        </w:rPr>
      </w:pPr>
    </w:p>
    <w:p w:rsidR="00C62055" w:rsidRDefault="00C62055" w:rsidP="00C6205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формирования, ведения, обязательного опубликования                      перечня муниципального имущества</w:t>
      </w:r>
      <w:r w:rsidR="003F0339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, предназначенного для передачи во владение и (или) пользование                              субъектам малого и среднего предпринимательства</w:t>
      </w:r>
    </w:p>
    <w:p w:rsidR="00C62055" w:rsidRDefault="00C62055" w:rsidP="00C620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1.Общие положения.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1.1.Настоящий Порядок 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(далее - Порядок) разработан в соответствии с Федеральным законом от 24 июля 2007 года N 209-ФЗ "О развитии малого и среднего предпринимательства в Российской Федерации", Федеральным законом от 22 июля 2008 года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1.2.Настоящий Порядок устанавливает правила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предпринимательства). 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1.3.Перечень формируется в соответствии с настоящим Порядком и утверждается главой Черкасского сельсовета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1.4.Утвержденный Перечень и последующие вносимые в него изменения и дополнения подлежат  обязательному опубликованию на официальном  сайте муниципального образования </w:t>
      </w:r>
      <w:r w:rsidR="003F0339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 в информационно-телекоммуникационной  сети  «Интернет».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</w:p>
    <w:p w:rsidR="00C62055" w:rsidRDefault="00C62055" w:rsidP="003F03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2.Порядок формирования перечня.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2.1. В Перечень может быть включено находящееся в муниципальной собственности имущество, в том числе: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по функциональному назначению пригодное для использования субъектами малого и среднего предпринимательства.</w:t>
      </w:r>
    </w:p>
    <w:p w:rsidR="00C62055" w:rsidRDefault="00C62055" w:rsidP="003F033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2.2.Имущество, включаемое в Перечень и предназначенное к сдаче в аренду или безвозмездное пользование, должно:</w:t>
      </w:r>
    </w:p>
    <w:p w:rsidR="00C62055" w:rsidRDefault="00C62055" w:rsidP="003F033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находиться</w:t>
      </w:r>
      <w:r w:rsidR="003F0339">
        <w:rPr>
          <w:rFonts w:ascii="Times New Roman" w:hAnsi="Times New Roman"/>
          <w:sz w:val="28"/>
          <w:szCs w:val="28"/>
        </w:rPr>
        <w:t xml:space="preserve"> в муниципальной собственности Петровского </w:t>
      </w:r>
      <w:r>
        <w:rPr>
          <w:rFonts w:ascii="Times New Roman" w:hAnsi="Times New Roman"/>
          <w:sz w:val="28"/>
          <w:szCs w:val="28"/>
        </w:rPr>
        <w:t xml:space="preserve"> сельсовета;</w:t>
      </w:r>
    </w:p>
    <w:p w:rsidR="00C62055" w:rsidRDefault="00C62055" w:rsidP="003F033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свободным от прав третьих лиц (за исключением имущественных прав субъектов малого и среднего предпринимательства).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bookmarkStart w:id="1" w:name="bookmark1"/>
      <w:r>
        <w:rPr>
          <w:rFonts w:ascii="Times New Roman" w:hAnsi="Times New Roman"/>
          <w:sz w:val="28"/>
          <w:szCs w:val="28"/>
        </w:rPr>
        <w:t xml:space="preserve">             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 2.3.Муниципальное имущество, включенное в указанный перечень, может быть использовано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 в соответствии с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частью 2.1 статьи 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2.4.Срок,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 инкубаторами муниципального имущества в аренду (субаренду) субъектам малого и среднего предпринимательства не должен превышать три года. 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2.5.Запрещаются продажа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</w:t>
      </w:r>
      <w:r>
        <w:rPr>
          <w:rFonts w:ascii="Times New Roman" w:hAnsi="Times New Roman"/>
          <w:sz w:val="28"/>
          <w:szCs w:val="28"/>
        </w:rPr>
        <w:lastRenderedPageBreak/>
        <w:t xml:space="preserve">других субъектов хозяйственной деятельности,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частью 2.1 статьи 9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2.6.Передача прав владения и (или) пользования имуществом осуществляется по согласованию с  Советом предпринимателей, созданным при главе Саракташского района.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</w:p>
    <w:p w:rsidR="00C62055" w:rsidRDefault="00C62055" w:rsidP="003F033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3.Порядок ведения перечня.</w:t>
      </w:r>
      <w:bookmarkEnd w:id="1"/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3.1.    Перечень включает в себя описание объекта учета с указанием его   адреса и технических характеристик.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3.2.   Формирование и ведение Перечня, а также учет объектов, входящих в него, осуществляется администрацией </w:t>
      </w:r>
      <w:r w:rsidR="003F0339">
        <w:rPr>
          <w:rFonts w:ascii="Times New Roman" w:hAnsi="Times New Roman"/>
          <w:sz w:val="28"/>
          <w:szCs w:val="28"/>
        </w:rPr>
        <w:t xml:space="preserve"> Петровского </w:t>
      </w:r>
      <w:r>
        <w:rPr>
          <w:rFonts w:ascii="Times New Roman" w:hAnsi="Times New Roman"/>
          <w:sz w:val="28"/>
          <w:szCs w:val="28"/>
        </w:rPr>
        <w:t xml:space="preserve"> сельсовета  в порядке, установленном законодательством    Российской Федерации, иными правовыми актами и настоящим Порядком.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3.3.Объекту учета, прошедшему процедуру учета, присваивается   реестровый номер.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3.4. Ведение Перечня осуществляется на бумажных и электронных носителях и означает занесение в реестр новых объектов учета и данных о них, обновление данных об объектах учета и исключение объектов учета из указанного реестра.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3.5.Уполномоченный орган исключает из перечня муниципальное имущество в случае, если 2 раза подряд после размещения уполномоченным органом в установленном порядке извещения о возможности предоставления вышеназванного муниципального имущества в безвозмездное пользование или аренду  в течение указанного в таком извещении срока не подано ни одно заявление.</w:t>
      </w:r>
    </w:p>
    <w:p w:rsidR="00C62055" w:rsidRDefault="00C62055" w:rsidP="003F033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3.6.Информация об объектах учета, содержащаяся в реестре, предоставляется любым заинтересованным лицам в соответствии с законодательством Российской Федерации.</w:t>
      </w:r>
    </w:p>
    <w:p w:rsidR="00C62055" w:rsidRDefault="00C62055" w:rsidP="003F0339">
      <w:pPr>
        <w:jc w:val="both"/>
      </w:pPr>
    </w:p>
    <w:sectPr w:rsidR="00C62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55"/>
    <w:rsid w:val="003F0339"/>
    <w:rsid w:val="00603971"/>
    <w:rsid w:val="006B16D3"/>
    <w:rsid w:val="00C62055"/>
    <w:rsid w:val="00D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FED47-D29E-4A46-8B91-9685739A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05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C620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62055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C62055"/>
    <w:rPr>
      <w:b/>
      <w:bCs/>
      <w:sz w:val="28"/>
      <w:lang w:val="ru-RU" w:eastAsia="ru-RU" w:bidi="ar-SA"/>
    </w:rPr>
  </w:style>
  <w:style w:type="character" w:customStyle="1" w:styleId="21">
    <w:name w:val="Основной текст (2)_"/>
    <w:link w:val="22"/>
    <w:locked/>
    <w:rsid w:val="00C62055"/>
    <w:rPr>
      <w:b/>
      <w:sz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C62055"/>
    <w:pPr>
      <w:widowControl w:val="0"/>
      <w:shd w:val="clear" w:color="auto" w:fill="FFFFFF"/>
      <w:spacing w:before="1260" w:after="480" w:line="274" w:lineRule="exact"/>
      <w:jc w:val="center"/>
    </w:pPr>
    <w:rPr>
      <w:rFonts w:ascii="Times New Roman" w:hAnsi="Times New Roman"/>
      <w:b/>
      <w:sz w:val="23"/>
      <w:szCs w:val="20"/>
      <w:shd w:val="clear" w:color="auto" w:fill="FFFFFF"/>
      <w:lang w:val="ru-RU" w:eastAsia="ru-RU"/>
    </w:rPr>
  </w:style>
  <w:style w:type="paragraph" w:customStyle="1" w:styleId="NoSpacing">
    <w:name w:val="No Spacing"/>
    <w:rsid w:val="00C6205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64EEBC6DDEF70F5FD85C4AD31A1A769930079DB0DF1239E1685264589D5E06C6509DD3B2AAE2A0IC10K" TargetMode="External"/><Relationship Id="rId5" Type="http://schemas.openxmlformats.org/officeDocument/2006/relationships/hyperlink" Target="consultantplus://offline/ref=8E9BCB2AFE98ECEE3F1E731C3AF7F0087F816B336230F2C28C52E1C32B1D506D2C8B4871ED6F32C322p3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8329</CharactersWithSpaces>
  <SharedDoc>false</SharedDoc>
  <HLinks>
    <vt:vector size="12" baseType="variant">
      <vt:variant>
        <vt:i4>7471166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consultantplus://offline/ref=A064EEBC6DDEF70F5FD85C4AD31A1A769930079DB0DF1239E1685264589D5E06C6509DD3B2AAE2A0IC10K</vt:lpwstr>
      </vt:variant>
      <vt:variant>
        <vt:lpwstr/>
      </vt:variant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consultantplus://offline/ref=8E9BCB2AFE98ECEE3F1E731C3AF7F0087F816B336230F2C28C52E1C32B1D506D2C8B4871ED6F32C322p3K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</dc:creator>
  <cp:keywords/>
  <dc:description/>
  <cp:lastModifiedBy>Надежда</cp:lastModifiedBy>
  <cp:revision>2</cp:revision>
  <cp:lastPrinted>2017-08-29T04:58:00Z</cp:lastPrinted>
  <dcterms:created xsi:type="dcterms:W3CDTF">2017-10-04T03:02:00Z</dcterms:created>
  <dcterms:modified xsi:type="dcterms:W3CDTF">2017-10-04T03:02:00Z</dcterms:modified>
</cp:coreProperties>
</file>