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A5" w:rsidRDefault="00FE26A5" w:rsidP="00D557E0">
      <w:pPr>
        <w:ind w:firstLine="0"/>
        <w:jc w:val="center"/>
        <w:rPr>
          <w:rFonts w:ascii="Times New Roman" w:hAnsi="Times New Roman"/>
          <w:b/>
          <w:sz w:val="28"/>
          <w:szCs w:val="28"/>
        </w:rPr>
      </w:pPr>
      <w:bookmarkStart w:id="0" w:name="_GoBack"/>
      <w:bookmarkEnd w:id="0"/>
    </w:p>
    <w:p w:rsidR="00204B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МЕТОДИЧЕСКИЕ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C96FEE" w:rsidRPr="00E00F6B">
        <w:rPr>
          <w:rFonts w:ascii="Times New Roman" w:hAnsi="Times New Roman"/>
          <w:sz w:val="28"/>
          <w:szCs w:val="28"/>
        </w:rPr>
        <w:t xml:space="preserve">2018 </w:t>
      </w:r>
      <w:r w:rsidR="00980A5D" w:rsidRPr="00E00F6B">
        <w:rPr>
          <w:rFonts w:ascii="Times New Roman" w:hAnsi="Times New Roman"/>
          <w:sz w:val="28"/>
          <w:szCs w:val="28"/>
        </w:rPr>
        <w:t xml:space="preserve">году (за отчетный </w:t>
      </w:r>
      <w:r w:rsidR="00C96FEE" w:rsidRPr="00E00F6B">
        <w:rPr>
          <w:rFonts w:ascii="Times New Roman" w:hAnsi="Times New Roman"/>
          <w:sz w:val="28"/>
          <w:szCs w:val="28"/>
        </w:rPr>
        <w:t xml:space="preserve">2017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E00F6B" w:rsidRDefault="00176BF4" w:rsidP="00734380">
      <w:pPr>
        <w:jc w:val="left"/>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00F6B">
        <w:rPr>
          <w:rFonts w:ascii="Times New Roman" w:hAnsi="Times New Roman"/>
          <w:sz w:val="28"/>
          <w:szCs w:val="28"/>
        </w:rPr>
        <w:t>.</w:t>
      </w:r>
    </w:p>
    <w:p w:rsidR="00D557E0" w:rsidRPr="00E00F6B" w:rsidRDefault="00D557E0" w:rsidP="00734380">
      <w:pPr>
        <w:tabs>
          <w:tab w:val="left" w:pos="851"/>
        </w:tabs>
        <w:rPr>
          <w:rFonts w:ascii="Times New Roman" w:hAnsi="Times New Roman"/>
          <w:sz w:val="28"/>
          <w:szCs w:val="28"/>
        </w:rPr>
      </w:pPr>
    </w:p>
    <w:p w:rsidR="00204BB5"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00F6B"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00F6B"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E00F6B">
        <w:rPr>
          <w:rFonts w:ascii="Times New Roman" w:hAnsi="Times New Roman"/>
          <w:sz w:val="28"/>
          <w:szCs w:val="28"/>
        </w:rPr>
        <w:lastRenderedPageBreak/>
        <w:t>лицами</w:t>
      </w:r>
      <w:r w:rsidR="00980A5D" w:rsidRPr="00E00F6B">
        <w:rPr>
          <w:rFonts w:ascii="Times New Roman" w:hAnsi="Times New Roman"/>
          <w:sz w:val="28"/>
          <w:szCs w:val="28"/>
        </w:rPr>
        <w:t>, замещающим</w:t>
      </w:r>
      <w:r w:rsidRPr="00E00F6B">
        <w:rPr>
          <w:rFonts w:ascii="Times New Roman" w:hAnsi="Times New Roman"/>
          <w:sz w:val="28"/>
          <w:szCs w:val="28"/>
        </w:rPr>
        <w:t>и</w:t>
      </w:r>
      <w:r w:rsidR="00980A5D" w:rsidRPr="00E00F6B">
        <w:rPr>
          <w:rFonts w:ascii="Times New Roman" w:hAnsi="Times New Roman"/>
          <w:sz w:val="28"/>
          <w:szCs w:val="28"/>
        </w:rPr>
        <w:t xml:space="preserve">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Российской Федерации,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субъект</w:t>
      </w:r>
      <w:r w:rsidRPr="00E00F6B">
        <w:rPr>
          <w:rFonts w:ascii="Times New Roman" w:hAnsi="Times New Roman"/>
          <w:sz w:val="28"/>
          <w:szCs w:val="28"/>
        </w:rPr>
        <w:t>ов</w:t>
      </w:r>
      <w:r w:rsidR="00980A5D" w:rsidRPr="00E00F6B">
        <w:rPr>
          <w:rFonts w:ascii="Times New Roman" w:hAnsi="Times New Roman"/>
          <w:sz w:val="28"/>
          <w:szCs w:val="28"/>
        </w:rPr>
        <w:t xml:space="preserve"> Российской Федерации, муниципальн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государственными и муниципальными служащими, замещающим</w:t>
      </w:r>
      <w:r w:rsidR="00734380" w:rsidRPr="00E00F6B">
        <w:rPr>
          <w:rFonts w:ascii="Times New Roman" w:hAnsi="Times New Roman"/>
          <w:sz w:val="28"/>
          <w:szCs w:val="28"/>
        </w:rPr>
        <w:t>и</w:t>
      </w:r>
      <w:r w:rsidRPr="00E00F6B">
        <w:rPr>
          <w:rFonts w:ascii="Times New Roman" w:hAnsi="Times New Roman"/>
          <w:sz w:val="28"/>
          <w:szCs w:val="28"/>
        </w:rPr>
        <w:t xml:space="preserve"> должности, включенные в </w:t>
      </w:r>
      <w:hyperlink r:id="rId9"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нормативными правовыми актами Российской Федерации;</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государственных корпораций</w:t>
      </w:r>
      <w:r w:rsidR="00734380" w:rsidRPr="00E00F6B">
        <w:rPr>
          <w:rFonts w:ascii="Times New Roman" w:hAnsi="Times New Roman"/>
          <w:sz w:val="28"/>
          <w:szCs w:val="28"/>
        </w:rPr>
        <w:t xml:space="preserve"> (компаний</w:t>
      </w:r>
      <w:r w:rsidR="001C54EC" w:rsidRPr="00E00F6B">
        <w:rPr>
          <w:rFonts w:ascii="Times New Roman" w:hAnsi="Times New Roman"/>
          <w:sz w:val="28"/>
          <w:szCs w:val="28"/>
        </w:rPr>
        <w:t>,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00F6B" w:rsidRDefault="00980A5D" w:rsidP="00025686">
      <w:pPr>
        <w:pStyle w:val="ConsPlusNormal"/>
        <w:numPr>
          <w:ilvl w:val="0"/>
          <w:numId w:val="3"/>
        </w:numPr>
        <w:tabs>
          <w:tab w:val="left" w:pos="851"/>
        </w:tabs>
        <w:ind w:left="0" w:firstLine="567"/>
        <w:jc w:val="both"/>
      </w:pPr>
      <w:r w:rsidRPr="00E00F6B">
        <w:t>лицами, замещающими должности членов Совета директоров Центрального банка Российской Федерации, иные должности</w:t>
      </w:r>
      <w:r w:rsidR="00A51C4B" w:rsidRPr="00E00F6B">
        <w:t xml:space="preserve"> </w:t>
      </w:r>
      <w:r w:rsidRPr="00E00F6B">
        <w:t xml:space="preserve">в Центральном банке Российской Федерации, включенные в </w:t>
      </w:r>
      <w:hyperlink r:id="rId10" w:history="1">
        <w:r w:rsidRPr="00E00F6B">
          <w:t>перечень</w:t>
        </w:r>
      </w:hyperlink>
      <w:r w:rsidRPr="00E00F6B">
        <w:t>, утвержденный Советом директоров Центрального банка Российской Федерации;</w:t>
      </w:r>
    </w:p>
    <w:p w:rsidR="009B686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E00F6B">
        <w:rPr>
          <w:rFonts w:ascii="Times New Roman" w:hAnsi="Times New Roman"/>
          <w:sz w:val="28"/>
          <w:szCs w:val="28"/>
        </w:rPr>
        <w:t xml:space="preserve"> </w:t>
      </w:r>
      <w:r w:rsidRPr="00E00F6B">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федеральными государственными органами</w:t>
      </w:r>
      <w:r w:rsidR="009B6861" w:rsidRPr="00E00F6B">
        <w:rPr>
          <w:rFonts w:ascii="Times New Roman" w:hAnsi="Times New Roman"/>
          <w:sz w:val="28"/>
          <w:szCs w:val="28"/>
        </w:rPr>
        <w:t>;</w:t>
      </w:r>
    </w:p>
    <w:p w:rsidR="00835701" w:rsidRPr="00E00F6B"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E00F6B"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E00F6B">
        <w:rPr>
          <w:rFonts w:ascii="Times New Roman" w:hAnsi="Times New Roman"/>
          <w:sz w:val="28"/>
          <w:szCs w:val="28"/>
        </w:rPr>
        <w:br/>
      </w:r>
      <w:r w:rsidRPr="00E00F6B">
        <w:rPr>
          <w:rFonts w:ascii="Times New Roman" w:hAnsi="Times New Roman"/>
          <w:sz w:val="28"/>
          <w:szCs w:val="28"/>
        </w:rPr>
        <w:t>(далее – гражданин):</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любой должности государственной службы (поступающим на службу);</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w:t>
      </w:r>
      <w:r w:rsidR="00734380" w:rsidRPr="00E00F6B">
        <w:rPr>
          <w:rFonts w:ascii="Times New Roman" w:hAnsi="Times New Roman"/>
          <w:sz w:val="28"/>
          <w:szCs w:val="28"/>
        </w:rPr>
        <w:t xml:space="preserve"> (компаниях</w:t>
      </w:r>
      <w:r w:rsidR="001C54EC" w:rsidRPr="00E00F6B">
        <w:rPr>
          <w:rFonts w:ascii="Times New Roman" w:hAnsi="Times New Roman"/>
          <w:sz w:val="28"/>
          <w:szCs w:val="28"/>
        </w:rPr>
        <w:t>, публично-правовых компаниях</w:t>
      </w:r>
      <w:r w:rsidR="00734380" w:rsidRPr="00E00F6B">
        <w:rPr>
          <w:rFonts w:ascii="Times New Roman" w:hAnsi="Times New Roman"/>
          <w:sz w:val="28"/>
          <w:szCs w:val="28"/>
        </w:rPr>
        <w:t>)</w:t>
      </w:r>
      <w:r w:rsidRPr="00E00F6B">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00F6B">
        <w:rPr>
          <w:rFonts w:ascii="Times New Roman" w:hAnsi="Times New Roman"/>
          <w:sz w:val="28"/>
          <w:szCs w:val="28"/>
        </w:rPr>
        <w:t>ой</w:t>
      </w:r>
      <w:r w:rsidRPr="00E00F6B">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E00F6B">
          <w:rPr>
            <w:rFonts w:ascii="Times New Roman" w:hAnsi="Times New Roman"/>
            <w:sz w:val="28"/>
            <w:szCs w:val="28"/>
          </w:rPr>
          <w:t>перечень</w:t>
        </w:r>
      </w:hyperlink>
      <w:r w:rsidRPr="00E00F6B">
        <w:rPr>
          <w:rFonts w:ascii="Times New Roman" w:hAnsi="Times New Roman"/>
          <w:sz w:val="28"/>
          <w:szCs w:val="28"/>
        </w:rPr>
        <w:t>, утвержденный Советом директоров Центрального банка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w:t>
      </w:r>
      <w:r w:rsidR="00113C0F" w:rsidRPr="00E00F6B">
        <w:rPr>
          <w:rFonts w:ascii="Times New Roman" w:hAnsi="Times New Roman"/>
          <w:sz w:val="28"/>
          <w:szCs w:val="28"/>
        </w:rPr>
        <w:t>ьными государственными органами;</w:t>
      </w:r>
    </w:p>
    <w:p w:rsidR="001F43C6" w:rsidRPr="00E00F6B"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7</w:t>
      </w:r>
      <w:r w:rsidR="00967B64" w:rsidRPr="00E00F6B">
        <w:rPr>
          <w:rFonts w:ascii="Times New Roman" w:hAnsi="Times New Roman"/>
          <w:sz w:val="28"/>
          <w:szCs w:val="28"/>
        </w:rPr>
        <w:t>) </w:t>
      </w:r>
      <w:r w:rsidRPr="00E00F6B">
        <w:rPr>
          <w:rFonts w:ascii="Times New Roman" w:hAnsi="Times New Roman"/>
          <w:sz w:val="28"/>
          <w:szCs w:val="28"/>
        </w:rPr>
        <w:t>должности атамана войскового казачьего общества (</w:t>
      </w:r>
      <w:r w:rsidR="0050681F" w:rsidRPr="00E00F6B">
        <w:rPr>
          <w:rFonts w:ascii="Times New Roman" w:hAnsi="Times New Roman"/>
          <w:sz w:val="28"/>
          <w:szCs w:val="28"/>
        </w:rPr>
        <w:t>а</w:t>
      </w:r>
      <w:r w:rsidR="009B6861" w:rsidRPr="00E00F6B">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Pr="00E00F6B"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E00F6B">
          <w:rPr>
            <w:rFonts w:ascii="Times New Roman" w:hAnsi="Times New Roman"/>
            <w:sz w:val="28"/>
            <w:szCs w:val="28"/>
          </w:rPr>
          <w:t>перечнем</w:t>
        </w:r>
      </w:hyperlink>
      <w:r w:rsidRPr="00E00F6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E00F6B">
        <w:rPr>
          <w:rFonts w:ascii="Times New Roman" w:hAnsi="Times New Roman"/>
          <w:sz w:val="28"/>
          <w:szCs w:val="28"/>
        </w:rPr>
        <w:t xml:space="preserve"> в данном </w:t>
      </w:r>
      <w:r w:rsidR="007816AA" w:rsidRPr="00E00F6B">
        <w:rPr>
          <w:rFonts w:ascii="Times New Roman" w:hAnsi="Times New Roman"/>
          <w:sz w:val="28"/>
          <w:szCs w:val="28"/>
        </w:rPr>
        <w:t>государственном</w:t>
      </w:r>
      <w:r w:rsidR="00981341" w:rsidRPr="00E00F6B">
        <w:rPr>
          <w:rFonts w:ascii="Times New Roman" w:hAnsi="Times New Roman"/>
          <w:sz w:val="28"/>
          <w:szCs w:val="28"/>
        </w:rPr>
        <w:t xml:space="preserve"> органе</w:t>
      </w:r>
      <w:r w:rsidRPr="00E00F6B">
        <w:rPr>
          <w:rFonts w:ascii="Times New Roman" w:hAnsi="Times New Roman"/>
          <w:sz w:val="28"/>
          <w:szCs w:val="28"/>
        </w:rPr>
        <w:t xml:space="preserve">, предусмотренной этим перечнем. </w:t>
      </w:r>
    </w:p>
    <w:p w:rsidR="00DA1458" w:rsidRPr="00E00F6B" w:rsidRDefault="00980A5D" w:rsidP="00734380">
      <w:pPr>
        <w:tabs>
          <w:tab w:val="left" w:pos="851"/>
        </w:tabs>
        <w:ind w:firstLine="567"/>
        <w:rPr>
          <w:rFonts w:ascii="Times New Roman" w:hAnsi="Times New Roman"/>
          <w:b/>
          <w:sz w:val="28"/>
          <w:szCs w:val="28"/>
        </w:rPr>
      </w:pPr>
      <w:r w:rsidRPr="00E00F6B">
        <w:rPr>
          <w:rFonts w:ascii="Times New Roman" w:hAnsi="Times New Roman"/>
          <w:b/>
          <w:sz w:val="28"/>
          <w:szCs w:val="28"/>
        </w:rPr>
        <w:t>Обязательность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Сроки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lastRenderedPageBreak/>
        <w:t>Служащие (работники) представляют сведения ежегодно в следующие сроки:</w:t>
      </w:r>
    </w:p>
    <w:p w:rsidR="00835701" w:rsidRPr="00E00F6B" w:rsidRDefault="00980A5D" w:rsidP="00025686">
      <w:pPr>
        <w:pStyle w:val="aa"/>
        <w:numPr>
          <w:ilvl w:val="0"/>
          <w:numId w:val="5"/>
        </w:numPr>
        <w:tabs>
          <w:tab w:val="left" w:pos="851"/>
        </w:tabs>
        <w:ind w:left="0" w:firstLine="567"/>
        <w:rPr>
          <w:rFonts w:ascii="Times New Roman" w:hAnsi="Times New Roman"/>
          <w:sz w:val="28"/>
          <w:szCs w:val="28"/>
        </w:rPr>
      </w:pPr>
      <w:r w:rsidRPr="00E00F6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00F6B">
        <w:rPr>
          <w:rFonts w:ascii="Times New Roman" w:hAnsi="Times New Roman"/>
          <w:sz w:val="28"/>
          <w:szCs w:val="28"/>
        </w:rPr>
        <w:t xml:space="preserve"> и др.</w:t>
      </w:r>
      <w:r w:rsidRPr="00E00F6B">
        <w:rPr>
          <w:rFonts w:ascii="Times New Roman" w:hAnsi="Times New Roman"/>
          <w:sz w:val="28"/>
          <w:szCs w:val="28"/>
        </w:rPr>
        <w:t>);</w:t>
      </w:r>
    </w:p>
    <w:p w:rsidR="00835701" w:rsidRPr="00E00F6B"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не позднее 30 апреля года, следующего за отчетным (государственные служащие, </w:t>
      </w:r>
      <w:r w:rsidR="00655BC1" w:rsidRPr="00E00F6B">
        <w:rPr>
          <w:rFonts w:ascii="Times New Roman" w:hAnsi="Times New Roman"/>
          <w:sz w:val="28"/>
          <w:szCs w:val="28"/>
        </w:rPr>
        <w:t xml:space="preserve">муниципальные служащие, </w:t>
      </w:r>
      <w:r w:rsidR="008E2C5D" w:rsidRPr="00E00F6B">
        <w:rPr>
          <w:rFonts w:ascii="Times New Roman" w:hAnsi="Times New Roman"/>
          <w:sz w:val="28"/>
          <w:szCs w:val="28"/>
        </w:rPr>
        <w:t xml:space="preserve">работники </w:t>
      </w:r>
      <w:r w:rsidRPr="00E00F6B">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00F6B">
        <w:rPr>
          <w:rFonts w:ascii="Times New Roman" w:hAnsi="Times New Roman"/>
          <w:sz w:val="28"/>
          <w:szCs w:val="28"/>
        </w:rPr>
        <w:t xml:space="preserve"> (компаний</w:t>
      </w:r>
      <w:r w:rsidR="00967B64" w:rsidRPr="00E00F6B">
        <w:rPr>
          <w:rFonts w:ascii="Times New Roman" w:hAnsi="Times New Roman"/>
          <w:sz w:val="28"/>
          <w:szCs w:val="28"/>
        </w:rPr>
        <w:t>,</w:t>
      </w:r>
      <w:r w:rsidR="001C54EC" w:rsidRPr="00E00F6B">
        <w:rPr>
          <w:rFonts w:ascii="Times New Roman" w:hAnsi="Times New Roman"/>
          <w:sz w:val="28"/>
          <w:szCs w:val="28"/>
        </w:rPr>
        <w:t xml:space="preserve">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00F6B">
        <w:rPr>
          <w:rFonts w:ascii="Times New Roman" w:hAnsi="Times New Roman"/>
          <w:sz w:val="28"/>
          <w:szCs w:val="28"/>
        </w:rPr>
        <w:t xml:space="preserve">, </w:t>
      </w:r>
      <w:r w:rsidR="009B6861" w:rsidRPr="00E00F6B">
        <w:rPr>
          <w:rFonts w:ascii="Times New Roman" w:hAnsi="Times New Roman"/>
          <w:sz w:val="28"/>
          <w:szCs w:val="28"/>
        </w:rPr>
        <w:t xml:space="preserve">атаманы войсковых казачьих обществ </w:t>
      </w:r>
      <w:r w:rsidR="00734380" w:rsidRPr="00E00F6B">
        <w:rPr>
          <w:rFonts w:ascii="Times New Roman" w:hAnsi="Times New Roman"/>
          <w:sz w:val="28"/>
          <w:szCs w:val="28"/>
        </w:rPr>
        <w:t>и др.</w:t>
      </w:r>
      <w:r w:rsidRPr="00E00F6B">
        <w:rPr>
          <w:rFonts w:ascii="Times New Roman" w:hAnsi="Times New Roman"/>
          <w:sz w:val="28"/>
          <w:szCs w:val="28"/>
        </w:rPr>
        <w:t>).</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00F6B">
        <w:rPr>
          <w:rFonts w:ascii="Times New Roman" w:hAnsi="Times New Roman"/>
          <w:sz w:val="28"/>
          <w:szCs w:val="28"/>
        </w:rPr>
        <w:t>,</w:t>
      </w:r>
      <w:r w:rsidRPr="00E00F6B">
        <w:rPr>
          <w:rFonts w:ascii="Times New Roman" w:hAnsi="Times New Roman"/>
          <w:sz w:val="28"/>
          <w:szCs w:val="28"/>
        </w:rPr>
        <w:t xml:space="preserve"> убытия в служебную командировку или отпуск.</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00F6B">
        <w:rPr>
          <w:rFonts w:ascii="Times New Roman" w:hAnsi="Times New Roman"/>
          <w:sz w:val="28"/>
          <w:szCs w:val="28"/>
        </w:rPr>
        <w:t>сведения представляются в последний рабочий день</w:t>
      </w:r>
      <w:r w:rsidR="0003389D" w:rsidRPr="00E00F6B">
        <w:rPr>
          <w:rFonts w:ascii="Times New Roman" w:hAnsi="Times New Roman"/>
          <w:sz w:val="28"/>
          <w:szCs w:val="28"/>
        </w:rPr>
        <w:t>. В нерабочий день сведения</w:t>
      </w:r>
      <w:r w:rsidR="00BB2E19" w:rsidRPr="00E00F6B">
        <w:rPr>
          <w:rFonts w:ascii="Times New Roman" w:hAnsi="Times New Roman"/>
          <w:sz w:val="28"/>
          <w:szCs w:val="28"/>
        </w:rPr>
        <w:t xml:space="preserve"> </w:t>
      </w:r>
      <w:r w:rsidR="0003389D" w:rsidRPr="00E00F6B">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в отношении которых представляются сведения</w:t>
      </w:r>
    </w:p>
    <w:p w:rsidR="00835701" w:rsidRPr="00E00F6B" w:rsidRDefault="00980A5D" w:rsidP="00025686">
      <w:pPr>
        <w:pStyle w:val="aa"/>
        <w:numPr>
          <w:ilvl w:val="0"/>
          <w:numId w:val="1"/>
        </w:numPr>
        <w:tabs>
          <w:tab w:val="left" w:pos="851"/>
          <w:tab w:val="left" w:pos="993"/>
        </w:tabs>
        <w:ind w:left="0" w:firstLine="709"/>
        <w:rPr>
          <w:rFonts w:ascii="Times New Roman" w:hAnsi="Times New Roman"/>
          <w:sz w:val="28"/>
          <w:szCs w:val="28"/>
        </w:rPr>
      </w:pPr>
      <w:r w:rsidRPr="00E00F6B">
        <w:rPr>
          <w:rFonts w:ascii="Times New Roman" w:hAnsi="Times New Roman"/>
          <w:sz w:val="28"/>
          <w:szCs w:val="28"/>
        </w:rPr>
        <w:t>Сведения представляются отдельно:</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1) в отношении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2) в отношении его супруги (супруга),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3) в отношении каждого несовершеннолетнего ребенка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00F6B" w:rsidRDefault="00980A5D" w:rsidP="00025686">
      <w:pPr>
        <w:pStyle w:val="aa"/>
        <w:numPr>
          <w:ilvl w:val="0"/>
          <w:numId w:val="1"/>
        </w:numPr>
        <w:tabs>
          <w:tab w:val="left" w:pos="284"/>
        </w:tabs>
        <w:ind w:left="0" w:firstLine="709"/>
        <w:rPr>
          <w:rFonts w:ascii="Times New Roman" w:hAnsi="Times New Roman"/>
          <w:sz w:val="28"/>
          <w:szCs w:val="28"/>
        </w:rPr>
      </w:pPr>
      <w:r w:rsidRPr="00E00F6B">
        <w:rPr>
          <w:rFonts w:ascii="Times New Roman" w:hAnsi="Times New Roman"/>
          <w:b/>
          <w:sz w:val="28"/>
          <w:szCs w:val="28"/>
        </w:rPr>
        <w:t>Отчетный период и отчетная дата представления сведений</w:t>
      </w:r>
      <w:r w:rsidRPr="00E00F6B">
        <w:rPr>
          <w:rFonts w:ascii="Times New Roman" w:hAnsi="Times New Roman"/>
          <w:sz w:val="28"/>
          <w:szCs w:val="28"/>
        </w:rPr>
        <w:t>, установленные для граждан и служащих (работников), различны:</w:t>
      </w:r>
    </w:p>
    <w:p w:rsidR="00835701" w:rsidRPr="00E00F6B" w:rsidRDefault="00AE199F" w:rsidP="00025686">
      <w:pPr>
        <w:pStyle w:val="aa"/>
        <w:numPr>
          <w:ilvl w:val="0"/>
          <w:numId w:val="6"/>
        </w:numPr>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г</w:t>
      </w:r>
      <w:r w:rsidR="00980A5D" w:rsidRPr="00E00F6B">
        <w:rPr>
          <w:rFonts w:ascii="Times New Roman" w:hAnsi="Times New Roman"/>
          <w:sz w:val="28"/>
          <w:szCs w:val="28"/>
        </w:rPr>
        <w:t>ражданин представляет:</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E00F6B">
        <w:rPr>
          <w:rFonts w:ascii="Times New Roman" w:hAnsi="Times New Roman"/>
          <w:sz w:val="28"/>
          <w:szCs w:val="28"/>
        </w:rPr>
        <w:t>, а также</w:t>
      </w:r>
      <w:r w:rsidR="00D709FC" w:rsidRPr="00E00F6B">
        <w:rPr>
          <w:rFonts w:ascii="Times New Roman" w:hAnsi="Times New Roman"/>
          <w:sz w:val="28"/>
          <w:szCs w:val="28"/>
        </w:rPr>
        <w:t xml:space="preserve"> </w:t>
      </w:r>
      <w:r w:rsidR="001F43C6" w:rsidRPr="00E00F6B">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w:t>
      </w:r>
      <w:r w:rsidR="001F43C6" w:rsidRPr="00E00F6B">
        <w:rPr>
          <w:rFonts w:ascii="Times New Roman" w:hAnsi="Times New Roman"/>
          <w:sz w:val="28"/>
          <w:szCs w:val="28"/>
        </w:rPr>
        <w:lastRenderedPageBreak/>
        <w:t xml:space="preserve">безвозмездной сделки </w:t>
      </w:r>
      <w:r w:rsidRPr="00E00F6B">
        <w:rPr>
          <w:rFonts w:ascii="Times New Roman" w:hAnsi="Times New Roman"/>
          <w:sz w:val="28"/>
          <w:szCs w:val="28"/>
        </w:rPr>
        <w:t>(с 1 января по 31 декабря), предшествующий году подачи документов;</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00F6B"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служащий (работник) представляет ежегодно:</w:t>
      </w:r>
    </w:p>
    <w:p w:rsidR="00893364" w:rsidRPr="00E00F6B" w:rsidRDefault="002A378A"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E00F6B">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E00F6B">
        <w:rPr>
          <w:rFonts w:ascii="Times New Roman" w:hAnsi="Times New Roman"/>
          <w:sz w:val="28"/>
          <w:szCs w:val="28"/>
        </w:rPr>
        <w:t xml:space="preserve"> (с 1 января по </w:t>
      </w:r>
      <w:r w:rsidR="00A51C4B" w:rsidRPr="00E00F6B">
        <w:rPr>
          <w:rFonts w:ascii="Times New Roman" w:hAnsi="Times New Roman"/>
          <w:sz w:val="28"/>
          <w:szCs w:val="28"/>
        </w:rPr>
        <w:t>31 </w:t>
      </w:r>
      <w:r w:rsidRPr="00E00F6B">
        <w:rPr>
          <w:rFonts w:ascii="Times New Roman" w:hAnsi="Times New Roman"/>
          <w:sz w:val="28"/>
          <w:szCs w:val="28"/>
        </w:rPr>
        <w:t>декабря), предшествующий году представления сведений;</w:t>
      </w:r>
    </w:p>
    <w:p w:rsidR="00967B64" w:rsidRPr="00E00F6B" w:rsidRDefault="00980A5D"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E00F6B">
        <w:rPr>
          <w:rFonts w:ascii="Times New Roman" w:hAnsi="Times New Roman"/>
          <w:sz w:val="28"/>
          <w:szCs w:val="28"/>
        </w:rPr>
        <w:t xml:space="preserve">о счетах в банках и иных </w:t>
      </w:r>
      <w:r w:rsidR="002A378A" w:rsidRPr="00E00F6B">
        <w:rPr>
          <w:rFonts w:ascii="Times New Roman" w:hAnsi="Times New Roman"/>
          <w:sz w:val="28"/>
          <w:szCs w:val="28"/>
        </w:rPr>
        <w:t>кредитных организациях, ценных бумагах, об обязательствах имущественного характера</w:t>
      </w:r>
      <w:r w:rsidR="00062BDB" w:rsidRPr="00E00F6B">
        <w:rPr>
          <w:rFonts w:ascii="Times New Roman" w:hAnsi="Times New Roman"/>
          <w:sz w:val="28"/>
          <w:szCs w:val="28"/>
        </w:rPr>
        <w:t xml:space="preserve"> </w:t>
      </w:r>
      <w:r w:rsidRPr="00E00F6B">
        <w:rPr>
          <w:rFonts w:ascii="Times New Roman" w:hAnsi="Times New Roman"/>
          <w:sz w:val="28"/>
          <w:szCs w:val="28"/>
        </w:rPr>
        <w:t>по состоянию на конец отчетного периода</w:t>
      </w:r>
      <w:r w:rsidR="002A378A" w:rsidRPr="00E00F6B">
        <w:rPr>
          <w:rFonts w:ascii="Times New Roman" w:hAnsi="Times New Roman"/>
          <w:sz w:val="28"/>
          <w:szCs w:val="28"/>
        </w:rPr>
        <w:t xml:space="preserve"> (31 декабря года, предшествующего году</w:t>
      </w:r>
      <w:r w:rsidRPr="00E00F6B">
        <w:rPr>
          <w:rFonts w:ascii="Times New Roman" w:hAnsi="Times New Roman"/>
          <w:sz w:val="28"/>
          <w:szCs w:val="28"/>
        </w:rPr>
        <w:t xml:space="preserve"> представления сведений)</w:t>
      </w:r>
      <w:r w:rsidR="00967B64" w:rsidRPr="00E00F6B">
        <w:rPr>
          <w:rFonts w:ascii="Times New Roman" w:hAnsi="Times New Roman"/>
          <w:sz w:val="28"/>
          <w:szCs w:val="28"/>
        </w:rPr>
        <w:t>;</w:t>
      </w:r>
    </w:p>
    <w:p w:rsidR="00967B64" w:rsidRPr="00E00F6B" w:rsidRDefault="00967B64"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E00F6B" w:rsidRDefault="00980A5D" w:rsidP="00025686">
      <w:pPr>
        <w:tabs>
          <w:tab w:val="left" w:pos="851"/>
          <w:tab w:val="left" w:pos="1276"/>
        </w:tabs>
        <w:ind w:firstLine="567"/>
        <w:rPr>
          <w:rFonts w:ascii="Times New Roman" w:hAnsi="Times New Roman"/>
          <w:b/>
          <w:sz w:val="28"/>
          <w:szCs w:val="28"/>
        </w:rPr>
      </w:pPr>
      <w:r w:rsidRPr="00E00F6B">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Pr="00E00F6B"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sidRPr="00E00F6B">
        <w:rPr>
          <w:rFonts w:ascii="Times New Roman" w:hAnsi="Times New Roman"/>
          <w:sz w:val="28"/>
          <w:szCs w:val="28"/>
        </w:rPr>
        <w:t xml:space="preserve">2018 </w:t>
      </w:r>
      <w:r w:rsidRPr="00E00F6B">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государственного органа, в котором он замещал должность 31 декабря </w:t>
      </w:r>
      <w:r w:rsidR="00C96FEE" w:rsidRPr="00E00F6B">
        <w:rPr>
          <w:rFonts w:ascii="Times New Roman" w:hAnsi="Times New Roman"/>
          <w:sz w:val="28"/>
          <w:szCs w:val="28"/>
        </w:rPr>
        <w:t>2017 </w:t>
      </w:r>
      <w:r w:rsidRPr="00E00F6B">
        <w:rPr>
          <w:rFonts w:ascii="Times New Roman" w:hAnsi="Times New Roman"/>
          <w:sz w:val="28"/>
          <w:szCs w:val="28"/>
        </w:rPr>
        <w:t>г.</w:t>
      </w:r>
    </w:p>
    <w:p w:rsidR="00835701" w:rsidRPr="00E00F6B"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В случае</w:t>
      </w:r>
      <w:r w:rsidR="00F168FD" w:rsidRPr="00E00F6B">
        <w:rPr>
          <w:rFonts w:ascii="Times New Roman" w:hAnsi="Times New Roman"/>
          <w:sz w:val="28"/>
          <w:szCs w:val="28"/>
        </w:rPr>
        <w:t xml:space="preserve"> замещения</w:t>
      </w:r>
      <w:r w:rsidRPr="00E00F6B">
        <w:rPr>
          <w:rFonts w:ascii="Times New Roman" w:hAnsi="Times New Roman"/>
          <w:sz w:val="28"/>
          <w:szCs w:val="28"/>
        </w:rPr>
        <w:t xml:space="preserve"> работником</w:t>
      </w:r>
      <w:r w:rsidR="008D38F8" w:rsidRPr="00E00F6B">
        <w:rPr>
          <w:rFonts w:ascii="Times New Roman" w:hAnsi="Times New Roman"/>
          <w:sz w:val="28"/>
          <w:szCs w:val="28"/>
        </w:rPr>
        <w:t xml:space="preserve"> нескольких </w:t>
      </w:r>
      <w:r w:rsidRPr="00E00F6B">
        <w:rPr>
          <w:rFonts w:ascii="Times New Roman" w:hAnsi="Times New Roman"/>
          <w:sz w:val="28"/>
          <w:szCs w:val="28"/>
        </w:rPr>
        <w:t>должностей</w:t>
      </w:r>
      <w:r w:rsidR="008D38F8" w:rsidRPr="00E00F6B">
        <w:rPr>
          <w:rFonts w:ascii="Times New Roman" w:hAnsi="Times New Roman"/>
          <w:sz w:val="28"/>
          <w:szCs w:val="28"/>
        </w:rPr>
        <w:t xml:space="preserve"> в одной организации</w:t>
      </w:r>
      <w:r w:rsidR="00F168FD" w:rsidRPr="00E00F6B">
        <w:rPr>
          <w:rFonts w:ascii="Times New Roman" w:hAnsi="Times New Roman"/>
          <w:sz w:val="28"/>
          <w:szCs w:val="28"/>
        </w:rPr>
        <w:t xml:space="preserve"> (внутреннее совместительство</w:t>
      </w:r>
      <w:r w:rsidR="00105EFF" w:rsidRPr="00E00F6B">
        <w:rPr>
          <w:rFonts w:ascii="Times New Roman" w:hAnsi="Times New Roman"/>
          <w:sz w:val="28"/>
          <w:szCs w:val="28"/>
        </w:rPr>
        <w:t xml:space="preserve">, т.е. </w:t>
      </w:r>
      <w:r w:rsidR="00F168FD" w:rsidRPr="00E00F6B">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00F6B">
        <w:rPr>
          <w:rFonts w:ascii="Times New Roman" w:hAnsi="Times New Roman"/>
          <w:sz w:val="28"/>
          <w:szCs w:val="28"/>
        </w:rPr>
        <w:t>заполняется одна</w:t>
      </w:r>
      <w:r w:rsidR="00F168FD" w:rsidRPr="00E00F6B">
        <w:rPr>
          <w:rFonts w:ascii="Times New Roman" w:hAnsi="Times New Roman"/>
          <w:sz w:val="28"/>
          <w:szCs w:val="28"/>
        </w:rPr>
        <w:t xml:space="preserve"> справка с указанием обеих должностей.</w:t>
      </w:r>
    </w:p>
    <w:p w:rsidR="00F168FD" w:rsidRPr="00E00F6B" w:rsidRDefault="00F168FD" w:rsidP="00025686">
      <w:pPr>
        <w:tabs>
          <w:tab w:val="left" w:pos="851"/>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внешнем совместительстве (</w:t>
      </w:r>
      <w:r w:rsidR="00105EFF" w:rsidRPr="00E00F6B">
        <w:rPr>
          <w:rFonts w:ascii="Times New Roman" w:hAnsi="Times New Roman"/>
          <w:sz w:val="28"/>
          <w:szCs w:val="28"/>
        </w:rPr>
        <w:t xml:space="preserve">работником </w:t>
      </w:r>
      <w:r w:rsidRPr="00E00F6B">
        <w:rPr>
          <w:rFonts w:ascii="Times New Roman" w:hAnsi="Times New Roman"/>
          <w:sz w:val="28"/>
          <w:szCs w:val="28"/>
        </w:rPr>
        <w:t>заключ</w:t>
      </w:r>
      <w:r w:rsidR="00105EFF" w:rsidRPr="00E00F6B">
        <w:rPr>
          <w:rFonts w:ascii="Times New Roman" w:hAnsi="Times New Roman"/>
          <w:sz w:val="28"/>
          <w:szCs w:val="28"/>
        </w:rPr>
        <w:t>ен</w:t>
      </w:r>
      <w:r w:rsidRPr="00E00F6B">
        <w:rPr>
          <w:rFonts w:ascii="Times New Roman" w:hAnsi="Times New Roman"/>
          <w:sz w:val="28"/>
          <w:szCs w:val="28"/>
        </w:rPr>
        <w:t xml:space="preserve"> трудов</w:t>
      </w:r>
      <w:r w:rsidR="00105EFF" w:rsidRPr="00E00F6B">
        <w:rPr>
          <w:rFonts w:ascii="Times New Roman" w:hAnsi="Times New Roman"/>
          <w:sz w:val="28"/>
          <w:szCs w:val="28"/>
        </w:rPr>
        <w:t>ой</w:t>
      </w:r>
      <w:r w:rsidRPr="00E00F6B">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00F6B">
        <w:rPr>
          <w:rFonts w:ascii="Times New Roman" w:hAnsi="Times New Roman"/>
          <w:sz w:val="28"/>
          <w:szCs w:val="28"/>
        </w:rPr>
        <w:t>у другого работодателя</w:t>
      </w:r>
      <w:r w:rsidRPr="00E00F6B">
        <w:rPr>
          <w:rFonts w:ascii="Times New Roman" w:hAnsi="Times New Roman"/>
          <w:sz w:val="28"/>
          <w:szCs w:val="28"/>
        </w:rPr>
        <w:t>)</w:t>
      </w:r>
      <w:r w:rsidR="00105EFF" w:rsidRPr="00E00F6B">
        <w:rPr>
          <w:rFonts w:ascii="Times New Roman" w:hAnsi="Times New Roman"/>
          <w:sz w:val="28"/>
          <w:szCs w:val="28"/>
        </w:rPr>
        <w:t xml:space="preserve"> </w:t>
      </w:r>
      <w:r w:rsidRPr="00E00F6B">
        <w:rPr>
          <w:rFonts w:ascii="Times New Roman" w:hAnsi="Times New Roman"/>
          <w:sz w:val="28"/>
          <w:szCs w:val="28"/>
        </w:rPr>
        <w:t xml:space="preserve">работник, </w:t>
      </w:r>
      <w:r w:rsidR="00105EFF" w:rsidRPr="00E00F6B">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00F6B">
        <w:rPr>
          <w:rFonts w:ascii="Times New Roman" w:hAnsi="Times New Roman"/>
          <w:sz w:val="28"/>
          <w:szCs w:val="28"/>
        </w:rPr>
        <w:t xml:space="preserve">представляет </w:t>
      </w:r>
      <w:r w:rsidR="00105EFF" w:rsidRPr="00E00F6B">
        <w:rPr>
          <w:rFonts w:ascii="Times New Roman" w:hAnsi="Times New Roman"/>
          <w:sz w:val="28"/>
          <w:szCs w:val="28"/>
        </w:rPr>
        <w:t xml:space="preserve">в данные организации две </w:t>
      </w:r>
      <w:r w:rsidRPr="00E00F6B">
        <w:rPr>
          <w:rFonts w:ascii="Times New Roman" w:hAnsi="Times New Roman"/>
          <w:sz w:val="28"/>
          <w:szCs w:val="28"/>
        </w:rPr>
        <w:t>с</w:t>
      </w:r>
      <w:r w:rsidR="00105EFF" w:rsidRPr="00E00F6B">
        <w:rPr>
          <w:rFonts w:ascii="Times New Roman" w:hAnsi="Times New Roman"/>
          <w:sz w:val="28"/>
          <w:szCs w:val="28"/>
        </w:rPr>
        <w:t>правки</w:t>
      </w:r>
      <w:r w:rsidR="007816AA" w:rsidRPr="00E00F6B">
        <w:rPr>
          <w:rFonts w:ascii="Times New Roman" w:hAnsi="Times New Roman"/>
          <w:sz w:val="28"/>
          <w:szCs w:val="28"/>
        </w:rPr>
        <w:t xml:space="preserve"> (заполняются отдельно для каждой должности)</w:t>
      </w:r>
      <w:r w:rsidR="00105EFF" w:rsidRPr="00E00F6B">
        <w:rPr>
          <w:rFonts w:ascii="Times New Roman" w:hAnsi="Times New Roman"/>
          <w:sz w:val="28"/>
          <w:szCs w:val="28"/>
        </w:rPr>
        <w:t>.</w:t>
      </w:r>
      <w:r w:rsidR="007816AA" w:rsidRPr="00E00F6B">
        <w:rPr>
          <w:rFonts w:ascii="Times New Roman" w:hAnsi="Times New Roman"/>
          <w:sz w:val="28"/>
          <w:szCs w:val="28"/>
        </w:rPr>
        <w:t xml:space="preserve"> Количество справок</w:t>
      </w:r>
      <w:r w:rsidR="00A7069A" w:rsidRPr="00E00F6B">
        <w:rPr>
          <w:rFonts w:ascii="Times New Roman" w:hAnsi="Times New Roman"/>
          <w:sz w:val="28"/>
          <w:szCs w:val="28"/>
        </w:rPr>
        <w:t>,</w:t>
      </w:r>
      <w:r w:rsidR="007816AA" w:rsidRPr="00E00F6B">
        <w:rPr>
          <w:rFonts w:ascii="Times New Roman" w:hAnsi="Times New Roman"/>
          <w:sz w:val="28"/>
          <w:szCs w:val="28"/>
        </w:rPr>
        <w:t xml:space="preserve"> представляемых в отношении членов сем</w:t>
      </w:r>
      <w:r w:rsidR="00A7069A" w:rsidRPr="00E00F6B">
        <w:rPr>
          <w:rFonts w:ascii="Times New Roman" w:hAnsi="Times New Roman"/>
          <w:sz w:val="28"/>
          <w:szCs w:val="28"/>
        </w:rPr>
        <w:t>ьи,</w:t>
      </w:r>
      <w:r w:rsidR="007816AA" w:rsidRPr="00E00F6B">
        <w:rPr>
          <w:rFonts w:ascii="Times New Roman" w:hAnsi="Times New Roman"/>
          <w:sz w:val="28"/>
          <w:szCs w:val="28"/>
        </w:rPr>
        <w:t xml:space="preserve"> не меняется</w:t>
      </w:r>
      <w:r w:rsidR="00A7069A" w:rsidRPr="00E00F6B">
        <w:rPr>
          <w:rFonts w:ascii="Times New Roman" w:hAnsi="Times New Roman"/>
          <w:sz w:val="28"/>
          <w:szCs w:val="28"/>
        </w:rPr>
        <w:t>.</w:t>
      </w:r>
      <w:r w:rsidR="007816AA" w:rsidRPr="00E00F6B">
        <w:rPr>
          <w:rFonts w:ascii="Times New Roman" w:hAnsi="Times New Roman"/>
          <w:sz w:val="28"/>
          <w:szCs w:val="28"/>
        </w:rPr>
        <w:t xml:space="preserve"> </w:t>
      </w:r>
    </w:p>
    <w:p w:rsidR="00D5407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00F6B" w:rsidRDefault="00980A5D" w:rsidP="00025686">
      <w:pPr>
        <w:pStyle w:val="aa"/>
        <w:numPr>
          <w:ilvl w:val="0"/>
          <w:numId w:val="1"/>
        </w:numPr>
        <w:tabs>
          <w:tab w:val="left" w:pos="851"/>
          <w:tab w:val="left" w:pos="1276"/>
        </w:tabs>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Супруги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Согласно статье 10 </w:t>
      </w:r>
      <w:r w:rsidR="002C707E" w:rsidRPr="00E00F6B">
        <w:rPr>
          <w:rFonts w:ascii="Times New Roman" w:hAnsi="Times New Roman"/>
          <w:sz w:val="28"/>
          <w:szCs w:val="28"/>
        </w:rPr>
        <w:t xml:space="preserve">Семейного кодекса Российской Федерации </w:t>
      </w:r>
      <w:r w:rsidRPr="00E00F6B">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Пример: служащий (работник) представляет сведения в 201</w:t>
            </w:r>
            <w:r w:rsidR="00C96FEE" w:rsidRPr="00E00F6B">
              <w:rPr>
                <w:rFonts w:ascii="Times New Roman" w:hAnsi="Times New Roman"/>
                <w:sz w:val="28"/>
                <w:szCs w:val="28"/>
              </w:rPr>
              <w:t>8</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C96FEE" w:rsidRPr="00E00F6B">
              <w:rPr>
                <w:rFonts w:ascii="Times New Roman" w:hAnsi="Times New Roman"/>
                <w:sz w:val="28"/>
                <w:szCs w:val="28"/>
              </w:rPr>
              <w:t xml:space="preserve">2017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E00F6B">
              <w:rPr>
                <w:rFonts w:ascii="Times New Roman" w:hAnsi="Times New Roman"/>
                <w:sz w:val="28"/>
                <w:szCs w:val="28"/>
              </w:rPr>
              <w:t xml:space="preserve">2017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lastRenderedPageBreak/>
              <w:t xml:space="preserve">Брак заключен 1 февраля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E00F6B" w:rsidRDefault="00980A5D" w:rsidP="0002568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E00F6B" w:rsidTr="00220B63">
        <w:trPr>
          <w:trHeight w:val="435"/>
        </w:trPr>
        <w:tc>
          <w:tcPr>
            <w:tcW w:w="9462"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C96FEE" w:rsidRPr="00E00F6B">
              <w:rPr>
                <w:rFonts w:ascii="Times New Roman" w:hAnsi="Times New Roman"/>
                <w:sz w:val="28"/>
                <w:szCs w:val="28"/>
              </w:rPr>
              <w:t>2017</w:t>
            </w:r>
            <w:r w:rsidRPr="00E00F6B">
              <w:rPr>
                <w:rFonts w:ascii="Times New Roman" w:hAnsi="Times New Roman"/>
                <w:sz w:val="28"/>
                <w:szCs w:val="28"/>
              </w:rPr>
              <w:t>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и вступило в законную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служащий (работник) считался состоявшим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состоял в браке</w:t>
            </w:r>
          </w:p>
        </w:tc>
      </w:tr>
      <w:tr w:rsidR="00D54078" w:rsidRPr="00E00F6B" w:rsidTr="00D3710C">
        <w:trPr>
          <w:trHeight w:val="435"/>
        </w:trPr>
        <w:tc>
          <w:tcPr>
            <w:tcW w:w="9462"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не состоял в браке</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года </w:t>
            </w:r>
          </w:p>
        </w:tc>
        <w:tc>
          <w:tcPr>
            <w:tcW w:w="6060"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бывшей супруги представляются, поскольку по состоянию на </w:t>
            </w:r>
            <w:r w:rsidRPr="00E00F6B">
              <w:rPr>
                <w:rFonts w:ascii="Times New Roman" w:hAnsi="Times New Roman"/>
                <w:sz w:val="28"/>
                <w:szCs w:val="28"/>
              </w:rPr>
              <w:lastRenderedPageBreak/>
              <w:t xml:space="preserve">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состоял в браке</w:t>
            </w:r>
          </w:p>
        </w:tc>
      </w:tr>
      <w:tr w:rsidR="00F863CA" w:rsidRPr="00E00F6B" w:rsidTr="00D3710C">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lastRenderedPageBreak/>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C96FEE" w:rsidRPr="00E00F6B">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4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она еще являлась несовершеннолетней</w:t>
            </w:r>
          </w:p>
        </w:tc>
      </w:tr>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r>
      <w:tr w:rsidR="00E5214C" w:rsidRPr="00E00F6B" w:rsidTr="0089307B">
        <w:trPr>
          <w:trHeight w:val="435"/>
        </w:trPr>
        <w:tc>
          <w:tcPr>
            <w:tcW w:w="2552" w:type="dxa"/>
          </w:tcPr>
          <w:p w:rsidR="00E5214C" w:rsidRPr="00E00F6B" w:rsidRDefault="00980A5D" w:rsidP="0050681F">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сыну гражданина уже исполнилось 18 лет</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w:t>
            </w:r>
            <w:r w:rsidRPr="00E00F6B">
              <w:rPr>
                <w:rFonts w:ascii="Times New Roman" w:hAnsi="Times New Roman"/>
                <w:sz w:val="28"/>
                <w:szCs w:val="28"/>
              </w:rPr>
              <w:lastRenderedPageBreak/>
              <w:t xml:space="preserve">1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сына представляются, </w:t>
            </w:r>
            <w:r w:rsidRPr="00E00F6B">
              <w:rPr>
                <w:rFonts w:ascii="Times New Roman" w:hAnsi="Times New Roman"/>
                <w:sz w:val="28"/>
                <w:szCs w:val="28"/>
              </w:rPr>
              <w:lastRenderedPageBreak/>
              <w:t xml:space="preserve">поскольку сын гражданина считается достигшим возраста 18 лет на следующий день после дня рождения, то есть 2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он еще являлся несовершеннолетним</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Сыну гражданина 17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сын гражданина являлся несовершеннолетним </w:t>
            </w:r>
          </w:p>
        </w:tc>
      </w:tr>
    </w:tbl>
    <w:p w:rsidR="00563FDE" w:rsidRPr="00E00F6B" w:rsidRDefault="00563FDE">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w:t>
      </w:r>
      <w:r w:rsidR="001824C0">
        <w:rPr>
          <w:rFonts w:ascii="Times New Roman" w:hAnsi="Times New Roman"/>
          <w:sz w:val="28"/>
          <w:szCs w:val="28"/>
        </w:rPr>
        <w:t>могут быть представлены служащим (работником)</w:t>
      </w:r>
      <w:r w:rsidRPr="00E00F6B">
        <w:rPr>
          <w:rFonts w:ascii="Times New Roman" w:hAnsi="Times New Roman"/>
          <w:sz w:val="28"/>
          <w:szCs w:val="28"/>
        </w:rPr>
        <w:t>.</w:t>
      </w:r>
    </w:p>
    <w:p w:rsidR="00835701" w:rsidRPr="00E00F6B" w:rsidRDefault="00AF122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E00F6B" w:rsidRDefault="00980A5D" w:rsidP="0096761C">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Pr="00E00F6B"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FE26A5">
      <w:pPr>
        <w:pStyle w:val="aa"/>
        <w:autoSpaceDE w:val="0"/>
        <w:autoSpaceDN w:val="0"/>
        <w:adjustRightInd w:val="0"/>
        <w:ind w:left="0" w:firstLine="426"/>
        <w:rPr>
          <w:rFonts w:ascii="Times New Roman" w:hAnsi="Times New Roman"/>
          <w:sz w:val="28"/>
          <w:szCs w:val="28"/>
        </w:rPr>
      </w:pPr>
      <w:r w:rsidRPr="00E00F6B">
        <w:rPr>
          <w:rFonts w:ascii="Times New Roman" w:hAnsi="Times New Roman"/>
          <w:sz w:val="28"/>
          <w:szCs w:val="28"/>
        </w:rPr>
        <w:lastRenderedPageBreak/>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903CA0">
        <w:tc>
          <w:tcPr>
            <w:tcW w:w="3369"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903CA0">
        <w:tc>
          <w:tcPr>
            <w:tcW w:w="3369"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903CA0">
        <w:tc>
          <w:tcPr>
            <w:tcW w:w="3369"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903CA0">
        <w:tc>
          <w:tcPr>
            <w:tcW w:w="3369"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00F6B" w:rsidRDefault="00B30448" w:rsidP="00767EB3">
      <w:pPr>
        <w:rPr>
          <w:rFonts w:ascii="Times New Roman" w:hAnsi="Times New Roman"/>
          <w:sz w:val="28"/>
          <w:szCs w:val="28"/>
        </w:rPr>
      </w:pP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Pr="00E00F6B"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Pr="00E00F6B"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Собственноручное заполнение справки</w:t>
      </w:r>
      <w:r w:rsidR="00D709FC" w:rsidRPr="00E00F6B">
        <w:rPr>
          <w:rFonts w:ascii="Times New Roman" w:hAnsi="Times New Roman"/>
          <w:sz w:val="28"/>
          <w:szCs w:val="28"/>
        </w:rPr>
        <w:t xml:space="preserve"> </w:t>
      </w:r>
      <w:r w:rsidRPr="00E00F6B">
        <w:rPr>
          <w:rFonts w:ascii="Times New Roman" w:hAnsi="Times New Roman"/>
          <w:sz w:val="28"/>
          <w:szCs w:val="28"/>
        </w:rPr>
        <w:t xml:space="preserve">предполагает ее самостоятельное заполнение на персональном компьютере </w:t>
      </w:r>
      <w:r w:rsidR="00450F29" w:rsidRPr="00E00F6B">
        <w:rPr>
          <w:rFonts w:ascii="Times New Roman" w:hAnsi="Times New Roman"/>
          <w:sz w:val="28"/>
          <w:szCs w:val="28"/>
        </w:rPr>
        <w:br/>
      </w:r>
      <w:r w:rsidRPr="00E00F6B">
        <w:rPr>
          <w:rFonts w:ascii="Times New Roman" w:hAnsi="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sidRPr="00E00F6B">
        <w:rPr>
          <w:rFonts w:ascii="Times New Roman" w:hAnsi="Times New Roman"/>
          <w:sz w:val="28"/>
          <w:szCs w:val="28"/>
        </w:rPr>
        <w:t>.</w:t>
      </w:r>
      <w:r w:rsidR="00C818EA" w:rsidRPr="00E00F6B">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E00F6B" w:rsidRDefault="00062BDB" w:rsidP="00025686">
      <w:pPr>
        <w:ind w:firstLine="567"/>
        <w:rPr>
          <w:rFonts w:ascii="Times New Roman" w:hAnsi="Times New Roman"/>
          <w:sz w:val="28"/>
          <w:szCs w:val="28"/>
        </w:rPr>
      </w:pPr>
      <w:r w:rsidRPr="00E00F6B">
        <w:rPr>
          <w:rFonts w:ascii="Times New Roman" w:hAnsi="Times New Roman"/>
          <w:sz w:val="28"/>
          <w:szCs w:val="28"/>
        </w:rPr>
        <w:t>Не рекомендуется заполнять справку в рукописном виде.</w:t>
      </w:r>
    </w:p>
    <w:p w:rsidR="001F43C6" w:rsidRPr="00E00F6B" w:rsidRDefault="00062BDB" w:rsidP="001F43C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sidRPr="00E00F6B">
        <w:rPr>
          <w:rFonts w:ascii="Times New Roman" w:hAnsi="Times New Roman"/>
          <w:sz w:val="28"/>
          <w:szCs w:val="28"/>
        </w:rPr>
        <w:t>программного обеспечения «Справки БК» (далее – СПО «Справки БК»).</w:t>
      </w:r>
    </w:p>
    <w:p w:rsidR="00835701" w:rsidRPr="00E00F6B" w:rsidRDefault="002A378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E00F6B">
        <w:rPr>
          <w:rFonts w:ascii="Times New Roman" w:hAnsi="Times New Roman"/>
          <w:sz w:val="28"/>
          <w:szCs w:val="28"/>
        </w:rPr>
        <w:t>м</w:t>
      </w:r>
      <w:r w:rsidR="00D709FC" w:rsidRPr="00E00F6B">
        <w:rPr>
          <w:rFonts w:ascii="Times New Roman" w:hAnsi="Times New Roman"/>
          <w:sz w:val="28"/>
          <w:szCs w:val="28"/>
        </w:rPr>
        <w:t xml:space="preserve">ы </w:t>
      </w:r>
      <w:r w:rsidRPr="00E00F6B">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E00F6B" w:rsidRDefault="007B5536" w:rsidP="00FB1C37">
      <w:pPr>
        <w:rPr>
          <w:rFonts w:ascii="Times New Roman" w:hAnsi="Times New Roman"/>
          <w:sz w:val="28"/>
          <w:szCs w:val="28"/>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pPr>
        <w:pStyle w:val="aa"/>
        <w:numPr>
          <w:ilvl w:val="0"/>
          <w:numId w:val="1"/>
        </w:numPr>
        <w:tabs>
          <w:tab w:val="left" w:pos="851"/>
        </w:tabs>
        <w:ind w:left="0" w:firstLine="709"/>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A206FC" w:rsidRPr="00E00F6B" w:rsidRDefault="00096ED3" w:rsidP="00767EB3">
      <w:pPr>
        <w:tabs>
          <w:tab w:val="left" w:pos="851"/>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D709FC">
      <w:pPr>
        <w:tabs>
          <w:tab w:val="left" w:pos="851"/>
        </w:tabs>
        <w:ind w:firstLine="567"/>
        <w:rPr>
          <w:rFonts w:ascii="Times New Roman" w:hAnsi="Times New Roman"/>
          <w:bCs/>
          <w:sz w:val="28"/>
          <w:szCs w:val="28"/>
        </w:rPr>
      </w:pPr>
      <w:r w:rsidRPr="00E00F6B">
        <w:rPr>
          <w:rFonts w:ascii="Times New Roman" w:hAnsi="Times New Roman"/>
          <w:bCs/>
          <w:sz w:val="28"/>
          <w:szCs w:val="28"/>
        </w:rPr>
        <w:lastRenderedPageBreak/>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767EB3">
      <w:pPr>
        <w:pStyle w:val="ConsPlusNonformat"/>
        <w:tabs>
          <w:tab w:val="left" w:pos="851"/>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sidRPr="00E00F6B">
        <w:rPr>
          <w:rStyle w:val="a8"/>
          <w:rFonts w:ascii="Times New Roman" w:hAnsi="Times New Roman" w:cs="Times New Roman"/>
          <w:color w:val="000000"/>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7904BA" w:rsidRPr="00E00F6B" w:rsidRDefault="002A378A" w:rsidP="00025686">
      <w:pPr>
        <w:pStyle w:val="ConsPlusNonformat"/>
        <w:tabs>
          <w:tab w:val="left" w:pos="851"/>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025686">
      <w:pPr>
        <w:pStyle w:val="ConsPlusNonformat"/>
        <w:tabs>
          <w:tab w:val="left" w:pos="851"/>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025686">
      <w:pPr>
        <w:pStyle w:val="ConsPlusNonformat"/>
        <w:tabs>
          <w:tab w:val="left" w:pos="851"/>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025686">
      <w:pPr>
        <w:pStyle w:val="ConsPlusNonformat"/>
        <w:tabs>
          <w:tab w:val="left" w:pos="851"/>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E00F6B" w:rsidRDefault="00F362DC" w:rsidP="00025686">
      <w:pPr>
        <w:tabs>
          <w:tab w:val="left" w:pos="851"/>
        </w:tabs>
        <w:ind w:firstLine="567"/>
        <w:rPr>
          <w:rFonts w:ascii="Times New Roman" w:hAnsi="Times New Roman"/>
          <w:bCs/>
          <w:sz w:val="28"/>
          <w:szCs w:val="28"/>
        </w:rPr>
      </w:pPr>
      <w:r w:rsidRPr="00E00F6B">
        <w:rPr>
          <w:rStyle w:val="a8"/>
          <w:rFonts w:ascii="Times New Roman" w:hAnsi="Times New Roman" w:cs="Times New Roman"/>
          <w:color w:val="000000"/>
          <w:sz w:val="28"/>
          <w:szCs w:val="28"/>
        </w:rPr>
        <w:t xml:space="preserve">Для справок, заполняемых </w:t>
      </w:r>
      <w:r w:rsidR="00096ED3" w:rsidRPr="00E00F6B">
        <w:rPr>
          <w:rFonts w:ascii="Times New Roman" w:hAnsi="Times New Roman"/>
          <w:sz w:val="28"/>
          <w:szCs w:val="28"/>
        </w:rPr>
        <w:t xml:space="preserve">с использованием СПО «Справки БК», </w:t>
      </w:r>
      <w:r w:rsidR="00FC3826" w:rsidRPr="00E00F6B">
        <w:rPr>
          <w:rFonts w:ascii="Times New Roman" w:hAnsi="Times New Roman"/>
          <w:sz w:val="28"/>
          <w:szCs w:val="28"/>
        </w:rPr>
        <w:t xml:space="preserve">рекомендуется указывать </w:t>
      </w:r>
      <w:r w:rsidR="00096ED3" w:rsidRPr="00E00F6B">
        <w:rPr>
          <w:rFonts w:ascii="Times New Roman" w:hAnsi="Times New Roman"/>
          <w:sz w:val="28"/>
          <w:szCs w:val="28"/>
        </w:rPr>
        <w:t>страховой номер индивидуального лицевого счета (СНИЛС).</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9D2A34">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96761C">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9850F4">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96761C">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A32E06" w:rsidRPr="00E00F6B" w:rsidRDefault="00672214" w:rsidP="0096761C">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при применении упрощенной системы налогообложения (УСН)</w:t>
      </w:r>
      <w:r w:rsidR="00A32E06" w:rsidRPr="00E00F6B">
        <w:rPr>
          <w:rFonts w:ascii="Times New Roman" w:hAnsi="Times New Roman"/>
          <w:sz w:val="28"/>
          <w:szCs w:val="28"/>
        </w:rPr>
        <w:t>:</w:t>
      </w:r>
    </w:p>
    <w:p w:rsidR="008D2A82"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 </w:t>
      </w:r>
      <w:r w:rsidR="00096ED3" w:rsidRPr="00E00F6B">
        <w:rPr>
          <w:rFonts w:ascii="Times New Roman" w:hAnsi="Times New Roman"/>
          <w:sz w:val="28"/>
          <w:szCs w:val="28"/>
        </w:rPr>
        <w:t>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(налогов</w:t>
      </w:r>
      <w:r w:rsidR="00672214" w:rsidRPr="00E00F6B">
        <w:rPr>
          <w:rFonts w:ascii="Times New Roman" w:hAnsi="Times New Roman"/>
          <w:sz w:val="28"/>
          <w:szCs w:val="28"/>
        </w:rPr>
        <w:t>ая</w:t>
      </w:r>
      <w:r w:rsidR="00096ED3" w:rsidRPr="00E00F6B">
        <w:rPr>
          <w:rFonts w:ascii="Times New Roman" w:hAnsi="Times New Roman"/>
          <w:sz w:val="28"/>
          <w:szCs w:val="28"/>
        </w:rPr>
        <w:t xml:space="preserve"> баз</w:t>
      </w:r>
      <w:r w:rsidR="00672214" w:rsidRPr="00E00F6B">
        <w:rPr>
          <w:rFonts w:ascii="Times New Roman" w:hAnsi="Times New Roman"/>
          <w:sz w:val="28"/>
          <w:szCs w:val="28"/>
        </w:rPr>
        <w:t>а</w:t>
      </w:r>
      <w:r w:rsidR="00096ED3" w:rsidRPr="00E00F6B">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уменьшенные на величину расходов»,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w:t>
      </w:r>
      <w:r w:rsidR="00D709FC"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096ED3" w:rsidRPr="00E00F6B">
        <w:rPr>
          <w:rFonts w:ascii="Times New Roman" w:hAnsi="Times New Roman"/>
          <w:sz w:val="28"/>
          <w:szCs w:val="28"/>
        </w:rPr>
        <w:t xml:space="preserve"> 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E00F6B" w:rsidRDefault="00981341" w:rsidP="0096761C">
      <w:pPr>
        <w:ind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pPr>
        <w:pStyle w:val="Default"/>
        <w:numPr>
          <w:ilvl w:val="0"/>
          <w:numId w:val="1"/>
        </w:numPr>
        <w:ind w:left="0" w:firstLine="709"/>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96761C">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36"/>
          <w:szCs w:val="28"/>
        </w:rPr>
      </w:pPr>
      <w:r w:rsidRPr="00E00F6B">
        <w:rPr>
          <w:rFonts w:ascii="Times New Roman" w:hAnsi="Times New Roman"/>
          <w:sz w:val="36"/>
          <w:szCs w:val="28"/>
        </w:rPr>
        <w:t xml:space="preserve"> </w:t>
      </w:r>
      <w:r w:rsidR="00C370E3" w:rsidRPr="00E00F6B">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5"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96761C">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в том числе обезличенного металлического счета</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96761C">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767EB3">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96761C">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00F6B" w:rsidRDefault="00980A5D">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включены в справку </w:t>
      </w:r>
      <w:r w:rsidR="00F845FA" w:rsidRPr="00E00F6B">
        <w:rPr>
          <w:color w:val="auto"/>
          <w:sz w:val="28"/>
          <w:szCs w:val="28"/>
        </w:rPr>
        <w:t xml:space="preserve">по форме </w:t>
      </w:r>
      <w:r w:rsidR="00096ED3" w:rsidRPr="00E00F6B">
        <w:rPr>
          <w:color w:val="auto"/>
          <w:sz w:val="28"/>
          <w:szCs w:val="28"/>
        </w:rPr>
        <w:t xml:space="preserve">2-НДФЛ, выдаваемую по месту службы (работы); </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835701" w:rsidRPr="00E00F6B"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Pr="00E00F6B" w:rsidRDefault="00096ED3">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 xml:space="preserve">2-НДФЛ по месту службы (работы); </w:t>
      </w:r>
    </w:p>
    <w:p w:rsidR="00835701" w:rsidRPr="00E00F6B"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F6B" w:rsidRDefault="00096ED3">
      <w:pPr>
        <w:pStyle w:val="aa"/>
        <w:numPr>
          <w:ilvl w:val="0"/>
          <w:numId w:val="2"/>
        </w:numPr>
        <w:tabs>
          <w:tab w:val="left" w:pos="1276"/>
        </w:tabs>
        <w:ind w:left="0" w:firstLine="567"/>
        <w:rPr>
          <w:sz w:val="28"/>
          <w:szCs w:val="28"/>
        </w:rPr>
      </w:pPr>
      <w:r w:rsidRPr="00E00F6B">
        <w:rPr>
          <w:rFonts w:ascii="Times New Roman" w:hAnsi="Times New Roman"/>
          <w:sz w:val="28"/>
          <w:szCs w:val="28"/>
        </w:rPr>
        <w:t>компенсационные выплаты</w:t>
      </w:r>
      <w:r w:rsidR="00544487" w:rsidRPr="00E00F6B">
        <w:rPr>
          <w:rFonts w:ascii="Times New Roman" w:hAnsi="Times New Roman"/>
          <w:sz w:val="28"/>
          <w:szCs w:val="28"/>
        </w:rPr>
        <w:t xml:space="preserve"> </w:t>
      </w:r>
      <w:r w:rsidRPr="00E00F6B">
        <w:rPr>
          <w:rFonts w:ascii="Times New Roman" w:hAnsi="Times New Roman"/>
          <w:sz w:val="28"/>
          <w:szCs w:val="28"/>
        </w:rPr>
        <w:t>служащ</w:t>
      </w:r>
      <w:r w:rsidR="00544487" w:rsidRPr="00E00F6B">
        <w:rPr>
          <w:rFonts w:ascii="Times New Roman" w:hAnsi="Times New Roman"/>
          <w:sz w:val="28"/>
          <w:szCs w:val="28"/>
        </w:rPr>
        <w:t>ему</w:t>
      </w:r>
      <w:r w:rsidRPr="00E00F6B">
        <w:rPr>
          <w:rFonts w:ascii="Times New Roman" w:hAnsi="Times New Roman"/>
          <w:sz w:val="28"/>
          <w:szCs w:val="28"/>
        </w:rPr>
        <w:t xml:space="preserve"> (</w:t>
      </w:r>
      <w:r w:rsidR="001F43C6" w:rsidRPr="00E00F6B">
        <w:rPr>
          <w:rFonts w:ascii="Times New Roman" w:hAnsi="Times New Roman"/>
          <w:sz w:val="28"/>
          <w:szCs w:val="28"/>
        </w:rPr>
        <w:t>работнику), его</w:t>
      </w:r>
      <w:r w:rsidR="00544487" w:rsidRPr="00E00F6B">
        <w:rPr>
          <w:rFonts w:ascii="Times New Roman" w:hAnsi="Times New Roman"/>
          <w:sz w:val="28"/>
          <w:szCs w:val="28"/>
        </w:rPr>
        <w:t xml:space="preserve"> супруге (супругу)</w:t>
      </w:r>
      <w:r w:rsidRPr="00E00F6B">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F6B">
        <w:rPr>
          <w:rFonts w:ascii="Times New Roman" w:hAnsi="Times New Roman"/>
          <w:sz w:val="28"/>
          <w:szCs w:val="28"/>
        </w:rPr>
        <w:t xml:space="preserve">за престарелым </w:t>
      </w:r>
      <w:r w:rsidRPr="00E00F6B">
        <w:rPr>
          <w:rFonts w:ascii="Times New Roman" w:hAnsi="Times New Roman"/>
          <w:sz w:val="28"/>
          <w:szCs w:val="28"/>
        </w:rPr>
        <w:t>и др.);</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Pr="00E00F6B"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00F6B">
        <w:rPr>
          <w:rFonts w:ascii="Times New Roman" w:hAnsi="Times New Roman"/>
          <w:sz w:val="28"/>
          <w:szCs w:val="28"/>
        </w:rPr>
        <w:t xml:space="preserve"> или в соответствии с пунктом 39 настоящих Методических рекомендаций)</w:t>
      </w:r>
      <w:r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Pr="00E00F6B" w:rsidRDefault="00324AE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Pr="00E00F6B">
        <w:rPr>
          <w:rFonts w:ascii="Times New Roman" w:eastAsia="Times New Roman" w:hAnsi="Times New Roman"/>
          <w:sz w:val="28"/>
          <w:szCs w:val="28"/>
          <w:lang w:eastAsia="ru-RU"/>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B0D02"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Pr="00E00F6B" w:rsidRDefault="004D77DB" w:rsidP="00767EB3">
      <w:pPr>
        <w:ind w:firstLine="567"/>
        <w:rPr>
          <w:rFonts w:ascii="Times New Roman" w:hAnsi="Times New Roman"/>
          <w:sz w:val="28"/>
          <w:szCs w:val="28"/>
        </w:rPr>
      </w:pPr>
      <w:r w:rsidRPr="00E00F6B">
        <w:rPr>
          <w:rFonts w:ascii="Times New Roman" w:hAnsi="Times New Roman"/>
          <w:sz w:val="28"/>
          <w:szCs w:val="28"/>
        </w:rPr>
        <w:t>3) </w:t>
      </w:r>
      <w:r w:rsidR="00096ED3" w:rsidRPr="00E00F6B">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w:t>
      </w:r>
      <w:r w:rsidR="001E3D2A" w:rsidRPr="00E00F6B">
        <w:rPr>
          <w:rFonts w:ascii="Times New Roman" w:hAnsi="Times New Roman"/>
          <w:sz w:val="28"/>
          <w:szCs w:val="28"/>
        </w:rPr>
        <w:t>поднаймом</w:t>
      </w:r>
      <w:r w:rsidR="00096ED3" w:rsidRPr="00E00F6B">
        <w:rPr>
          <w:rFonts w:ascii="Times New Roman" w:hAnsi="Times New Roman"/>
          <w:sz w:val="28"/>
          <w:szCs w:val="28"/>
        </w:rPr>
        <w:t xml:space="preserve">) жилого помещения служащим, назначенным в порядке ротации </w:t>
      </w:r>
      <w:r w:rsidR="000B47BB" w:rsidRPr="00E00F6B">
        <w:rPr>
          <w:rFonts w:ascii="Times New Roman" w:hAnsi="Times New Roman"/>
          <w:sz w:val="28"/>
          <w:szCs w:val="28"/>
        </w:rPr>
        <w:t xml:space="preserve">в </w:t>
      </w:r>
      <w:r w:rsidR="00096ED3" w:rsidRPr="00E00F6B">
        <w:rPr>
          <w:rFonts w:ascii="Times New Roman" w:hAnsi="Times New Roman"/>
          <w:sz w:val="28"/>
          <w:szCs w:val="28"/>
        </w:rPr>
        <w:t>орган, расположенный в другой местности в пределах Российской Федерации;</w:t>
      </w:r>
    </w:p>
    <w:p w:rsidR="00537982" w:rsidRPr="00E00F6B" w:rsidRDefault="00253C73" w:rsidP="00767EB3">
      <w:pPr>
        <w:ind w:firstLine="567"/>
        <w:rPr>
          <w:rFonts w:ascii="Times New Roman" w:hAnsi="Times New Roman"/>
          <w:sz w:val="28"/>
          <w:szCs w:val="28"/>
        </w:rPr>
      </w:pPr>
      <w:r w:rsidRPr="00E00F6B">
        <w:rPr>
          <w:rFonts w:ascii="Times New Roman" w:hAnsi="Times New Roman"/>
          <w:sz w:val="28"/>
          <w:szCs w:val="28"/>
        </w:rPr>
        <w:t>4</w:t>
      </w:r>
      <w:r w:rsidR="00096ED3" w:rsidRPr="00E00F6B">
        <w:rPr>
          <w:rFonts w:ascii="Times New Roman" w:hAnsi="Times New Roman"/>
          <w:sz w:val="28"/>
          <w:szCs w:val="28"/>
        </w:rPr>
        <w:t>) с оплатой стоимости и (или) выдачи полагающегося натурального довольствия, а также выплат</w:t>
      </w:r>
      <w:r w:rsidR="00544487" w:rsidRPr="00E00F6B">
        <w:rPr>
          <w:rFonts w:ascii="Times New Roman" w:hAnsi="Times New Roman"/>
          <w:sz w:val="28"/>
          <w:szCs w:val="28"/>
        </w:rPr>
        <w:t>ой</w:t>
      </w:r>
      <w:r w:rsidR="00096ED3" w:rsidRPr="00E00F6B">
        <w:rPr>
          <w:rFonts w:ascii="Times New Roman" w:hAnsi="Times New Roman"/>
          <w:sz w:val="28"/>
          <w:szCs w:val="28"/>
        </w:rPr>
        <w:t xml:space="preserve"> денежных средств взамен этого довольствия;</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5</w:t>
      </w:r>
      <w:r w:rsidR="00096ED3" w:rsidRPr="00E00F6B">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6</w:t>
      </w:r>
      <w:r w:rsidR="00096ED3" w:rsidRPr="00E00F6B">
        <w:rPr>
          <w:rFonts w:ascii="Times New Roman" w:hAnsi="Times New Roman"/>
          <w:sz w:val="28"/>
          <w:szCs w:val="28"/>
        </w:rPr>
        <w:t xml:space="preserve">) с оплатой коммунальных и иных услуг,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жилого помещения;</w:t>
      </w:r>
    </w:p>
    <w:p w:rsidR="006F2560"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w:t>
      </w:r>
      <w:r w:rsidR="00096ED3" w:rsidRPr="00E00F6B">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w:t>
      </w:r>
      <w:r w:rsidR="00096ED3" w:rsidRPr="00E00F6B">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9</w:t>
      </w:r>
      <w:r w:rsidR="00096ED3" w:rsidRPr="00E00F6B">
        <w:rPr>
          <w:rFonts w:ascii="Times New Roman" w:hAnsi="Times New Roman"/>
          <w:sz w:val="28"/>
          <w:szCs w:val="28"/>
        </w:rPr>
        <w:t>) с возмещением расходов на повышение профессионального уровня;</w:t>
      </w:r>
    </w:p>
    <w:p w:rsidR="009731F6" w:rsidRPr="00E00F6B" w:rsidRDefault="00253C7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10</w:t>
      </w:r>
      <w:r w:rsidR="005A5B3E" w:rsidRPr="00E00F6B">
        <w:rPr>
          <w:rFonts w:ascii="Times New Roman" w:hAnsi="Times New Roman"/>
          <w:sz w:val="28"/>
          <w:szCs w:val="28"/>
        </w:rPr>
        <w:t>) </w:t>
      </w:r>
      <w:r w:rsidR="00096ED3" w:rsidRPr="00E00F6B">
        <w:rPr>
          <w:rFonts w:ascii="Times New Roman" w:hAnsi="Times New Roman"/>
          <w:sz w:val="28"/>
          <w:szCs w:val="28"/>
        </w:rPr>
        <w:t xml:space="preserve">с переводом денежных средств между своими банковскими счетами, а также </w:t>
      </w:r>
      <w:r w:rsidR="00544487" w:rsidRPr="00E00F6B">
        <w:rPr>
          <w:rFonts w:ascii="Times New Roman" w:hAnsi="Times New Roman"/>
          <w:sz w:val="28"/>
          <w:szCs w:val="28"/>
        </w:rPr>
        <w:t xml:space="preserve">с </w:t>
      </w:r>
      <w:r w:rsidR="00096ED3" w:rsidRPr="00E00F6B">
        <w:rPr>
          <w:rFonts w:ascii="Times New Roman" w:hAnsi="Times New Roman"/>
          <w:sz w:val="28"/>
          <w:szCs w:val="28"/>
        </w:rPr>
        <w:t>зачисление</w:t>
      </w:r>
      <w:r w:rsidR="00544487" w:rsidRPr="00E00F6B">
        <w:rPr>
          <w:rFonts w:ascii="Times New Roman" w:hAnsi="Times New Roman"/>
          <w:sz w:val="28"/>
          <w:szCs w:val="28"/>
        </w:rPr>
        <w:t>м</w:t>
      </w:r>
      <w:r w:rsidR="00096ED3" w:rsidRPr="00E00F6B">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E00F6B" w:rsidRDefault="00096ED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253C73" w:rsidRPr="00E00F6B">
        <w:rPr>
          <w:rFonts w:ascii="Times New Roman" w:hAnsi="Times New Roman"/>
          <w:sz w:val="28"/>
          <w:szCs w:val="28"/>
        </w:rPr>
        <w:t>1</w:t>
      </w:r>
      <w:r w:rsidRPr="00E00F6B">
        <w:rPr>
          <w:rFonts w:ascii="Times New Roman" w:hAnsi="Times New Roman"/>
          <w:sz w:val="28"/>
          <w:szCs w:val="28"/>
        </w:rPr>
        <w:t>)</w:t>
      </w:r>
      <w:r w:rsidR="005A5B3E" w:rsidRPr="00E00F6B">
        <w:rPr>
          <w:rFonts w:ascii="Times New Roman" w:hAnsi="Times New Roman"/>
          <w:sz w:val="28"/>
          <w:szCs w:val="28"/>
        </w:rPr>
        <w:t> </w:t>
      </w:r>
      <w:r w:rsidRPr="00E00F6B">
        <w:rPr>
          <w:rFonts w:ascii="Times New Roman" w:hAnsi="Times New Roman"/>
          <w:sz w:val="28"/>
          <w:szCs w:val="28"/>
        </w:rPr>
        <w:t>с переводом денежных средств между банковскими счетами супругов</w:t>
      </w:r>
      <w:r w:rsidR="00952049" w:rsidRPr="00E00F6B">
        <w:rPr>
          <w:rFonts w:ascii="Times New Roman" w:hAnsi="Times New Roman"/>
          <w:sz w:val="28"/>
          <w:szCs w:val="28"/>
        </w:rPr>
        <w:t xml:space="preserve"> и несовершеннолетних детей</w:t>
      </w:r>
      <w:r w:rsidRPr="00E00F6B">
        <w:rPr>
          <w:rFonts w:ascii="Times New Roman" w:hAnsi="Times New Roman"/>
          <w:sz w:val="28"/>
          <w:szCs w:val="28"/>
        </w:rPr>
        <w:t>;</w:t>
      </w:r>
    </w:p>
    <w:p w:rsidR="00274236" w:rsidRPr="00E00F6B" w:rsidRDefault="004D77DB"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12) </w:t>
      </w:r>
      <w:r w:rsidR="00096ED3" w:rsidRPr="00E00F6B">
        <w:rPr>
          <w:rFonts w:ascii="Times New Roman" w:hAnsi="Times New Roman"/>
          <w:sz w:val="28"/>
          <w:szCs w:val="28"/>
        </w:rPr>
        <w:t>с возвратом денежных средств по несосто</w:t>
      </w:r>
      <w:r w:rsidR="00697BBC" w:rsidRPr="00E00F6B">
        <w:rPr>
          <w:rFonts w:ascii="Times New Roman" w:hAnsi="Times New Roman"/>
          <w:sz w:val="28"/>
          <w:szCs w:val="28"/>
        </w:rPr>
        <w:t>явшемуся договору купли-продажи;</w:t>
      </w:r>
    </w:p>
    <w:p w:rsidR="003228FB" w:rsidRPr="00E00F6B" w:rsidRDefault="00697BBC" w:rsidP="00767EB3">
      <w:pPr>
        <w:tabs>
          <w:tab w:val="left" w:pos="709"/>
        </w:tabs>
        <w:autoSpaceDE w:val="0"/>
        <w:autoSpaceDN w:val="0"/>
        <w:adjustRightInd w:val="0"/>
        <w:ind w:firstLine="567"/>
        <w:rPr>
          <w:rFonts w:ascii="Times New Roman" w:hAnsi="Times New Roman"/>
          <w:b/>
          <w:sz w:val="28"/>
          <w:szCs w:val="28"/>
        </w:rPr>
      </w:pPr>
      <w:r w:rsidRPr="00E00F6B">
        <w:rPr>
          <w:rFonts w:ascii="Times New Roman" w:hAnsi="Times New Roman"/>
          <w:sz w:val="28"/>
          <w:szCs w:val="28"/>
        </w:rPr>
        <w:t>13) </w:t>
      </w:r>
      <w:r w:rsidR="00C370E3" w:rsidRPr="00E00F6B">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E00F6B">
        <w:rPr>
          <w:rFonts w:ascii="Times New Roman" w:hAnsi="Times New Roman"/>
          <w:sz w:val="28"/>
          <w:szCs w:val="28"/>
        </w:rPr>
        <w:t>.</w:t>
      </w:r>
    </w:p>
    <w:p w:rsidR="00537982" w:rsidRPr="00E00F6B" w:rsidRDefault="00096ED3" w:rsidP="00767EB3">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B0D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14</w:t>
      </w:r>
      <w:r w:rsidR="00096ED3" w:rsidRPr="00E00F6B">
        <w:rPr>
          <w:rFonts w:ascii="Times New Roman" w:hAnsi="Times New Roman"/>
          <w:sz w:val="28"/>
          <w:szCs w:val="28"/>
        </w:rPr>
        <w:t>) в виде социального, имущественного налогового вычета;</w:t>
      </w:r>
    </w:p>
    <w:p w:rsidR="00637E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15</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16</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 (</w:t>
      </w:r>
      <w:r w:rsidR="00096ED3"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17</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697BBC"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8</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096ED3"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9</w:t>
      </w:r>
      <w:r w:rsidRPr="00E00F6B">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E00F6B" w:rsidRDefault="00D17D70"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20</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E00F6B" w:rsidRDefault="00FE26A5"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br/>
      </w:r>
      <w:r w:rsidR="00096ED3"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w:t>
      </w:r>
      <w:r w:rsidR="001F43C6" w:rsidRPr="00E00F6B">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E00F6B">
        <w:rPr>
          <w:rFonts w:ascii="Times New Roman" w:hAnsi="Times New Roman"/>
          <w:sz w:val="28"/>
          <w:szCs w:val="28"/>
        </w:rPr>
        <w:t xml:space="preserve"> </w:t>
      </w:r>
      <w:r w:rsidR="001F43C6" w:rsidRPr="00E00F6B">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E00F6B" w:rsidRDefault="001824C0">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58 настоящих </w:t>
      </w:r>
      <w:r w:rsidRPr="00E00F6B">
        <w:rPr>
          <w:rFonts w:ascii="Times New Roman" w:hAnsi="Times New Roman"/>
          <w:sz w:val="28"/>
          <w:szCs w:val="28"/>
        </w:rPr>
        <w:t>Методически</w:t>
      </w:r>
      <w:r>
        <w:rPr>
          <w:rFonts w:ascii="Times New Roman" w:hAnsi="Times New Roman"/>
          <w:sz w:val="28"/>
          <w:szCs w:val="28"/>
        </w:rPr>
        <w:t>х рекомендаций оснований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sidRPr="00E00F6B">
        <w:rPr>
          <w:rFonts w:ascii="Times New Roman" w:hAnsi="Times New Roman"/>
          <w:bCs/>
          <w:color w:val="000000"/>
          <w:sz w:val="28"/>
          <w:szCs w:val="28"/>
        </w:rPr>
        <w:t>2017</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E00F6B">
        <w:rPr>
          <w:rFonts w:ascii="Times New Roman" w:hAnsi="Times New Roman"/>
          <w:bCs/>
          <w:color w:val="000000"/>
          <w:sz w:val="28"/>
          <w:szCs w:val="28"/>
        </w:rPr>
        <w:t>2014</w:t>
      </w:r>
      <w:r w:rsidRPr="00E00F6B">
        <w:rPr>
          <w:rFonts w:ascii="Times New Roman" w:hAnsi="Times New Roman"/>
          <w:bCs/>
          <w:color w:val="000000"/>
          <w:sz w:val="28"/>
          <w:szCs w:val="28"/>
        </w:rPr>
        <w:t xml:space="preserve">, </w:t>
      </w:r>
      <w:r w:rsidR="00D74993" w:rsidRPr="00E00F6B">
        <w:rPr>
          <w:rFonts w:ascii="Times New Roman" w:hAnsi="Times New Roman"/>
          <w:bCs/>
          <w:color w:val="000000"/>
          <w:sz w:val="28"/>
          <w:szCs w:val="28"/>
        </w:rPr>
        <w:t xml:space="preserve">2015 </w:t>
      </w:r>
      <w:r w:rsidRPr="00E00F6B">
        <w:rPr>
          <w:rFonts w:ascii="Times New Roman" w:hAnsi="Times New Roman"/>
          <w:bCs/>
          <w:color w:val="000000"/>
          <w:sz w:val="28"/>
          <w:szCs w:val="28"/>
        </w:rPr>
        <w:t xml:space="preserve">и </w:t>
      </w:r>
      <w:r w:rsidR="00C96FEE" w:rsidRPr="00E00F6B">
        <w:rPr>
          <w:rFonts w:ascii="Times New Roman" w:hAnsi="Times New Roman"/>
          <w:bCs/>
          <w:color w:val="000000"/>
          <w:sz w:val="28"/>
          <w:szCs w:val="28"/>
        </w:rPr>
        <w:t>201</w:t>
      </w:r>
      <w:r w:rsidR="00C71093" w:rsidRPr="00E00F6B">
        <w:rPr>
          <w:rFonts w:ascii="Times New Roman" w:hAnsi="Times New Roman"/>
          <w:bCs/>
          <w:color w:val="000000"/>
          <w:sz w:val="28"/>
          <w:szCs w:val="28"/>
        </w:rPr>
        <w:t>6</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цели реализации пункта 58 настоящих</w:t>
      </w:r>
      <w:r w:rsidR="001824C0">
        <w:rPr>
          <w:rFonts w:ascii="Times New Roman" w:hAnsi="Times New Roman"/>
          <w:sz w:val="28"/>
          <w:szCs w:val="28"/>
        </w:rPr>
        <w:t xml:space="preserve"> </w:t>
      </w:r>
      <w:r w:rsidR="001824C0" w:rsidRPr="00E00F6B">
        <w:rPr>
          <w:rFonts w:ascii="Times New Roman" w:hAnsi="Times New Roman"/>
          <w:sz w:val="28"/>
          <w:szCs w:val="28"/>
        </w:rPr>
        <w:t>Методически</w:t>
      </w:r>
      <w:r w:rsidR="001824C0">
        <w:rPr>
          <w:rFonts w:ascii="Times New Roman" w:hAnsi="Times New Roman"/>
          <w:sz w:val="28"/>
          <w:szCs w:val="28"/>
        </w:rPr>
        <w:t>х</w:t>
      </w:r>
      <w:r w:rsidRPr="00E00F6B">
        <w:rPr>
          <w:rFonts w:ascii="Times New Roman" w:hAnsi="Times New Roman"/>
          <w:sz w:val="28"/>
          <w:szCs w:val="28"/>
        </w:rPr>
        <w:t xml:space="preserve"> рекомендаций п</w:t>
      </w:r>
      <w:r w:rsidR="00BB5EB9" w:rsidRPr="00E00F6B">
        <w:rPr>
          <w:rFonts w:ascii="Times New Roman" w:hAnsi="Times New Roman"/>
          <w:sz w:val="28"/>
          <w:szCs w:val="28"/>
        </w:rPr>
        <w:t xml:space="preserve">ри </w:t>
      </w:r>
      <w:r w:rsidRPr="00E00F6B">
        <w:rPr>
          <w:rFonts w:ascii="Times New Roman" w:hAnsi="Times New Roman"/>
          <w:sz w:val="28"/>
        </w:rPr>
        <w:t>расчете</w:t>
      </w:r>
      <w:r w:rsidR="00BB5EB9" w:rsidRPr="00E00F6B">
        <w:rPr>
          <w:rFonts w:ascii="Times New Roman" w:hAnsi="Times New Roman"/>
          <w:sz w:val="28"/>
        </w:rPr>
        <w:t xml:space="preserve">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BB5EB9"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767EB3">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E00F6B" w:rsidRDefault="00FB1C37" w:rsidP="00767EB3">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767EB3">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pPr>
        <w:pStyle w:val="ConsPlusNormal"/>
        <w:numPr>
          <w:ilvl w:val="0"/>
          <w:numId w:val="1"/>
        </w:numPr>
        <w:ind w:left="0" w:firstLine="709"/>
        <w:jc w:val="both"/>
      </w:pPr>
      <w:r w:rsidRPr="00E00F6B">
        <w:t xml:space="preserve">В графе </w:t>
      </w:r>
      <w:r w:rsidRPr="00E00F6B">
        <w:rPr>
          <w:b/>
        </w:rPr>
        <w:t xml:space="preserve">«Основания приобретения имущества» </w:t>
      </w:r>
      <w:r w:rsidR="00884321" w:rsidRPr="00E00F6B">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pPr>
        <w:pStyle w:val="ConsPlusNormal"/>
        <w:numPr>
          <w:ilvl w:val="0"/>
          <w:numId w:val="1"/>
        </w:numPr>
        <w:ind w:left="0" w:firstLine="709"/>
        <w:jc w:val="both"/>
      </w:pPr>
      <w:r w:rsidRPr="00E00F6B">
        <w:rPr>
          <w:b/>
        </w:rPr>
        <w:t>Особенности заполнения раздела «Сведения о расходах»</w:t>
      </w:r>
      <w:r w:rsidRPr="00E00F6B">
        <w:t>:</w:t>
      </w:r>
    </w:p>
    <w:p w:rsidR="00C67D7B" w:rsidRPr="00E00F6B" w:rsidRDefault="00767EB3" w:rsidP="00544487">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544487">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544487">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00F6B">
        <w:rPr>
          <w:rFonts w:ascii="Times New Roman" w:hAnsi="Times New Roman"/>
          <w:sz w:val="28"/>
          <w:szCs w:val="28"/>
        </w:rPr>
        <w:t>ы незавершенного строительства.</w:t>
      </w:r>
      <w:r w:rsidRPr="00E00F6B">
        <w:rPr>
          <w:rFonts w:ascii="Times New Roman" w:hAnsi="Times New Roman"/>
          <w:sz w:val="28"/>
          <w:szCs w:val="28"/>
        </w:rPr>
        <w:t xml:space="preserve"> Законом к недвижимым вещам может быть отнесено и иное имущество (например –</w:t>
      </w:r>
      <w:r w:rsidR="0049244B" w:rsidRPr="00E00F6B">
        <w:rPr>
          <w:rFonts w:ascii="Times New Roman" w:hAnsi="Times New Roman"/>
          <w:sz w:val="28"/>
          <w:szCs w:val="28"/>
        </w:rPr>
        <w:t xml:space="preserve"> буровые скважины</w:t>
      </w:r>
      <w:r w:rsidR="00683142" w:rsidRPr="00E00F6B">
        <w:rPr>
          <w:rFonts w:ascii="Times New Roman" w:hAnsi="Times New Roman"/>
          <w:sz w:val="28"/>
          <w:szCs w:val="28"/>
        </w:rPr>
        <w:t>,</w:t>
      </w:r>
      <w:r w:rsidR="00DF7A65" w:rsidRPr="00E00F6B">
        <w:rPr>
          <w:rFonts w:ascii="Times New Roman" w:hAnsi="Times New Roman"/>
          <w:sz w:val="28"/>
          <w:szCs w:val="28"/>
        </w:rPr>
        <w:t xml:space="preserve"> распределительный газопровод среднего или низкого давления,</w:t>
      </w:r>
      <w:r w:rsidR="00683142" w:rsidRPr="00E00F6B">
        <w:rPr>
          <w:rFonts w:ascii="Times New Roman" w:hAnsi="Times New Roman"/>
          <w:sz w:val="28"/>
          <w:szCs w:val="28"/>
        </w:rPr>
        <w:t xml:space="preserve"> линии электропередачи, линии связи</w:t>
      </w:r>
      <w:r w:rsidR="007612A3" w:rsidRPr="00E00F6B">
        <w:rPr>
          <w:rFonts w:ascii="Times New Roman" w:hAnsi="Times New Roman"/>
          <w:sz w:val="28"/>
          <w:szCs w:val="28"/>
        </w:rPr>
        <w:t xml:space="preserve"> и др.</w:t>
      </w:r>
      <w:r w:rsidR="001F2AEB"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Pr="00E00F6B" w:rsidRDefault="00096ED3" w:rsidP="00544487">
      <w:pPr>
        <w:ind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E00F6B">
        <w:rPr>
          <w:rFonts w:ascii="Times New Roman" w:hAnsi="Times New Roman"/>
          <w:sz w:val="28"/>
          <w:szCs w:val="28"/>
        </w:rPr>
        <w:t>собственности и/или</w:t>
      </w:r>
      <w:r w:rsidRPr="00E00F6B">
        <w:rPr>
          <w:rFonts w:ascii="Times New Roman" w:hAnsi="Times New Roman"/>
          <w:sz w:val="28"/>
          <w:szCs w:val="28"/>
        </w:rPr>
        <w:t xml:space="preserve"> выписки из </w:t>
      </w:r>
      <w:r w:rsidR="00523ECC" w:rsidRPr="00E00F6B">
        <w:rPr>
          <w:rFonts w:ascii="Times New Roman" w:hAnsi="Times New Roman"/>
          <w:sz w:val="28"/>
          <w:szCs w:val="28"/>
        </w:rPr>
        <w:t>Единого государственного реестра недвижимости (ЕГРН)</w:t>
      </w:r>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E00F6B"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00F6B"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00F6B">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00F6B" w:rsidRDefault="00E9328D" w:rsidP="008217B2">
      <w:pPr>
        <w:pStyle w:val="aa"/>
        <w:ind w:left="0" w:firstLine="567"/>
        <w:rPr>
          <w:rFonts w:ascii="Times New Roman" w:hAnsi="Times New Roman"/>
          <w:b/>
          <w:sz w:val="28"/>
          <w:szCs w:val="28"/>
        </w:rPr>
      </w:pPr>
      <w:r w:rsidRPr="00E00F6B">
        <w:rPr>
          <w:rFonts w:ascii="Times New Roman" w:hAnsi="Times New Roman"/>
          <w:sz w:val="28"/>
          <w:szCs w:val="28"/>
        </w:rPr>
        <w:t xml:space="preserve">Заполнение графы </w:t>
      </w:r>
      <w:r w:rsidR="00096ED3" w:rsidRPr="00E00F6B">
        <w:rPr>
          <w:rFonts w:ascii="Times New Roman" w:hAnsi="Times New Roman"/>
          <w:b/>
          <w:sz w:val="28"/>
          <w:szCs w:val="28"/>
        </w:rPr>
        <w:t xml:space="preserve">«Вид и наименование имущества» </w:t>
      </w:r>
    </w:p>
    <w:p w:rsidR="00835701" w:rsidRPr="00E00F6B" w:rsidRDefault="00884321">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указании сведений о </w:t>
      </w:r>
      <w:r w:rsidR="00096ED3" w:rsidRPr="00E00F6B">
        <w:rPr>
          <w:rFonts w:ascii="Times New Roman" w:hAnsi="Times New Roman"/>
          <w:b/>
          <w:sz w:val="28"/>
          <w:szCs w:val="28"/>
        </w:rPr>
        <w:t>земельных участках</w:t>
      </w:r>
      <w:r w:rsidR="00096ED3" w:rsidRPr="00E00F6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sidRPr="00E00F6B">
        <w:rPr>
          <w:rFonts w:ascii="Times New Roman" w:hAnsi="Times New Roman"/>
          <w:sz w:val="28"/>
          <w:szCs w:val="28"/>
        </w:rPr>
        <w:t xml:space="preserve"> (с правом возведения жилого строения без права регистрации проживания в нем и хозяйственных строений и сооружений)</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w:t>
      </w:r>
      <w:r w:rsidRPr="00E00F6B">
        <w:rPr>
          <w:rFonts w:ascii="Times New Roman" w:hAnsi="Times New Roman"/>
          <w:sz w:val="28"/>
          <w:szCs w:val="28"/>
          <w:lang w:val="en-US"/>
        </w:rPr>
        <w:t> </w:t>
      </w:r>
      <w:r w:rsidRPr="00E00F6B">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E00F6B">
        <w:rPr>
          <w:rFonts w:ascii="Times New Roman" w:hAnsi="Times New Roman"/>
          <w:color w:val="FF0000"/>
          <w:sz w:val="28"/>
          <w:szCs w:val="28"/>
        </w:rPr>
        <w:t xml:space="preserve"> </w:t>
      </w:r>
    </w:p>
    <w:p w:rsidR="00835701" w:rsidRPr="00E00F6B" w:rsidRDefault="00980A5D">
      <w:pPr>
        <w:pStyle w:val="aa"/>
        <w:numPr>
          <w:ilvl w:val="0"/>
          <w:numId w:val="1"/>
        </w:numPr>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 При наличии в собственности </w:t>
      </w:r>
      <w:r w:rsidRPr="00E00F6B">
        <w:rPr>
          <w:rStyle w:val="a8"/>
          <w:rFonts w:ascii="Times New Roman" w:hAnsi="Times New Roman" w:cs="Times New Roman"/>
          <w:b/>
          <w:color w:val="000000"/>
          <w:sz w:val="28"/>
          <w:szCs w:val="28"/>
        </w:rPr>
        <w:t>жилого, дачного или садового дома,</w:t>
      </w:r>
      <w:r w:rsidRPr="00E00F6B">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пункта</w:t>
      </w:r>
      <w:r w:rsidR="00D709FC" w:rsidRPr="00E00F6B">
        <w:rPr>
          <w:rFonts w:ascii="Times New Roman" w:hAnsi="Times New Roman"/>
          <w:sz w:val="28"/>
          <w:szCs w:val="28"/>
        </w:rPr>
        <w:t xml:space="preserve"> </w:t>
      </w:r>
      <w:r w:rsidRPr="00E00F6B">
        <w:rPr>
          <w:rFonts w:ascii="Times New Roman" w:hAnsi="Times New Roman"/>
          <w:sz w:val="28"/>
          <w:szCs w:val="28"/>
        </w:rPr>
        <w:t>3 «</w:t>
      </w:r>
      <w:r w:rsidRPr="00E00F6B">
        <w:rPr>
          <w:rFonts w:ascii="Times New Roman" w:hAnsi="Times New Roman"/>
          <w:b/>
          <w:sz w:val="28"/>
          <w:szCs w:val="28"/>
        </w:rPr>
        <w:t>Квартиры</w:t>
      </w:r>
      <w:r w:rsidRPr="00E00F6B">
        <w:rPr>
          <w:rFonts w:ascii="Times New Roman" w:hAnsi="Times New Roman"/>
          <w:sz w:val="28"/>
          <w:szCs w:val="28"/>
        </w:rPr>
        <w:t>» соответственно вносятся сведения о ней, например 2-комнатная квартира.</w:t>
      </w:r>
    </w:p>
    <w:p w:rsidR="00835701" w:rsidRPr="00E00F6B" w:rsidRDefault="00980A5D">
      <w:pPr>
        <w:pStyle w:val="aa"/>
        <w:numPr>
          <w:ilvl w:val="0"/>
          <w:numId w:val="1"/>
        </w:numPr>
        <w:autoSpaceDE w:val="0"/>
        <w:autoSpaceDN w:val="0"/>
        <w:adjustRightInd w:val="0"/>
        <w:ind w:left="0" w:firstLine="709"/>
        <w:rPr>
          <w:rFonts w:ascii="Times New Roman" w:hAnsi="Times New Roman"/>
          <w:sz w:val="28"/>
          <w:szCs w:val="28"/>
        </w:rPr>
      </w:pPr>
      <w:r w:rsidRPr="00E00F6B">
        <w:rPr>
          <w:rStyle w:val="a8"/>
          <w:rFonts w:ascii="Times New Roman" w:hAnsi="Times New Roman" w:cs="Times New Roman"/>
          <w:color w:val="000000"/>
          <w:sz w:val="28"/>
          <w:szCs w:val="28"/>
        </w:rPr>
        <w:t xml:space="preserve">В </w:t>
      </w:r>
      <w:r w:rsidR="00967B64" w:rsidRPr="00E00F6B">
        <w:rPr>
          <w:rStyle w:val="a8"/>
          <w:rFonts w:ascii="Times New Roman" w:hAnsi="Times New Roman" w:cs="Times New Roman"/>
          <w:color w:val="000000"/>
          <w:sz w:val="28"/>
          <w:szCs w:val="28"/>
        </w:rPr>
        <w:t>строке </w:t>
      </w:r>
      <w:r w:rsidRPr="00E00F6B">
        <w:rPr>
          <w:rStyle w:val="a8"/>
          <w:rFonts w:ascii="Times New Roman" w:hAnsi="Times New Roman" w:cs="Times New Roman"/>
          <w:color w:val="000000"/>
          <w:sz w:val="28"/>
          <w:szCs w:val="28"/>
        </w:rPr>
        <w:t>4 «</w:t>
      </w:r>
      <w:r w:rsidRPr="00E00F6B">
        <w:rPr>
          <w:rStyle w:val="a8"/>
          <w:rFonts w:ascii="Times New Roman" w:hAnsi="Times New Roman" w:cs="Times New Roman"/>
          <w:b/>
          <w:color w:val="000000"/>
          <w:sz w:val="28"/>
          <w:szCs w:val="28"/>
        </w:rPr>
        <w:t>Гаражи</w:t>
      </w:r>
      <w:r w:rsidRPr="00E00F6B">
        <w:rPr>
          <w:rStyle w:val="a8"/>
          <w:rFonts w:ascii="Times New Roman" w:hAnsi="Times New Roman" w:cs="Times New Roman"/>
          <w:color w:val="000000"/>
          <w:sz w:val="28"/>
          <w:szCs w:val="28"/>
        </w:rPr>
        <w:t xml:space="preserve">» указывается информация об </w:t>
      </w:r>
      <w:r w:rsidR="00096ED3" w:rsidRPr="00E00F6B">
        <w:rPr>
          <w:rFonts w:ascii="Times New Roman" w:hAnsi="Times New Roman"/>
          <w:sz w:val="28"/>
          <w:szCs w:val="28"/>
        </w:rPr>
        <w:t>организованных местах хранения автотранспорта - «гараж», «м</w:t>
      </w:r>
      <w:r w:rsidRPr="00E00F6B">
        <w:rPr>
          <w:rStyle w:val="a8"/>
          <w:rFonts w:ascii="Times New Roman" w:hAnsi="Times New Roman" w:cs="Times New Roman"/>
          <w:color w:val="000000"/>
          <w:sz w:val="28"/>
          <w:szCs w:val="28"/>
        </w:rPr>
        <w:t xml:space="preserve">ашино-место» и другие на основании </w:t>
      </w:r>
      <w:r w:rsidR="00096ED3" w:rsidRPr="00E00F6B">
        <w:rPr>
          <w:rFonts w:ascii="Times New Roman" w:hAnsi="Times New Roman"/>
          <w:sz w:val="28"/>
          <w:szCs w:val="28"/>
        </w:rPr>
        <w:t>свидетельства о регистрации права собственности (иного правоустанавливающего документа).</w:t>
      </w:r>
      <w:r w:rsidRPr="00E00F6B">
        <w:rPr>
          <w:rStyle w:val="a8"/>
          <w:rFonts w:ascii="Times New Roman" w:hAnsi="Times New Roman" w:cs="Times New Roman"/>
          <w:sz w:val="28"/>
          <w:szCs w:val="28"/>
        </w:rPr>
        <w:t xml:space="preserve"> Земельный участок, на котором расположен гараж,</w:t>
      </w:r>
      <w:r w:rsidR="00967B64" w:rsidRPr="00E00F6B">
        <w:rPr>
          <w:rStyle w:val="a8"/>
          <w:rFonts w:ascii="Times New Roman" w:hAnsi="Times New Roman" w:cs="Times New Roman"/>
          <w:sz w:val="28"/>
          <w:szCs w:val="28"/>
        </w:rPr>
        <w:t xml:space="preserve"> являющийся обособленным строением,</w:t>
      </w:r>
      <w:r w:rsidRPr="00E00F6B">
        <w:rPr>
          <w:rStyle w:val="a8"/>
          <w:rFonts w:ascii="Times New Roman" w:hAnsi="Times New Roman" w:cs="Times New Roman"/>
          <w:sz w:val="28"/>
          <w:szCs w:val="28"/>
        </w:rPr>
        <w:t xml:space="preserve">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E00F6B">
        <w:rPr>
          <w:rFonts w:ascii="Times New Roman" w:hAnsi="Times New Roman"/>
          <w:sz w:val="28"/>
          <w:szCs w:val="28"/>
        </w:rPr>
        <w:t>Недвижимое и</w:t>
      </w:r>
      <w:r w:rsidR="00096ED3" w:rsidRPr="00E00F6B">
        <w:rPr>
          <w:rFonts w:ascii="Times New Roman" w:hAnsi="Times New Roman"/>
          <w:sz w:val="28"/>
          <w:szCs w:val="28"/>
        </w:rPr>
        <w:t>мущество» или 6.1 «</w:t>
      </w:r>
      <w:r w:rsidR="008217B2" w:rsidRPr="00E00F6B">
        <w:rPr>
          <w:rFonts w:ascii="Times New Roman" w:hAnsi="Times New Roman"/>
          <w:sz w:val="28"/>
          <w:szCs w:val="28"/>
        </w:rPr>
        <w:t xml:space="preserve">Объекты недвижимого имущества, </w:t>
      </w:r>
      <w:r w:rsidR="00096ED3" w:rsidRPr="00E00F6B">
        <w:rPr>
          <w:rFonts w:ascii="Times New Roman" w:hAnsi="Times New Roman"/>
          <w:sz w:val="28"/>
          <w:szCs w:val="28"/>
        </w:rPr>
        <w:t>находящ</w:t>
      </w:r>
      <w:r w:rsidR="008217B2" w:rsidRPr="00E00F6B">
        <w:rPr>
          <w:rFonts w:ascii="Times New Roman" w:hAnsi="Times New Roman"/>
          <w:sz w:val="28"/>
          <w:szCs w:val="28"/>
        </w:rPr>
        <w:t>и</w:t>
      </w:r>
      <w:r w:rsidR="00096ED3" w:rsidRPr="00E00F6B">
        <w:rPr>
          <w:rFonts w:ascii="Times New Roman" w:hAnsi="Times New Roman"/>
          <w:sz w:val="28"/>
          <w:szCs w:val="28"/>
        </w:rPr>
        <w:t>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графе </w:t>
      </w:r>
      <w:r w:rsidRPr="00E00F6B">
        <w:rPr>
          <w:rFonts w:ascii="Times New Roman" w:hAnsi="Times New Roman"/>
          <w:b/>
          <w:sz w:val="28"/>
          <w:szCs w:val="28"/>
        </w:rPr>
        <w:t>«Вид собственности»</w:t>
      </w:r>
      <w:r w:rsidRPr="00E00F6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справки </w:t>
      </w:r>
      <w:r w:rsidR="00723B5C" w:rsidRPr="00E00F6B">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E00F6B">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E00F6B">
        <w:rPr>
          <w:rFonts w:ascii="Times New Roman" w:hAnsi="Times New Roman"/>
          <w:sz w:val="28"/>
          <w:szCs w:val="28"/>
        </w:rPr>
        <w:t xml:space="preserve"> </w:t>
      </w:r>
    </w:p>
    <w:p w:rsidR="00835701" w:rsidRPr="00E00F6B" w:rsidRDefault="00096ED3" w:rsidP="00DF7A65">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 xml:space="preserve"> Местонахождение (адрес)</w:t>
      </w:r>
      <w:r w:rsidRPr="00E00F6B">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00F6B">
        <w:rPr>
          <w:rFonts w:ascii="Times New Roman" w:hAnsi="Times New Roman"/>
          <w:sz w:val="28"/>
          <w:szCs w:val="28"/>
        </w:rPr>
        <w:t>При этом указывается:</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индекс;</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субъект Российской Федерации;</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район;</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город иной населенный пункт (село, поселок и т.д.);</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улица (проспект, переулок и т.д.);</w:t>
      </w:r>
    </w:p>
    <w:p w:rsidR="00F51045" w:rsidRPr="00E00F6B" w:rsidRDefault="00096ED3" w:rsidP="00767EB3">
      <w:pPr>
        <w:pStyle w:val="ConsPlusNonformat"/>
        <w:ind w:firstLine="567"/>
        <w:rPr>
          <w:rFonts w:ascii="Times New Roman" w:hAnsi="Times New Roman" w:cs="Times New Roman"/>
          <w:sz w:val="28"/>
          <w:szCs w:val="28"/>
        </w:rPr>
      </w:pPr>
      <w:r w:rsidRPr="00E00F6B">
        <w:rPr>
          <w:rFonts w:ascii="Times New Roman" w:hAnsi="Times New Roman" w:cs="Times New Roman"/>
          <w:sz w:val="28"/>
          <w:szCs w:val="28"/>
        </w:rPr>
        <w:t>6) номер дома (владения, участка), корпуса (строения), квартиры.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недвижимое имущество находится за рубежом, то указывается:</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наименование государства;</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 населенный пункт (иная единица административно-территориального деления);</w:t>
      </w:r>
    </w:p>
    <w:p w:rsidR="00F51045" w:rsidRPr="00E00F6B" w:rsidRDefault="00096ED3" w:rsidP="00767EB3">
      <w:pPr>
        <w:autoSpaceDE w:val="0"/>
        <w:autoSpaceDN w:val="0"/>
        <w:adjustRightInd w:val="0"/>
        <w:ind w:firstLine="567"/>
        <w:rPr>
          <w:rFonts w:ascii="Times New Roman" w:hAnsi="Times New Roman"/>
          <w:strike/>
          <w:sz w:val="28"/>
          <w:szCs w:val="28"/>
        </w:rPr>
      </w:pPr>
      <w:r w:rsidRPr="00E00F6B">
        <w:rPr>
          <w:rFonts w:ascii="Times New Roman" w:hAnsi="Times New Roman"/>
          <w:sz w:val="28"/>
          <w:szCs w:val="28"/>
        </w:rPr>
        <w:t>3) почтовый адрес.</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b/>
          <w:sz w:val="28"/>
          <w:szCs w:val="28"/>
        </w:rPr>
        <w:t xml:space="preserve">Площадь </w:t>
      </w:r>
      <w:r w:rsidR="001F3E28" w:rsidRPr="00E00F6B">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00F6B">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00F6B">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00F6B">
        <w:rPr>
          <w:rFonts w:ascii="Times New Roman" w:hAnsi="Times New Roman"/>
          <w:sz w:val="28"/>
          <w:szCs w:val="28"/>
        </w:rPr>
        <w:t>, не подлежит указанию в справке.</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Основание приобретения и источники средств</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00523ECC" w:rsidRPr="00E00F6B">
        <w:rPr>
          <w:rFonts w:ascii="Times New Roman" w:hAnsi="Times New Roman"/>
          <w:sz w:val="28"/>
          <w:szCs w:val="28"/>
        </w:rPr>
        <w:t>Едино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государственно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реестр</w:t>
      </w:r>
      <w:r w:rsidR="00D47C20" w:rsidRPr="00E00F6B">
        <w:rPr>
          <w:rFonts w:ascii="Times New Roman" w:hAnsi="Times New Roman"/>
          <w:sz w:val="28"/>
          <w:szCs w:val="28"/>
        </w:rPr>
        <w:t>е</w:t>
      </w:r>
      <w:r w:rsidR="00523ECC" w:rsidRPr="00E00F6B">
        <w:rPr>
          <w:rFonts w:ascii="Times New Roman" w:hAnsi="Times New Roman"/>
          <w:sz w:val="28"/>
          <w:szCs w:val="28"/>
        </w:rPr>
        <w:t xml:space="preserve"> недвижимости (ЕГРН)</w:t>
      </w:r>
      <w:r w:rsidRPr="00E00F6B">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E00F6B">
        <w:rPr>
          <w:rFonts w:ascii="Times New Roman" w:hAnsi="Times New Roman"/>
          <w:sz w:val="28"/>
          <w:szCs w:val="28"/>
        </w:rPr>
        <w:tab/>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случае если право на недвижимое имущество возникло до вступления в силу Федеральн</w:t>
      </w:r>
      <w:r w:rsidR="00AD768F" w:rsidRPr="00E00F6B">
        <w:rPr>
          <w:rFonts w:ascii="Times New Roman" w:hAnsi="Times New Roman"/>
          <w:sz w:val="28"/>
          <w:szCs w:val="28"/>
        </w:rPr>
        <w:t>ого закона от 21 июля 1997 г. № </w:t>
      </w:r>
      <w:r w:rsidRPr="00E00F6B">
        <w:rPr>
          <w:rFonts w:ascii="Times New Roman" w:hAnsi="Times New Roman"/>
          <w:sz w:val="28"/>
          <w:szCs w:val="28"/>
        </w:rPr>
        <w:t xml:space="preserve">122-ФЗ </w:t>
      </w:r>
      <w:r w:rsidR="00AD768F" w:rsidRPr="00E00F6B">
        <w:rPr>
          <w:rFonts w:ascii="Times New Roman" w:hAnsi="Times New Roman"/>
          <w:sz w:val="28"/>
          <w:szCs w:val="28"/>
        </w:rPr>
        <w:br/>
      </w:r>
      <w:r w:rsidRPr="00E00F6B">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w:t>
      </w:r>
      <w:r w:rsidR="00BB5EB9" w:rsidRPr="00E00F6B">
        <w:rPr>
          <w:rFonts w:ascii="Times New Roman" w:hAnsi="Times New Roman"/>
          <w:sz w:val="28"/>
          <w:szCs w:val="28"/>
        </w:rPr>
        <w:t>ЕГРН</w:t>
      </w:r>
      <w:r w:rsidRPr="00E00F6B">
        <w:rPr>
          <w:rFonts w:ascii="Times New Roman" w:hAnsi="Times New Roman"/>
          <w:sz w:val="28"/>
          <w:szCs w:val="28"/>
        </w:rPr>
        <w:t xml:space="preserve"> </w:t>
      </w:r>
      <w:r w:rsidR="00AD768F" w:rsidRPr="00E00F6B">
        <w:rPr>
          <w:rFonts w:ascii="Times New Roman" w:hAnsi="Times New Roman"/>
          <w:sz w:val="28"/>
          <w:szCs w:val="28"/>
        </w:rPr>
        <w:t>в установленном данным Законом порядке не оформлен</w:t>
      </w:r>
      <w:r w:rsidR="008217B2" w:rsidRPr="00E00F6B">
        <w:rPr>
          <w:rFonts w:ascii="Times New Roman" w:hAnsi="Times New Roman"/>
          <w:sz w:val="28"/>
          <w:szCs w:val="28"/>
        </w:rPr>
        <w:t>ы</w:t>
      </w:r>
      <w:r w:rsidRPr="00E00F6B">
        <w:rPr>
          <w:rFonts w:ascii="Times New Roman" w:hAnsi="Times New Roman"/>
          <w:sz w:val="28"/>
          <w:szCs w:val="28"/>
        </w:rPr>
        <w:t xml:space="preserve">, </w:t>
      </w:r>
      <w:r w:rsidR="00BD1F08" w:rsidRPr="00E00F6B">
        <w:rPr>
          <w:rFonts w:ascii="Times New Roman" w:hAnsi="Times New Roman"/>
          <w:sz w:val="28"/>
          <w:szCs w:val="28"/>
        </w:rPr>
        <w:t xml:space="preserve">то </w:t>
      </w:r>
      <w:r w:rsidRPr="00E00F6B">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00F6B">
        <w:rPr>
          <w:rFonts w:ascii="Times New Roman" w:hAnsi="Times New Roman"/>
          <w:sz w:val="28"/>
          <w:szCs w:val="28"/>
        </w:rPr>
        <w:t>бственности</w:t>
      </w:r>
      <w:r w:rsidR="00FA59A0" w:rsidRPr="00E00F6B">
        <w:rPr>
          <w:rFonts w:ascii="Times New Roman" w:hAnsi="Times New Roman"/>
          <w:sz w:val="28"/>
          <w:szCs w:val="28"/>
        </w:rPr>
        <w:t xml:space="preserve"> (н</w:t>
      </w:r>
      <w:r w:rsidR="00BD1F08" w:rsidRPr="00E00F6B">
        <w:rPr>
          <w:rFonts w:ascii="Times New Roman" w:hAnsi="Times New Roman"/>
          <w:sz w:val="28"/>
          <w:szCs w:val="28"/>
        </w:rPr>
        <w:t>апример, постановление Исполкома</w:t>
      </w:r>
      <w:r w:rsidR="00F13E23" w:rsidRPr="00E00F6B">
        <w:rPr>
          <w:rFonts w:ascii="Times New Roman" w:hAnsi="Times New Roman"/>
          <w:sz w:val="28"/>
          <w:szCs w:val="28"/>
        </w:rPr>
        <w:t xml:space="preserve"> города</w:t>
      </w:r>
      <w:r w:rsidR="00FA59A0" w:rsidRPr="00E00F6B">
        <w:rPr>
          <w:rFonts w:ascii="Times New Roman" w:hAnsi="Times New Roman"/>
          <w:sz w:val="28"/>
          <w:szCs w:val="28"/>
        </w:rPr>
        <w:t xml:space="preserve"> </w:t>
      </w:r>
      <w:r w:rsidR="00FA59A0" w:rsidRPr="00E00F6B">
        <w:rPr>
          <w:rFonts w:ascii="Times New Roman" w:hAnsi="Times New Roman"/>
          <w:sz w:val="28"/>
          <w:szCs w:val="28"/>
          <w:lang w:val="en-US"/>
        </w:rPr>
        <w:t>N</w:t>
      </w:r>
      <w:r w:rsidR="00FA59A0" w:rsidRPr="00E00F6B">
        <w:rPr>
          <w:rFonts w:ascii="Times New Roman" w:hAnsi="Times New Roman"/>
          <w:sz w:val="28"/>
          <w:szCs w:val="28"/>
        </w:rPr>
        <w:t xml:space="preserve"> от 15.03.1995 г. № 1-345/95 </w:t>
      </w:r>
      <w:r w:rsidR="00BD1F08" w:rsidRPr="00E00F6B">
        <w:rPr>
          <w:rFonts w:ascii="Times New Roman" w:hAnsi="Times New Roman"/>
          <w:sz w:val="28"/>
          <w:szCs w:val="28"/>
        </w:rPr>
        <w:t>о передаче недвижимого имущества в собственность и др</w:t>
      </w:r>
      <w:r w:rsidR="00FA59A0" w:rsidRPr="00E00F6B">
        <w:rPr>
          <w:rFonts w:ascii="Times New Roman" w:hAnsi="Times New Roman"/>
          <w:sz w:val="28"/>
          <w:szCs w:val="28"/>
        </w:rPr>
        <w:t>.)</w:t>
      </w:r>
      <w:r w:rsidR="00BD1F08" w:rsidRPr="00E00F6B">
        <w:rPr>
          <w:rFonts w:ascii="Times New Roman" w:hAnsi="Times New Roman"/>
          <w:sz w:val="28"/>
          <w:szCs w:val="28"/>
        </w:rPr>
        <w:t>.</w:t>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E00F6B">
        <w:rPr>
          <w:rFonts w:ascii="Times New Roman" w:hAnsi="Times New Roman"/>
          <w:sz w:val="28"/>
          <w:szCs w:val="28"/>
        </w:rPr>
        <w:t xml:space="preserve">ЕГРН </w:t>
      </w:r>
      <w:r w:rsidR="00B35385" w:rsidRPr="00E00F6B">
        <w:rPr>
          <w:rFonts w:ascii="Times New Roman" w:hAnsi="Times New Roman"/>
          <w:sz w:val="28"/>
          <w:szCs w:val="28"/>
        </w:rPr>
        <w:t>77:02:0014017:1994-72/004/2017-2</w:t>
      </w:r>
      <w:r w:rsidRPr="00E00F6B">
        <w:rPr>
          <w:rFonts w:ascii="Times New Roman" w:hAnsi="Times New Roman"/>
          <w:sz w:val="28"/>
          <w:szCs w:val="28"/>
        </w:rPr>
        <w:t xml:space="preserve">, договор купли-продажи от </w:t>
      </w:r>
      <w:r w:rsidR="00DF7A65" w:rsidRPr="00E00F6B">
        <w:rPr>
          <w:rFonts w:ascii="Times New Roman" w:hAnsi="Times New Roman"/>
          <w:sz w:val="28"/>
          <w:szCs w:val="28"/>
        </w:rPr>
        <w:t>19 </w:t>
      </w:r>
      <w:r w:rsidRPr="00E00F6B">
        <w:rPr>
          <w:rFonts w:ascii="Times New Roman" w:hAnsi="Times New Roman"/>
          <w:sz w:val="28"/>
          <w:szCs w:val="28"/>
        </w:rPr>
        <w:t xml:space="preserve">февраля </w:t>
      </w:r>
      <w:r w:rsidR="00523ECC" w:rsidRPr="00E00F6B">
        <w:rPr>
          <w:rFonts w:ascii="Times New Roman" w:hAnsi="Times New Roman"/>
          <w:sz w:val="28"/>
          <w:szCs w:val="28"/>
        </w:rPr>
        <w:t xml:space="preserve">2017 </w:t>
      </w:r>
      <w:r w:rsidRPr="00E00F6B">
        <w:rPr>
          <w:rFonts w:ascii="Times New Roman" w:hAnsi="Times New Roman"/>
          <w:sz w:val="28"/>
          <w:szCs w:val="28"/>
        </w:rPr>
        <w:t>г. и т.д.</w:t>
      </w:r>
    </w:p>
    <w:p w:rsidR="0059115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Обязанность сообщать сведения об </w:t>
      </w:r>
      <w:r w:rsidRPr="00E00F6B">
        <w:rPr>
          <w:rFonts w:ascii="Times New Roman" w:hAnsi="Times New Roman"/>
          <w:b/>
          <w:sz w:val="28"/>
          <w:szCs w:val="28"/>
        </w:rPr>
        <w:t>источнике средств</w:t>
      </w:r>
      <w:r w:rsidRPr="00E00F6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00F6B">
        <w:rPr>
          <w:rFonts w:ascii="Times New Roman" w:hAnsi="Times New Roman"/>
          <w:b/>
          <w:sz w:val="28"/>
          <w:szCs w:val="28"/>
        </w:rPr>
        <w:t>только</w:t>
      </w:r>
      <w:r w:rsidRPr="00E00F6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на лиц, замещающих (занимающих):</w:t>
      </w:r>
    </w:p>
    <w:p w:rsidR="00F51045" w:rsidRPr="00E00F6B"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E00F6B">
        <w:rPr>
          <w:rFonts w:ascii="Times New Roman" w:hAnsi="Times New Roman"/>
          <w:sz w:val="28"/>
          <w:szCs w:val="28"/>
        </w:rPr>
        <w:t>государственные должности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членов Совета директоров Центрального банка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государственные должности субъектов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заместителей руководителей федеральных органов исполнительной власти;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00F6B" w:rsidRDefault="00096ED3" w:rsidP="00025686">
      <w:pPr>
        <w:pStyle w:val="ConsPlusNormal"/>
        <w:ind w:firstLine="567"/>
        <w:jc w:val="both"/>
      </w:pPr>
      <w:bookmarkStart w:id="2" w:name="Par8"/>
      <w:bookmarkEnd w:id="2"/>
      <w:r w:rsidRPr="00E00F6B">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00F6B" w:rsidRDefault="00096ED3" w:rsidP="00025686">
      <w:pPr>
        <w:pStyle w:val="ConsPlusNormal"/>
        <w:ind w:firstLine="567"/>
        <w:jc w:val="both"/>
      </w:pPr>
      <w:r w:rsidRPr="00E00F6B">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иных лиц в случаях, предусмотренных федеральными законами.</w:t>
      </w:r>
    </w:p>
    <w:p w:rsidR="00835701" w:rsidRPr="00E00F6B" w:rsidRDefault="00F44BB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00F6B">
        <w:rPr>
          <w:rFonts w:ascii="Times New Roman" w:hAnsi="Times New Roman"/>
          <w:b/>
          <w:sz w:val="28"/>
          <w:szCs w:val="28"/>
        </w:rPr>
        <w:t>исключительно</w:t>
      </w:r>
      <w:r w:rsidRPr="00E00F6B">
        <w:rPr>
          <w:rFonts w:ascii="Times New Roman" w:hAnsi="Times New Roman"/>
          <w:sz w:val="28"/>
          <w:szCs w:val="28"/>
        </w:rPr>
        <w:t xml:space="preserve"> за пределами территории Российской Федерации.</w:t>
      </w:r>
    </w:p>
    <w:p w:rsidR="00AD7266" w:rsidRPr="00E00F6B" w:rsidRDefault="00096ED3" w:rsidP="008217B2">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Подраздел 3.2. Транспортные средства</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00F6B">
        <w:rPr>
          <w:rFonts w:ascii="Times New Roman" w:hAnsi="Times New Roman"/>
          <w:sz w:val="28"/>
          <w:szCs w:val="28"/>
        </w:rPr>
        <w:t>переданные в пользование по доверенности,</w:t>
      </w:r>
      <w:r w:rsidRPr="00E00F6B">
        <w:rPr>
          <w:rFonts w:ascii="Times New Roman" w:hAnsi="Times New Roman"/>
          <w:color w:val="000000"/>
          <w:sz w:val="28"/>
          <w:szCs w:val="28"/>
        </w:rPr>
        <w:t xml:space="preserve"> находящиеся в угоне, в залоге у банка, полностью негодные к </w:t>
      </w:r>
      <w:r w:rsidRPr="00E00F6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Pr="00E00F6B" w:rsidRDefault="001F3E2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00F6B">
        <w:rPr>
          <w:rFonts w:ascii="Times New Roman" w:hAnsi="Times New Roman"/>
          <w:sz w:val="28"/>
          <w:szCs w:val="28"/>
        </w:rPr>
        <w:t> </w:t>
      </w:r>
      <w:r w:rsidRPr="00E00F6B">
        <w:rPr>
          <w:rFonts w:ascii="Times New Roman" w:hAnsi="Times New Roman"/>
          <w:sz w:val="28"/>
          <w:szCs w:val="28"/>
        </w:rPr>
        <w:t>6 Правил регистрации автомототранспортн</w:t>
      </w:r>
      <w:r w:rsidR="00096ED3" w:rsidRPr="00E00F6B">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r w:rsidR="005B416F" w:rsidRPr="00E00F6B">
        <w:rPr>
          <w:rFonts w:ascii="Times New Roman" w:hAnsi="Times New Roman"/>
          <w:sz w:val="28"/>
          <w:szCs w:val="28"/>
        </w:rPr>
        <w:t>)</w:t>
      </w:r>
      <w:r w:rsidR="00096ED3" w:rsidRPr="00E00F6B">
        <w:rPr>
          <w:rFonts w:ascii="Times New Roman" w:hAnsi="Times New Roman"/>
          <w:sz w:val="28"/>
          <w:szCs w:val="28"/>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color w:val="000000"/>
          <w:sz w:val="28"/>
          <w:szCs w:val="28"/>
        </w:rPr>
        <w:t>При заполнении графы</w:t>
      </w:r>
      <w:r w:rsidRPr="00E00F6B">
        <w:rPr>
          <w:rFonts w:ascii="Times New Roman" w:hAnsi="Times New Roman"/>
          <w:b/>
          <w:color w:val="000000"/>
          <w:sz w:val="28"/>
          <w:szCs w:val="28"/>
        </w:rPr>
        <w:t xml:space="preserve"> </w:t>
      </w:r>
      <w:r w:rsidR="001F3E28" w:rsidRPr="00E00F6B">
        <w:rPr>
          <w:rFonts w:ascii="Times New Roman" w:hAnsi="Times New Roman"/>
          <w:b/>
          <w:color w:val="000000"/>
          <w:sz w:val="28"/>
          <w:szCs w:val="28"/>
        </w:rPr>
        <w:t>«Место регистрации»</w:t>
      </w:r>
      <w:r w:rsidRPr="00E00F6B">
        <w:rPr>
          <w:rFonts w:ascii="Times New Roman" w:hAnsi="Times New Roman"/>
          <w:b/>
          <w:color w:val="000000"/>
          <w:sz w:val="28"/>
          <w:szCs w:val="28"/>
        </w:rPr>
        <w:t xml:space="preserve"> </w:t>
      </w:r>
      <w:r w:rsidR="001F3E28" w:rsidRPr="00E00F6B">
        <w:rPr>
          <w:rFonts w:ascii="Times New Roman" w:hAnsi="Times New Roman"/>
          <w:color w:val="000000"/>
          <w:sz w:val="28"/>
          <w:szCs w:val="28"/>
        </w:rPr>
        <w:t xml:space="preserve">указывается наименование органа внутренних дел, осуществившего </w:t>
      </w:r>
      <w:r w:rsidRPr="00E00F6B">
        <w:rPr>
          <w:rFonts w:ascii="Times New Roman" w:hAnsi="Times New Roman"/>
          <w:sz w:val="28"/>
          <w:szCs w:val="28"/>
        </w:rPr>
        <w:t xml:space="preserve">регистрационный учет транспортного средства, например </w:t>
      </w:r>
      <w:hyperlink r:id="rId16" w:history="1">
        <w:r w:rsidRPr="00E00F6B">
          <w:rPr>
            <w:rFonts w:ascii="Times New Roman" w:eastAsia="Times New Roman" w:hAnsi="Times New Roman"/>
            <w:bCs/>
            <w:sz w:val="28"/>
            <w:szCs w:val="28"/>
            <w:lang w:eastAsia="ru-RU"/>
          </w:rPr>
          <w:t>МО ГИБДД ТНРЭР № 2 ГУ МВД России по г. Москве</w:t>
        </w:r>
      </w:hyperlink>
      <w:r w:rsidR="001F3E28" w:rsidRPr="00E00F6B">
        <w:rPr>
          <w:rFonts w:ascii="Times New Roman" w:eastAsia="Times New Roman" w:hAnsi="Times New Roman"/>
          <w:sz w:val="28"/>
          <w:szCs w:val="28"/>
          <w:lang w:eastAsia="ru-RU"/>
        </w:rPr>
        <w:t xml:space="preserve">, </w:t>
      </w:r>
      <w:hyperlink r:id="rId17" w:history="1">
        <w:r w:rsidRPr="00E00F6B">
          <w:rPr>
            <w:rFonts w:ascii="Times New Roman" w:eastAsia="Times New Roman" w:hAnsi="Times New Roman"/>
            <w:bCs/>
            <w:sz w:val="28"/>
            <w:szCs w:val="28"/>
            <w:lang w:eastAsia="ru-RU"/>
          </w:rPr>
          <w:t>ОГИБДД ММО МВД России «Шалинский</w:t>
        </w:r>
      </w:hyperlink>
      <w:r w:rsidR="001F3E28" w:rsidRPr="00E00F6B">
        <w:rPr>
          <w:rFonts w:ascii="Times New Roman" w:eastAsia="Times New Roman" w:hAnsi="Times New Roman"/>
          <w:sz w:val="28"/>
          <w:szCs w:val="28"/>
          <w:lang w:eastAsia="ru-RU"/>
        </w:rPr>
        <w:t xml:space="preserve">», </w:t>
      </w:r>
      <w:hyperlink r:id="rId18" w:history="1">
        <w:r w:rsidRPr="00E00F6B">
          <w:rPr>
            <w:rFonts w:ascii="Times New Roman" w:eastAsia="Times New Roman" w:hAnsi="Times New Roman"/>
            <w:bCs/>
            <w:sz w:val="28"/>
            <w:szCs w:val="28"/>
            <w:lang w:eastAsia="ru-RU"/>
          </w:rPr>
          <w:t>ОГИБДД ММО МВД России по Новолялинскому району</w:t>
        </w:r>
      </w:hyperlink>
      <w:r w:rsidR="001F3E28" w:rsidRPr="00E00F6B">
        <w:rPr>
          <w:rFonts w:ascii="Times New Roman" w:eastAsia="Times New Roman" w:hAnsi="Times New Roman"/>
          <w:sz w:val="28"/>
          <w:szCs w:val="28"/>
          <w:lang w:eastAsia="ru-RU"/>
        </w:rPr>
        <w:t xml:space="preserve">, </w:t>
      </w:r>
      <w:r w:rsidRPr="00E00F6B">
        <w:rPr>
          <w:rFonts w:ascii="Times New Roman" w:hAnsi="Times New Roman"/>
          <w:sz w:val="28"/>
          <w:szCs w:val="28"/>
        </w:rPr>
        <w:t>3 отд. МОТОТРЭР ГИБДД УВД по ЦАО г. Москвы</w:t>
      </w:r>
      <w:r w:rsidRPr="00E00F6B">
        <w:rPr>
          <w:rFonts w:ascii="Times New Roman" w:eastAsia="Times New Roman" w:hAnsi="Times New Roman"/>
          <w:sz w:val="28"/>
          <w:szCs w:val="28"/>
          <w:lang w:eastAsia="ru-RU"/>
        </w:rPr>
        <w:t xml:space="preserve"> и т.д. Указанные данные заполняются </w:t>
      </w:r>
      <w:r w:rsidRPr="00E00F6B">
        <w:rPr>
          <w:rFonts w:ascii="Times New Roman" w:hAnsi="Times New Roman"/>
          <w:color w:val="000000"/>
          <w:sz w:val="28"/>
          <w:szCs w:val="28"/>
        </w:rPr>
        <w:t xml:space="preserve">согласно </w:t>
      </w:r>
      <w:r w:rsidRPr="00E00F6B">
        <w:rPr>
          <w:rFonts w:ascii="Times New Roman" w:hAnsi="Times New Roman"/>
          <w:sz w:val="28"/>
          <w:szCs w:val="28"/>
        </w:rPr>
        <w:t>свидетельству о регистрации транспортного средства.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Аналогичным подходом необходимо руководствоваться </w:t>
      </w:r>
      <w:r w:rsidR="00FA59A0" w:rsidRPr="00E00F6B">
        <w:rPr>
          <w:rFonts w:ascii="Times New Roman" w:hAnsi="Times New Roman"/>
          <w:sz w:val="28"/>
          <w:szCs w:val="28"/>
        </w:rPr>
        <w:t xml:space="preserve">при указании в данном подразделе </w:t>
      </w:r>
      <w:r w:rsidRPr="00E00F6B">
        <w:rPr>
          <w:rFonts w:ascii="Times New Roman" w:hAnsi="Times New Roman"/>
          <w:sz w:val="28"/>
          <w:szCs w:val="28"/>
        </w:rPr>
        <w:t>водного</w:t>
      </w:r>
      <w:r w:rsidR="00061535" w:rsidRPr="00E00F6B">
        <w:rPr>
          <w:rFonts w:ascii="Times New Roman" w:hAnsi="Times New Roman"/>
          <w:sz w:val="28"/>
          <w:szCs w:val="28"/>
        </w:rPr>
        <w:t>, воздушного</w:t>
      </w:r>
      <w:r w:rsidRPr="00E00F6B">
        <w:rPr>
          <w:rFonts w:ascii="Times New Roman" w:hAnsi="Times New Roman"/>
          <w:sz w:val="28"/>
          <w:szCs w:val="28"/>
        </w:rPr>
        <w:t xml:space="preserve"> транспорта</w:t>
      </w:r>
      <w:r w:rsidR="00061535"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Fonts w:ascii="Times New Roman" w:hAnsi="Times New Roman"/>
          <w:color w:val="000000"/>
          <w:sz w:val="28"/>
          <w:szCs w:val="28"/>
        </w:rPr>
        <w:t xml:space="preserve">В данном разделе справки отражается </w:t>
      </w:r>
      <w:r w:rsidR="00980A5D" w:rsidRPr="00E00F6B">
        <w:rPr>
          <w:rStyle w:val="a8"/>
          <w:rFonts w:ascii="Times New Roman" w:hAnsi="Times New Roman" w:cs="Times New Roman"/>
          <w:color w:val="000000"/>
          <w:sz w:val="28"/>
          <w:szCs w:val="28"/>
        </w:rPr>
        <w:t xml:space="preserve">информация обо всех счетах, открытых </w:t>
      </w:r>
      <w:r w:rsidR="00FB4F2E" w:rsidRPr="00E00F6B">
        <w:rPr>
          <w:rStyle w:val="a8"/>
          <w:rFonts w:ascii="Times New Roman" w:hAnsi="Times New Roman" w:cs="Times New Roman"/>
          <w:color w:val="000000"/>
          <w:sz w:val="28"/>
          <w:szCs w:val="28"/>
        </w:rPr>
        <w:t xml:space="preserve">в банках и иных кредитных организациях </w:t>
      </w:r>
      <w:r w:rsidR="00980A5D" w:rsidRPr="00E00F6B">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Pr="00E00F6B"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sidRPr="00E00F6B">
        <w:rPr>
          <w:rFonts w:ascii="Times New Roman" w:hAnsi="Times New Roman"/>
          <w:sz w:val="28"/>
          <w:szCs w:val="28"/>
        </w:rPr>
        <w:t>его супруге (супругу), несовершеннолетним детям</w:t>
      </w:r>
      <w:r w:rsidRPr="00E00F6B">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с нулевым остатком на 31 декабря отчетного года;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открытые для погашения кредита;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Pr="00E00F6B"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sidRPr="00E00F6B">
        <w:rPr>
          <w:rStyle w:val="a8"/>
          <w:rFonts w:ascii="Times New Roman" w:hAnsi="Times New Roman" w:cs="Times New Roman"/>
          <w:color w:val="000000"/>
          <w:sz w:val="28"/>
          <w:szCs w:val="28"/>
        </w:rPr>
        <w:t>;</w:t>
      </w:r>
    </w:p>
    <w:p w:rsidR="001F43C6" w:rsidRPr="00E00F6B"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Pr="00E00F6B"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Pr="00E00F6B"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sidRPr="00E00F6B">
        <w:rPr>
          <w:rStyle w:val="a8"/>
          <w:rFonts w:ascii="Times New Roman" w:hAnsi="Times New Roman" w:cs="Times New Roman"/>
          <w:color w:val="000000"/>
          <w:sz w:val="28"/>
          <w:szCs w:val="28"/>
        </w:rPr>
        <w:t>юридический</w:t>
      </w:r>
      <w:r w:rsidRPr="00E00F6B">
        <w:rPr>
          <w:rStyle w:val="a8"/>
          <w:rFonts w:ascii="Times New Roman" w:hAnsi="Times New Roman" w:cs="Times New Roman"/>
          <w:color w:val="000000"/>
          <w:sz w:val="28"/>
          <w:szCs w:val="28"/>
        </w:rPr>
        <w:t xml:space="preserve"> адрес банка или иной кредитной организации, в котором был открыт соответствующий счет.</w:t>
      </w:r>
    </w:p>
    <w:p w:rsidR="00835701" w:rsidRPr="00E00F6B"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Не </w:t>
      </w:r>
      <w:r w:rsidR="00700FC8" w:rsidRPr="00E00F6B">
        <w:rPr>
          <w:rStyle w:val="a8"/>
          <w:rFonts w:ascii="Times New Roman" w:hAnsi="Times New Roman" w:cs="Times New Roman"/>
          <w:color w:val="000000"/>
          <w:sz w:val="28"/>
          <w:szCs w:val="28"/>
        </w:rPr>
        <w:t xml:space="preserve">подлежат </w:t>
      </w:r>
      <w:r w:rsidRPr="00E00F6B">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sidRPr="00E00F6B">
        <w:rPr>
          <w:rStyle w:val="a8"/>
          <w:rFonts w:ascii="Times New Roman" w:hAnsi="Times New Roman" w:cs="Times New Roman"/>
          <w:color w:val="000000"/>
          <w:sz w:val="28"/>
          <w:szCs w:val="28"/>
        </w:rPr>
        <w:t>ым</w:t>
      </w:r>
      <w:r w:rsidRPr="00E00F6B">
        <w:rPr>
          <w:rStyle w:val="a8"/>
          <w:rFonts w:ascii="Times New Roman" w:hAnsi="Times New Roman" w:cs="Times New Roman"/>
          <w:color w:val="000000"/>
          <w:sz w:val="28"/>
          <w:szCs w:val="28"/>
        </w:rPr>
        <w:t xml:space="preserve"> закон</w:t>
      </w:r>
      <w:r w:rsidR="008217B2" w:rsidRPr="00E00F6B">
        <w:rPr>
          <w:rStyle w:val="a8"/>
          <w:rFonts w:ascii="Times New Roman" w:hAnsi="Times New Roman" w:cs="Times New Roman"/>
          <w:color w:val="000000"/>
          <w:sz w:val="28"/>
          <w:szCs w:val="28"/>
        </w:rPr>
        <w:t>ом</w:t>
      </w:r>
      <w:r w:rsidR="00096ED3" w:rsidRPr="00E00F6B">
        <w:t xml:space="preserve"> </w:t>
      </w:r>
      <w:r w:rsidR="008217B2" w:rsidRPr="00E00F6B">
        <w:rPr>
          <w:rStyle w:val="a8"/>
          <w:rFonts w:ascii="Times New Roman" w:hAnsi="Times New Roman" w:cs="Times New Roman"/>
          <w:color w:val="000000"/>
          <w:sz w:val="28"/>
          <w:szCs w:val="28"/>
        </w:rPr>
        <w:t>от 12 июня 2002 </w:t>
      </w:r>
      <w:r w:rsidRPr="00E00F6B">
        <w:rPr>
          <w:rStyle w:val="a8"/>
          <w:rFonts w:ascii="Times New Roman" w:hAnsi="Times New Roman" w:cs="Times New Roman"/>
          <w:color w:val="000000"/>
          <w:sz w:val="28"/>
          <w:szCs w:val="28"/>
        </w:rPr>
        <w:t xml:space="preserve">г. </w:t>
      </w:r>
      <w:r w:rsidR="008217B2" w:rsidRPr="00E00F6B">
        <w:rPr>
          <w:rStyle w:val="a8"/>
          <w:rFonts w:ascii="Times New Roman" w:hAnsi="Times New Roman" w:cs="Times New Roman"/>
          <w:color w:val="000000"/>
          <w:sz w:val="28"/>
          <w:szCs w:val="28"/>
        </w:rPr>
        <w:br/>
        <w:t>№ </w:t>
      </w:r>
      <w:r w:rsidRPr="00E00F6B">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sidRPr="00E00F6B">
        <w:rPr>
          <w:rStyle w:val="a8"/>
          <w:rFonts w:ascii="Times New Roman" w:hAnsi="Times New Roman" w:cs="Times New Roman"/>
          <w:color w:val="000000"/>
          <w:sz w:val="28"/>
          <w:szCs w:val="28"/>
        </w:rPr>
        <w:t>, депозитарный счет нотариуса</w:t>
      </w:r>
      <w:r w:rsidRPr="00E00F6B">
        <w:rPr>
          <w:rStyle w:val="a8"/>
          <w:rFonts w:ascii="Times New Roman" w:hAnsi="Times New Roman" w:cs="Times New Roman"/>
          <w:color w:val="000000"/>
          <w:sz w:val="28"/>
          <w:szCs w:val="28"/>
        </w:rPr>
        <w:t>.</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Pr="00E00F6B"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E00F6B">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sidRPr="00E00F6B">
        <w:rPr>
          <w:rFonts w:ascii="Times New Roman" w:hAnsi="Times New Roman"/>
          <w:sz w:val="28"/>
          <w:szCs w:val="28"/>
        </w:rPr>
        <w:t>й</w:t>
      </w:r>
      <w:r w:rsidRPr="00E00F6B">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Pr="00E00F6B" w:rsidRDefault="00096ED3">
      <w:pPr>
        <w:pStyle w:val="af3"/>
        <w:numPr>
          <w:ilvl w:val="0"/>
          <w:numId w:val="1"/>
        </w:numPr>
        <w:ind w:left="0" w:firstLine="709"/>
        <w:rPr>
          <w:rFonts w:ascii="Times New Roman" w:hAnsi="Times New Roman"/>
          <w:sz w:val="28"/>
          <w:szCs w:val="28"/>
        </w:rPr>
      </w:pPr>
      <w:r w:rsidRPr="00E00F6B">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9" w:history="1">
        <w:r w:rsidRPr="00E00F6B">
          <w:rPr>
            <w:rFonts w:ascii="Times New Roman" w:hAnsi="Times New Roman"/>
            <w:color w:val="0000FF"/>
            <w:sz w:val="28"/>
            <w:szCs w:val="28"/>
            <w:u w:val="single"/>
          </w:rPr>
          <w:t>http://www.cbr.ru/hd_base/?PrtId=metall_base_new</w:t>
        </w:r>
      </w:hyperlink>
      <w:r w:rsidR="001F3E28" w:rsidRPr="00E00F6B">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Pr="00E00F6B" w:rsidRDefault="00096ED3">
      <w:pPr>
        <w:pStyle w:val="aa"/>
        <w:numPr>
          <w:ilvl w:val="0"/>
          <w:numId w:val="1"/>
        </w:numPr>
        <w:ind w:left="0" w:firstLine="709"/>
        <w:rPr>
          <w:rFonts w:ascii="Times New Roman" w:hAnsi="Times New Roman"/>
        </w:rPr>
      </w:pPr>
      <w:r w:rsidRPr="00E00F6B">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E00F6B">
        <w:rPr>
          <w:rFonts w:ascii="Times New Roman" w:hAnsi="Times New Roman"/>
          <w:sz w:val="28"/>
          <w:szCs w:val="28"/>
        </w:rPr>
        <w:t xml:space="preserve">Счет зарплатной карты, как правило, текущий. </w:t>
      </w:r>
    </w:p>
    <w:p w:rsidR="008937E4" w:rsidRPr="00E00F6B" w:rsidRDefault="00096ED3" w:rsidP="008217B2">
      <w:pPr>
        <w:pStyle w:val="aa"/>
        <w:ind w:left="0" w:firstLine="426"/>
        <w:rPr>
          <w:rFonts w:ascii="Times New Roman" w:hAnsi="Times New Roman"/>
          <w:b/>
        </w:rPr>
      </w:pPr>
      <w:r w:rsidRPr="00E00F6B">
        <w:rPr>
          <w:rFonts w:ascii="Times New Roman" w:hAnsi="Times New Roman"/>
          <w:b/>
          <w:sz w:val="28"/>
          <w:szCs w:val="28"/>
        </w:rPr>
        <w:t>Кредитные карты, карты с овердрафтом</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E00F6B">
        <w:rPr>
          <w:rFonts w:ascii="Times New Roman" w:hAnsi="Times New Roman"/>
          <w:color w:val="FF0000"/>
          <w:sz w:val="28"/>
          <w:szCs w:val="28"/>
        </w:rPr>
        <w:t xml:space="preserve">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0" w:history="1">
        <w:r w:rsidRPr="00E00F6B">
          <w:rPr>
            <w:rFonts w:ascii="Times New Roman" w:hAnsi="Times New Roman"/>
            <w:sz w:val="28"/>
            <w:szCs w:val="28"/>
          </w:rPr>
          <w:t>подразделе 6.2</w:t>
        </w:r>
      </w:hyperlink>
      <w:r w:rsidRPr="00E00F6B">
        <w:rPr>
          <w:rFonts w:ascii="Times New Roman" w:hAnsi="Times New Roman"/>
          <w:sz w:val="28"/>
          <w:szCs w:val="28"/>
        </w:rPr>
        <w:t xml:space="preserve"> справки.</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Вид и валюта счета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Виды банковских счетов определены </w:t>
      </w:r>
      <w:r w:rsidR="00966D52" w:rsidRPr="00E00F6B">
        <w:rPr>
          <w:rFonts w:ascii="Times New Roman" w:hAnsi="Times New Roman"/>
          <w:sz w:val="28"/>
          <w:szCs w:val="28"/>
        </w:rPr>
        <w:t>И</w:t>
      </w:r>
      <w:r w:rsidRPr="00E00F6B">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E00F6B" w:rsidRDefault="00DB2A6D" w:rsidP="00025686">
      <w:pPr>
        <w:pStyle w:val="aa"/>
        <w:ind w:left="0" w:firstLine="567"/>
        <w:rPr>
          <w:rFonts w:ascii="Times New Roman" w:hAnsi="Times New Roman"/>
          <w:sz w:val="28"/>
          <w:szCs w:val="28"/>
        </w:rPr>
      </w:pPr>
      <w:r w:rsidRPr="00E00F6B">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E00F6B"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E00F6B" w:rsidTr="00826B85">
        <w:trPr>
          <w:trHeight w:val="449"/>
        </w:trPr>
        <w:tc>
          <w:tcPr>
            <w:tcW w:w="4253" w:type="dxa"/>
          </w:tcPr>
          <w:p w:rsidR="00826B85" w:rsidRPr="00E00F6B" w:rsidRDefault="00096ED3" w:rsidP="00767EB3">
            <w:pPr>
              <w:ind w:firstLine="0"/>
              <w:rPr>
                <w:rFonts w:ascii="Times New Roman" w:hAnsi="Times New Roman"/>
                <w:sz w:val="28"/>
                <w:szCs w:val="28"/>
              </w:rPr>
            </w:pPr>
            <w:r w:rsidRPr="00E00F6B">
              <w:rPr>
                <w:rFonts w:ascii="Times New Roman" w:hAnsi="Times New Roman"/>
                <w:sz w:val="28"/>
                <w:szCs w:val="28"/>
              </w:rPr>
              <w:t>Текущие счета</w:t>
            </w:r>
          </w:p>
        </w:tc>
        <w:tc>
          <w:tcPr>
            <w:tcW w:w="5103" w:type="dxa"/>
          </w:tcPr>
          <w:p w:rsidR="00826B85" w:rsidRPr="00E00F6B" w:rsidRDefault="00096ED3" w:rsidP="00004626">
            <w:pPr>
              <w:ind w:firstLine="317"/>
              <w:rPr>
                <w:rFonts w:ascii="Times New Roman" w:hAnsi="Times New Roman"/>
                <w:sz w:val="28"/>
                <w:szCs w:val="28"/>
              </w:rPr>
            </w:pPr>
            <w:r w:rsidRPr="00E00F6B">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E00F6B" w:rsidTr="00826B85">
        <w:trPr>
          <w:trHeight w:val="449"/>
        </w:trPr>
        <w:tc>
          <w:tcPr>
            <w:tcW w:w="4253" w:type="dxa"/>
          </w:tcPr>
          <w:p w:rsidR="00737B91" w:rsidRPr="00E00F6B" w:rsidRDefault="00737B91" w:rsidP="0057385C">
            <w:pPr>
              <w:ind w:firstLine="0"/>
              <w:rPr>
                <w:rFonts w:ascii="Times New Roman" w:hAnsi="Times New Roman"/>
                <w:sz w:val="28"/>
                <w:szCs w:val="28"/>
              </w:rPr>
            </w:pPr>
            <w:r w:rsidRPr="00E00F6B">
              <w:rPr>
                <w:rFonts w:ascii="Times New Roman" w:hAnsi="Times New Roman"/>
                <w:sz w:val="28"/>
                <w:szCs w:val="28"/>
              </w:rPr>
              <w:t>Счета по вкладам (депозитам)</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Расчетные счета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Счета доверительного управления</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E00F6B" w:rsidRDefault="00927122" w:rsidP="009D662F">
      <w:pPr>
        <w:ind w:firstLine="851"/>
        <w:rPr>
          <w:rFonts w:ascii="Times New Roman" w:hAnsi="Times New Roman"/>
          <w:sz w:val="28"/>
          <w:szCs w:val="28"/>
        </w:rPr>
      </w:pPr>
    </w:p>
    <w:p w:rsidR="00697BBC" w:rsidRPr="00E00F6B" w:rsidRDefault="00014D5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Счета, открываемые депозитариями (как предназначенные, так и не предназначенные для учета прав на ценные бумаги)</w:t>
      </w:r>
      <w:r w:rsidR="009F29D1" w:rsidRPr="00E00F6B">
        <w:rPr>
          <w:rFonts w:ascii="Times New Roman" w:hAnsi="Times New Roman"/>
          <w:sz w:val="28"/>
          <w:szCs w:val="28"/>
        </w:rPr>
        <w:t>,</w:t>
      </w:r>
      <w:r w:rsidRPr="00E00F6B">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Pr="00E00F6B" w:rsidRDefault="00577FF3" w:rsidP="00025686">
      <w:pPr>
        <w:pStyle w:val="aa"/>
        <w:ind w:left="0" w:firstLine="567"/>
        <w:rPr>
          <w:rFonts w:ascii="Times New Roman" w:hAnsi="Times New Roman"/>
          <w:sz w:val="28"/>
          <w:szCs w:val="28"/>
        </w:rPr>
      </w:pPr>
      <w:r w:rsidRPr="00E00F6B">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sidRPr="00E00F6B">
        <w:rPr>
          <w:rFonts w:ascii="Times New Roman" w:hAnsi="Times New Roman"/>
          <w:sz w:val="28"/>
          <w:szCs w:val="28"/>
        </w:rPr>
        <w:t>лицом, которому открыт такой счет, подлежат отражению в строке 5 «Доход от ценных бумаг и долей участия в коммерческих организациях» раздела 1 справки.</w:t>
      </w:r>
    </w:p>
    <w:p w:rsidR="00835701" w:rsidRPr="00E00F6B" w:rsidRDefault="00697BBC">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w:t>
      </w:r>
      <w:r w:rsidR="00096ED3" w:rsidRPr="00E00F6B">
        <w:rPr>
          <w:rFonts w:ascii="Times New Roman" w:hAnsi="Times New Roman"/>
          <w:sz w:val="28"/>
          <w:szCs w:val="28"/>
        </w:rPr>
        <w:t>получения достоверных сведений о</w:t>
      </w:r>
      <w:r w:rsidR="00096ED3" w:rsidRPr="00E00F6B">
        <w:t xml:space="preserve"> </w:t>
      </w:r>
      <w:r w:rsidR="00096ED3" w:rsidRPr="00E00F6B">
        <w:rPr>
          <w:rFonts w:ascii="Times New Roman" w:hAnsi="Times New Roman"/>
          <w:b/>
          <w:sz w:val="28"/>
          <w:szCs w:val="28"/>
        </w:rPr>
        <w:t>дате открытия счета</w:t>
      </w:r>
      <w:r w:rsidR="00096ED3" w:rsidRPr="00E00F6B">
        <w:rPr>
          <w:rFonts w:ascii="Times New Roman" w:hAnsi="Times New Roman"/>
          <w:sz w:val="28"/>
          <w:szCs w:val="28"/>
        </w:rPr>
        <w:t xml:space="preserve"> в банке (иной кредитной организации), виде такого счета</w:t>
      </w:r>
      <w:r w:rsidR="00835701" w:rsidRPr="00E00F6B">
        <w:rPr>
          <w:rFonts w:ascii="Times New Roman" w:hAnsi="Times New Roman"/>
          <w:sz w:val="28"/>
          <w:szCs w:val="28"/>
        </w:rPr>
        <w:t>, остатке на счете</w:t>
      </w:r>
      <w:r w:rsidR="00D66DA3" w:rsidRPr="00E00F6B">
        <w:rPr>
          <w:rFonts w:ascii="Times New Roman" w:hAnsi="Times New Roman"/>
          <w:sz w:val="28"/>
          <w:szCs w:val="28"/>
        </w:rPr>
        <w:t xml:space="preserve"> на отчетную дату</w:t>
      </w:r>
      <w:r w:rsidR="00096ED3" w:rsidRPr="00E00F6B">
        <w:rPr>
          <w:rFonts w:ascii="Times New Roman" w:hAnsi="Times New Roman"/>
          <w:sz w:val="28"/>
          <w:szCs w:val="28"/>
        </w:rPr>
        <w:t xml:space="preserve"> следует обратиться в банк или соответствующую кредитную организацию.</w:t>
      </w:r>
      <w:r w:rsidR="00980A5D" w:rsidRPr="00E00F6B">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E00F6B">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sidRPr="00E00F6B">
        <w:rPr>
          <w:rFonts w:ascii="Times New Roman" w:hAnsi="Times New Roman"/>
          <w:sz w:val="28"/>
          <w:szCs w:val="28"/>
        </w:rPr>
        <w:t xml:space="preserve">двадцать четвертый </w:t>
      </w:r>
      <w:r w:rsidR="00096ED3" w:rsidRPr="00E00F6B">
        <w:rPr>
          <w:rFonts w:ascii="Times New Roman" w:hAnsi="Times New Roman"/>
          <w:sz w:val="28"/>
          <w:szCs w:val="28"/>
        </w:rPr>
        <w:t>пункта 2.1 части </w:t>
      </w:r>
      <w:r w:rsidR="00096ED3" w:rsidRPr="00E00F6B">
        <w:rPr>
          <w:rFonts w:ascii="Times New Roman" w:hAnsi="Times New Roman"/>
          <w:sz w:val="28"/>
          <w:szCs w:val="28"/>
          <w:lang w:val="en-US"/>
        </w:rPr>
        <w:t>III</w:t>
      </w:r>
      <w:r w:rsidR="00096ED3" w:rsidRPr="00E00F6B">
        <w:rPr>
          <w:rFonts w:ascii="Times New Roman" w:hAnsi="Times New Roman"/>
          <w:sz w:val="28"/>
          <w:szCs w:val="28"/>
        </w:rPr>
        <w:t xml:space="preserve"> приложения к Положению Центрального банка Российской Федерации от</w:t>
      </w:r>
      <w:r w:rsidR="00D709FC" w:rsidRPr="00E00F6B">
        <w:rPr>
          <w:rFonts w:ascii="Times New Roman" w:hAnsi="Times New Roman"/>
          <w:sz w:val="28"/>
          <w:szCs w:val="28"/>
        </w:rPr>
        <w:t xml:space="preserve"> </w:t>
      </w:r>
      <w:r w:rsidR="00591151" w:rsidRPr="00E00F6B">
        <w:rPr>
          <w:rFonts w:ascii="Times New Roman" w:hAnsi="Times New Roman"/>
          <w:sz w:val="28"/>
          <w:szCs w:val="28"/>
        </w:rPr>
        <w:t>27 февраля 2017</w:t>
      </w:r>
      <w:r w:rsidR="00096ED3" w:rsidRPr="00E00F6B">
        <w:rPr>
          <w:rFonts w:ascii="Times New Roman" w:hAnsi="Times New Roman"/>
          <w:sz w:val="28"/>
          <w:szCs w:val="28"/>
        </w:rPr>
        <w:t> г. № </w:t>
      </w:r>
      <w:r w:rsidR="00591151" w:rsidRPr="00E00F6B">
        <w:rPr>
          <w:rFonts w:ascii="Times New Roman" w:hAnsi="Times New Roman"/>
          <w:sz w:val="28"/>
          <w:szCs w:val="28"/>
        </w:rPr>
        <w:t>579</w:t>
      </w:r>
      <w:r w:rsidR="00096ED3" w:rsidRPr="00E00F6B">
        <w:rPr>
          <w:rFonts w:ascii="Times New Roman" w:hAnsi="Times New Roman"/>
          <w:sz w:val="28"/>
          <w:szCs w:val="28"/>
        </w:rPr>
        <w:t>-П «</w:t>
      </w:r>
      <w:r w:rsidR="00591151" w:rsidRPr="00E00F6B">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Остаток на счете</w:t>
      </w:r>
      <w:r w:rsidRPr="00E00F6B">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1"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Графа </w:t>
      </w:r>
      <w:r w:rsidRPr="00E00F6B">
        <w:rPr>
          <w:rFonts w:ascii="Times New Roman" w:hAnsi="Times New Roman"/>
          <w:b/>
          <w:sz w:val="28"/>
          <w:szCs w:val="28"/>
        </w:rPr>
        <w:t>«Сумма поступивших на счет денежных средств»</w:t>
      </w:r>
      <w:r w:rsidRPr="00E00F6B">
        <w:rPr>
          <w:rFonts w:ascii="Times New Roman" w:hAnsi="Times New Roman"/>
          <w:sz w:val="28"/>
          <w:szCs w:val="28"/>
        </w:rPr>
        <w:t xml:space="preserve"> заполняется </w:t>
      </w:r>
      <w:r w:rsidRPr="00E00F6B">
        <w:rPr>
          <w:rFonts w:ascii="Times New Roman" w:hAnsi="Times New Roman"/>
          <w:b/>
          <w:sz w:val="28"/>
          <w:szCs w:val="28"/>
        </w:rPr>
        <w:t>только</w:t>
      </w:r>
      <w:r w:rsidRPr="00E00F6B">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sidRPr="00E00F6B">
        <w:rPr>
          <w:rFonts w:ascii="Times New Roman" w:hAnsi="Times New Roman"/>
          <w:sz w:val="28"/>
          <w:szCs w:val="28"/>
        </w:rPr>
        <w:t>2018</w:t>
      </w:r>
      <w:r w:rsidRPr="00E00F6B">
        <w:rPr>
          <w:rFonts w:ascii="Times New Roman" w:hAnsi="Times New Roman"/>
          <w:sz w:val="28"/>
          <w:szCs w:val="28"/>
        </w:rPr>
        <w:t xml:space="preserve"> году указывается общая сумма денежных средств, поступивших на счет в </w:t>
      </w:r>
      <w:r w:rsidR="00C96FEE" w:rsidRPr="00E00F6B">
        <w:rPr>
          <w:rFonts w:ascii="Times New Roman" w:hAnsi="Times New Roman"/>
          <w:sz w:val="28"/>
          <w:szCs w:val="28"/>
        </w:rPr>
        <w:t>2017</w:t>
      </w:r>
      <w:r w:rsidRPr="00E00F6B">
        <w:rPr>
          <w:rFonts w:ascii="Times New Roman" w:hAnsi="Times New Roman"/>
          <w:sz w:val="28"/>
          <w:szCs w:val="28"/>
        </w:rPr>
        <w:t> году, если эта сумма превышает общий доход служащего (работника) и его супруги (супруга) за 201</w:t>
      </w:r>
      <w:r w:rsidR="00014D5E" w:rsidRPr="00E00F6B">
        <w:rPr>
          <w:rFonts w:ascii="Times New Roman" w:hAnsi="Times New Roman"/>
          <w:sz w:val="28"/>
          <w:szCs w:val="28"/>
        </w:rPr>
        <w:t>5</w:t>
      </w:r>
      <w:r w:rsidRPr="00E00F6B">
        <w:rPr>
          <w:rFonts w:ascii="Times New Roman" w:hAnsi="Times New Roman"/>
          <w:sz w:val="28"/>
          <w:szCs w:val="28"/>
        </w:rPr>
        <w:t>, 201</w:t>
      </w:r>
      <w:r w:rsidR="00014D5E" w:rsidRPr="00E00F6B">
        <w:rPr>
          <w:rFonts w:ascii="Times New Roman" w:hAnsi="Times New Roman"/>
          <w:sz w:val="28"/>
          <w:szCs w:val="28"/>
        </w:rPr>
        <w:t>6</w:t>
      </w:r>
      <w:r w:rsidRPr="00E00F6B">
        <w:rPr>
          <w:rFonts w:ascii="Times New Roman" w:hAnsi="Times New Roman"/>
          <w:sz w:val="28"/>
          <w:szCs w:val="28"/>
        </w:rPr>
        <w:t xml:space="preserve"> и </w:t>
      </w:r>
      <w:r w:rsidR="00C96FEE" w:rsidRPr="00E00F6B">
        <w:rPr>
          <w:rFonts w:ascii="Times New Roman" w:hAnsi="Times New Roman"/>
          <w:sz w:val="28"/>
          <w:szCs w:val="28"/>
        </w:rPr>
        <w:t>201</w:t>
      </w:r>
      <w:r w:rsidR="00014D5E" w:rsidRPr="00E00F6B">
        <w:rPr>
          <w:rFonts w:ascii="Times New Roman" w:hAnsi="Times New Roman"/>
          <w:sz w:val="28"/>
          <w:szCs w:val="28"/>
        </w:rPr>
        <w:t>7</w:t>
      </w:r>
      <w:r w:rsidRPr="00E00F6B">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E00F6B" w:rsidRDefault="00096ED3" w:rsidP="00FE26A5">
      <w:pPr>
        <w:ind w:firstLine="567"/>
        <w:rPr>
          <w:rFonts w:ascii="Times New Roman" w:hAnsi="Times New Roman"/>
          <w:sz w:val="28"/>
          <w:szCs w:val="28"/>
        </w:rPr>
      </w:pPr>
      <w:r w:rsidRPr="00E00F6B">
        <w:rPr>
          <w:rFonts w:ascii="Times New Roman" w:hAnsi="Times New Roman"/>
          <w:sz w:val="28"/>
          <w:szCs w:val="28"/>
        </w:rPr>
        <w:t>При этом в данной графе следует сделать специальную пометку «Выписка от _______</w:t>
      </w:r>
      <w:r w:rsidR="00D709FC" w:rsidRPr="00E00F6B">
        <w:rPr>
          <w:rFonts w:ascii="Times New Roman" w:hAnsi="Times New Roman"/>
          <w:sz w:val="28"/>
          <w:szCs w:val="28"/>
        </w:rPr>
        <w:t xml:space="preserve"> </w:t>
      </w:r>
      <w:r w:rsidRPr="00E00F6B">
        <w:rPr>
          <w:rFonts w:ascii="Times New Roman" w:hAnsi="Times New Roman"/>
          <w:sz w:val="28"/>
          <w:szCs w:val="28"/>
        </w:rPr>
        <w:t>№           прилагается на    л.».</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E00F6B" w:rsidRDefault="00096ED3" w:rsidP="00025686">
      <w:pPr>
        <w:pStyle w:val="aa"/>
        <w:autoSpaceDE w:val="0"/>
        <w:autoSpaceDN w:val="0"/>
        <w:adjustRightInd w:val="0"/>
        <w:ind w:left="0" w:firstLine="567"/>
        <w:rPr>
          <w:rFonts w:ascii="Times New Roman" w:hAnsi="Times New Roman"/>
          <w:b/>
          <w:sz w:val="28"/>
          <w:szCs w:val="28"/>
        </w:rPr>
      </w:pPr>
      <w:r w:rsidRPr="00E00F6B">
        <w:rPr>
          <w:rFonts w:ascii="Times New Roman" w:hAnsi="Times New Roman"/>
          <w:b/>
          <w:sz w:val="28"/>
          <w:szCs w:val="28"/>
        </w:rPr>
        <w:t>Ликвидация кредитной организации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разделе </w:t>
      </w:r>
      <w:r w:rsidRPr="00E00F6B">
        <w:rPr>
          <w:rFonts w:ascii="Times New Roman" w:hAnsi="Times New Roman"/>
          <w:b/>
          <w:sz w:val="28"/>
          <w:szCs w:val="28"/>
        </w:rPr>
        <w:t>не указываются счета</w:t>
      </w:r>
      <w:r w:rsidRPr="00E00F6B">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E00F6B">
        <w:rPr>
          <w:rFonts w:ascii="Times New Roman" w:hAnsi="Times New Roman"/>
          <w:sz w:val="28"/>
          <w:szCs w:val="28"/>
        </w:rPr>
        <w:t>.</w:t>
      </w:r>
      <w:r w:rsidR="007904BA" w:rsidRPr="00E00F6B">
        <w:rPr>
          <w:rFonts w:ascii="Times New Roman" w:hAnsi="Times New Roman"/>
          <w:sz w:val="28"/>
          <w:szCs w:val="28"/>
        </w:rPr>
        <w:t>Д</w:t>
      </w:r>
      <w:r w:rsidRPr="00E00F6B">
        <w:rPr>
          <w:rFonts w:ascii="Times New Roman" w:hAnsi="Times New Roman"/>
          <w:sz w:val="28"/>
          <w:szCs w:val="28"/>
        </w:rPr>
        <w:t>еньги», «</w:t>
      </w:r>
      <w:r w:rsidRPr="00E00F6B">
        <w:rPr>
          <w:rFonts w:ascii="Times New Roman" w:hAnsi="Times New Roman"/>
          <w:sz w:val="28"/>
          <w:szCs w:val="28"/>
          <w:lang w:val="en-US"/>
        </w:rPr>
        <w:t>Qiwi</w:t>
      </w:r>
      <w:r w:rsidRPr="00E00F6B">
        <w:rPr>
          <w:rFonts w:ascii="Times New Roman" w:hAnsi="Times New Roman"/>
          <w:sz w:val="28"/>
          <w:szCs w:val="28"/>
        </w:rPr>
        <w:t xml:space="preserve"> кошелек» и др.</w:t>
      </w:r>
    </w:p>
    <w:p w:rsidR="00BB073D" w:rsidRPr="00E00F6B" w:rsidRDefault="00BB073D" w:rsidP="00025686">
      <w:pPr>
        <w:pStyle w:val="aa"/>
        <w:autoSpaceDE w:val="0"/>
        <w:autoSpaceDN w:val="0"/>
        <w:adjustRightInd w:val="0"/>
        <w:ind w:left="567" w:firstLine="0"/>
        <w:rPr>
          <w:rFonts w:ascii="Times New Roman" w:hAnsi="Times New Roman"/>
          <w:b/>
          <w:sz w:val="28"/>
          <w:szCs w:val="28"/>
        </w:rPr>
      </w:pPr>
      <w:r w:rsidRPr="00E00F6B">
        <w:rPr>
          <w:rFonts w:ascii="Times New Roman" w:hAnsi="Times New Roman"/>
          <w:b/>
          <w:sz w:val="28"/>
          <w:szCs w:val="28"/>
        </w:rPr>
        <w:t>Отзыв лицензии у кредитной организации</w:t>
      </w:r>
    </w:p>
    <w:p w:rsidR="00BB073D"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sidRPr="00E00F6B">
        <w:rPr>
          <w:rFonts w:ascii="Times New Roman" w:hAnsi="Times New Roman"/>
          <w:sz w:val="28"/>
          <w:szCs w:val="28"/>
        </w:rPr>
        <w:t xml:space="preserve">ункт </w:t>
      </w:r>
      <w:r w:rsidRPr="00E00F6B">
        <w:rPr>
          <w:rFonts w:ascii="Times New Roman" w:hAnsi="Times New Roman"/>
          <w:sz w:val="28"/>
          <w:szCs w:val="28"/>
        </w:rPr>
        <w:t>4 ст</w:t>
      </w:r>
      <w:r w:rsidR="00FB4F2E" w:rsidRPr="00E00F6B">
        <w:rPr>
          <w:rFonts w:ascii="Times New Roman" w:hAnsi="Times New Roman"/>
          <w:sz w:val="28"/>
          <w:szCs w:val="28"/>
        </w:rPr>
        <w:t>атьи</w:t>
      </w:r>
      <w:r w:rsidRPr="00E00F6B">
        <w:rPr>
          <w:rFonts w:ascii="Times New Roman" w:hAnsi="Times New Roman"/>
          <w:sz w:val="28"/>
          <w:szCs w:val="28"/>
        </w:rPr>
        <w:t xml:space="preserve"> 859 Г</w:t>
      </w:r>
      <w:r w:rsidR="00FB4F2E" w:rsidRPr="00E00F6B">
        <w:rPr>
          <w:rFonts w:ascii="Times New Roman" w:hAnsi="Times New Roman"/>
          <w:sz w:val="28"/>
          <w:szCs w:val="28"/>
        </w:rPr>
        <w:t>ражданского кодекса Российской Федерации</w:t>
      </w:r>
      <w:r w:rsidRPr="00E00F6B">
        <w:rPr>
          <w:rFonts w:ascii="Times New Roman" w:hAnsi="Times New Roman"/>
          <w:sz w:val="28"/>
          <w:szCs w:val="28"/>
        </w:rPr>
        <w:t>) без всяких к тому ограничений.</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Pr="00E00F6B" w:rsidRDefault="00927122" w:rsidP="009D662F">
      <w:pPr>
        <w:ind w:firstLine="851"/>
        <w:jc w:val="center"/>
        <w:rPr>
          <w:rFonts w:ascii="Times New Roman" w:hAnsi="Times New Roman"/>
          <w:b/>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025686">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2"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Pr="00E00F6B" w:rsidRDefault="00096ED3">
      <w:pPr>
        <w:pStyle w:val="aa"/>
        <w:numPr>
          <w:ilvl w:val="0"/>
          <w:numId w:val="1"/>
        </w:numPr>
        <w:ind w:left="0" w:firstLine="709"/>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8937E4"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E00F6B" w:rsidRDefault="00096ED3" w:rsidP="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176BF4" w:rsidRPr="00E00F6B" w:rsidRDefault="00C0162A" w:rsidP="00C370E3">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w:t>
      </w:r>
      <w:r w:rsidR="00B2437B" w:rsidRPr="00E00F6B">
        <w:rPr>
          <w:rFonts w:ascii="Times New Roman" w:hAnsi="Times New Roman"/>
          <w:sz w:val="28"/>
          <w:szCs w:val="28"/>
        </w:rPr>
        <w:t>объекты незавершенного строительства</w:t>
      </w:r>
      <w:r w:rsidR="00631964" w:rsidRPr="00E00F6B">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E00F6B">
        <w:rPr>
          <w:rFonts w:ascii="Times New Roman" w:hAnsi="Times New Roman"/>
          <w:sz w:val="28"/>
          <w:szCs w:val="28"/>
        </w:rPr>
        <w:t>;</w:t>
      </w:r>
    </w:p>
    <w:p w:rsidR="0013423E" w:rsidRPr="00E00F6B" w:rsidRDefault="00096ED3" w:rsidP="00767EB3">
      <w:pPr>
        <w:ind w:firstLine="567"/>
        <w:rPr>
          <w:rFonts w:ascii="Times New Roman" w:hAnsi="Times New Roman"/>
          <w:sz w:val="28"/>
          <w:szCs w:val="28"/>
        </w:rPr>
      </w:pPr>
      <w:r w:rsidRPr="00E00F6B">
        <w:rPr>
          <w:rFonts w:ascii="Times New Roman" w:hAnsi="Times New Roman"/>
          <w:sz w:val="28"/>
          <w:szCs w:val="28"/>
        </w:rPr>
        <w:t xml:space="preserve">6) </w:t>
      </w:r>
      <w:r w:rsidR="0013423E" w:rsidRPr="00E00F6B">
        <w:rPr>
          <w:rFonts w:ascii="Times New Roman" w:hAnsi="Times New Roman"/>
          <w:sz w:val="28"/>
          <w:szCs w:val="28"/>
        </w:rPr>
        <w:t>принадлежащем на праве пожизненного наследуемого владения земельн</w:t>
      </w:r>
      <w:r w:rsidRPr="00E00F6B">
        <w:rPr>
          <w:rFonts w:ascii="Times New Roman" w:hAnsi="Times New Roman"/>
          <w:sz w:val="28"/>
          <w:szCs w:val="28"/>
        </w:rPr>
        <w:t>ым участком.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pPr>
        <w:pStyle w:val="aa"/>
        <w:numPr>
          <w:ilvl w:val="0"/>
          <w:numId w:val="1"/>
        </w:numPr>
        <w:ind w:left="0" w:firstLine="709"/>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E00F6B" w:rsidRDefault="00096ED3" w:rsidP="00025686">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8217B2">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8217B2">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Pr="00E00F6B" w:rsidRDefault="00096ED3" w:rsidP="008217B2">
      <w:pPr>
        <w:ind w:firstLine="567"/>
        <w:rPr>
          <w:rFonts w:ascii="Times New Roman" w:hAnsi="Times New Roman"/>
          <w:sz w:val="28"/>
          <w:szCs w:val="28"/>
        </w:rPr>
      </w:pPr>
      <w:r w:rsidRPr="00E00F6B">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025686">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E00F6B"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w:t>
      </w:r>
      <w:r w:rsidR="00096ED3" w:rsidRPr="00E00F6B">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E00F6B">
        <w:rPr>
          <w:rFonts w:ascii="Times New Roman" w:hAnsi="Times New Roman"/>
          <w:sz w:val="28"/>
          <w:szCs w:val="28"/>
        </w:rPr>
        <w:t xml:space="preserve"> не указывается</w:t>
      </w:r>
      <w:r w:rsidR="00096ED3" w:rsidRPr="00E00F6B">
        <w:rPr>
          <w:rFonts w:ascii="Times New Roman" w:hAnsi="Times New Roman"/>
          <w:sz w:val="28"/>
          <w:szCs w:val="28"/>
        </w:rPr>
        <w:t>.</w:t>
      </w:r>
    </w:p>
    <w:p w:rsidR="00835701" w:rsidRPr="00E00F6B"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025686">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E00F6B" w:rsidRDefault="00096ED3" w:rsidP="00025686">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8937E4" w:rsidRPr="00E00F6B" w:rsidRDefault="00767EB3" w:rsidP="00025686">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E00F6B" w:rsidRDefault="00096ED3" w:rsidP="00025686">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00F6B" w:rsidRDefault="00096ED3" w:rsidP="00025686">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522B18" w:rsidRPr="00E00F6B" w:rsidRDefault="00522B18" w:rsidP="00522B18">
      <w:pPr>
        <w:pStyle w:val="aa"/>
        <w:ind w:left="0"/>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p>
    <w:p w:rsidR="00956573"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951BAE"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C459C2" w:rsidRPr="00E00F6B">
        <w:rPr>
          <w:rFonts w:ascii="Times New Roman" w:hAnsi="Times New Roman"/>
          <w:sz w:val="28"/>
          <w:szCs w:val="28"/>
        </w:rPr>
        <w:t>7</w:t>
      </w:r>
      <w:r w:rsidR="001824C0">
        <w:rPr>
          <w:rFonts w:ascii="Times New Roman" w:hAnsi="Times New Roman"/>
          <w:sz w:val="28"/>
          <w:szCs w:val="28"/>
        </w:rPr>
        <w:t>6</w:t>
      </w:r>
      <w:r w:rsidR="00C459C2" w:rsidRPr="00E00F6B">
        <w:rPr>
          <w:rFonts w:ascii="Times New Roman" w:hAnsi="Times New Roman"/>
          <w:sz w:val="28"/>
          <w:szCs w:val="28"/>
        </w:rPr>
        <w:t xml:space="preserve"> </w:t>
      </w:r>
      <w:r w:rsidRPr="00E00F6B">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2A113B" w:rsidRPr="00E00F6B">
        <w:rPr>
          <w:rFonts w:ascii="Times New Roman" w:hAnsi="Times New Roman"/>
          <w:sz w:val="28"/>
          <w:szCs w:val="28"/>
        </w:rPr>
        <w:t>8</w:t>
      </w:r>
      <w:r w:rsidR="001824C0">
        <w:rPr>
          <w:rFonts w:ascii="Times New Roman" w:hAnsi="Times New Roman"/>
          <w:sz w:val="28"/>
          <w:szCs w:val="28"/>
        </w:rPr>
        <w:t>6</w:t>
      </w:r>
      <w:r w:rsidR="002A113B" w:rsidRPr="00E00F6B">
        <w:rPr>
          <w:rFonts w:ascii="Times New Roman" w:hAnsi="Times New Roman"/>
          <w:sz w:val="28"/>
          <w:szCs w:val="28"/>
        </w:rPr>
        <w:t>-8</w:t>
      </w:r>
      <w:r w:rsidR="001824C0">
        <w:rPr>
          <w:rFonts w:ascii="Times New Roman" w:hAnsi="Times New Roman"/>
          <w:sz w:val="28"/>
          <w:szCs w:val="28"/>
        </w:rPr>
        <w:t>7</w:t>
      </w:r>
      <w:r w:rsidR="00956573" w:rsidRPr="00E00F6B">
        <w:rPr>
          <w:rFonts w:ascii="Times New Roman" w:hAnsi="Times New Roman"/>
          <w:sz w:val="28"/>
          <w:szCs w:val="28"/>
        </w:rPr>
        <w:t xml:space="preserve"> настоящих Методических рекомендаций, площадь (кв. м) в соответствии с пунктом </w:t>
      </w:r>
      <w:r w:rsidR="002A113B" w:rsidRPr="00E00F6B">
        <w:rPr>
          <w:rFonts w:ascii="Times New Roman" w:hAnsi="Times New Roman"/>
          <w:sz w:val="28"/>
          <w:szCs w:val="28"/>
        </w:rPr>
        <w:t>8</w:t>
      </w:r>
      <w:r w:rsidR="001824C0">
        <w:rPr>
          <w:rFonts w:ascii="Times New Roman" w:hAnsi="Times New Roman"/>
          <w:sz w:val="28"/>
          <w:szCs w:val="28"/>
        </w:rPr>
        <w:t>8</w:t>
      </w:r>
      <w:r w:rsidR="002A113B" w:rsidRPr="00E00F6B">
        <w:rPr>
          <w:rFonts w:ascii="Times New Roman" w:hAnsi="Times New Roman"/>
          <w:sz w:val="28"/>
          <w:szCs w:val="28"/>
        </w:rPr>
        <w:t xml:space="preserve"> </w:t>
      </w:r>
      <w:r w:rsidR="00956573" w:rsidRPr="00E00F6B">
        <w:rPr>
          <w:rFonts w:ascii="Times New Roman" w:hAnsi="Times New Roman"/>
          <w:sz w:val="28"/>
          <w:szCs w:val="28"/>
        </w:rPr>
        <w:t>настоящих Методических рекомендаций</w:t>
      </w:r>
      <w:r w:rsidR="002A113B" w:rsidRPr="00E00F6B">
        <w:rPr>
          <w:rFonts w:ascii="Times New Roman" w:hAnsi="Times New Roman"/>
          <w:sz w:val="28"/>
          <w:szCs w:val="28"/>
        </w:rPr>
        <w:t>.</w:t>
      </w:r>
    </w:p>
    <w:p w:rsidR="00956573"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E00F6B" w:rsidRDefault="001F43C6" w:rsidP="00B2437B">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в уставных капиталах коммерческих организаций и фондах</w:t>
      </w:r>
      <w:r w:rsidR="00B2437B" w:rsidRPr="00E00F6B" w:rsidDel="00B2437B">
        <w:rPr>
          <w:rFonts w:ascii="Times New Roman" w:hAnsi="Times New Roman"/>
          <w:sz w:val="28"/>
          <w:szCs w:val="28"/>
        </w:rPr>
        <w:t xml:space="preserve"> </w:t>
      </w:r>
      <w:r w:rsidR="00B2437B" w:rsidRPr="00E00F6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1824C0">
        <w:rPr>
          <w:rFonts w:ascii="Times New Roman" w:hAnsi="Times New Roman"/>
          <w:sz w:val="28"/>
          <w:szCs w:val="28"/>
        </w:rPr>
        <w:t>9</w:t>
      </w:r>
      <w:r w:rsidR="00B2437B" w:rsidRPr="00E00F6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w:t>
      </w:r>
      <w:r w:rsidR="001824C0">
        <w:rPr>
          <w:rFonts w:ascii="Times New Roman" w:hAnsi="Times New Roman"/>
          <w:sz w:val="28"/>
          <w:szCs w:val="28"/>
        </w:rPr>
        <w:t>30</w:t>
      </w:r>
      <w:r w:rsidR="00B2437B" w:rsidRPr="00E00F6B">
        <w:rPr>
          <w:rFonts w:ascii="Times New Roman" w:hAnsi="Times New Roman"/>
          <w:sz w:val="28"/>
          <w:szCs w:val="28"/>
        </w:rPr>
        <w:t xml:space="preserve"> настоящих Методических рекомендаций, доли участия в соответствии с пунктом</w:t>
      </w:r>
      <w:r w:rsidR="00563FDE" w:rsidRPr="00E00F6B">
        <w:rPr>
          <w:rFonts w:ascii="Times New Roman" w:hAnsi="Times New Roman"/>
          <w:sz w:val="28"/>
          <w:szCs w:val="28"/>
        </w:rPr>
        <w:t> </w:t>
      </w:r>
      <w:r w:rsidR="00B2437B" w:rsidRPr="00E00F6B">
        <w:rPr>
          <w:rFonts w:ascii="Times New Roman" w:hAnsi="Times New Roman"/>
          <w:sz w:val="28"/>
          <w:szCs w:val="28"/>
        </w:rPr>
        <w:t>1</w:t>
      </w:r>
      <w:r w:rsidR="002A113B" w:rsidRPr="00E00F6B">
        <w:rPr>
          <w:rFonts w:ascii="Times New Roman" w:hAnsi="Times New Roman"/>
          <w:sz w:val="28"/>
          <w:szCs w:val="28"/>
        </w:rPr>
        <w:t>3</w:t>
      </w:r>
      <w:r w:rsidR="001824C0">
        <w:rPr>
          <w:rFonts w:ascii="Times New Roman" w:hAnsi="Times New Roman"/>
          <w:sz w:val="28"/>
          <w:szCs w:val="28"/>
        </w:rPr>
        <w:t>1</w:t>
      </w:r>
      <w:r w:rsidR="00B2437B" w:rsidRPr="00E00F6B">
        <w:rPr>
          <w:rFonts w:ascii="Times New Roman" w:hAnsi="Times New Roman"/>
          <w:sz w:val="28"/>
          <w:szCs w:val="28"/>
        </w:rPr>
        <w:t xml:space="preserve"> настоящих Методических рекомендаций</w:t>
      </w:r>
      <w:r w:rsidRPr="00E00F6B">
        <w:rPr>
          <w:rFonts w:ascii="Times New Roman" w:hAnsi="Times New Roman"/>
          <w:sz w:val="28"/>
          <w:szCs w:val="28"/>
        </w:rPr>
        <w:t>.</w:t>
      </w:r>
    </w:p>
    <w:p w:rsidR="001F43C6" w:rsidRPr="00E00F6B"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E00F6B"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E00F6B" w:rsidRDefault="00422532" w:rsidP="00903CA0">
      <w:pPr>
        <w:rPr>
          <w:rFonts w:ascii="Times New Roman" w:hAnsi="Times New Roman"/>
          <w:b/>
          <w:color w:val="1F497D"/>
          <w:sz w:val="28"/>
          <w:szCs w:val="28"/>
        </w:rPr>
      </w:pPr>
    </w:p>
    <w:sectPr w:rsidR="00422532" w:rsidRPr="00E00F6B" w:rsidSect="0088117A">
      <w:headerReference w:type="default" r:id="rId25"/>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78C" w:rsidRDefault="00D2578C" w:rsidP="00204BB5">
      <w:r>
        <w:separator/>
      </w:r>
    </w:p>
  </w:endnote>
  <w:endnote w:type="continuationSeparator" w:id="0">
    <w:p w:rsidR="00D2578C" w:rsidRDefault="00D2578C"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78C" w:rsidRDefault="00D2578C" w:rsidP="00204BB5">
      <w:r>
        <w:separator/>
      </w:r>
    </w:p>
  </w:footnote>
  <w:footnote w:type="continuationSeparator" w:id="0">
    <w:p w:rsidR="00D2578C" w:rsidRDefault="00D2578C"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C0" w:rsidRDefault="007819B3">
    <w:pPr>
      <w:pStyle w:val="a3"/>
      <w:jc w:val="center"/>
    </w:pPr>
    <w:r w:rsidRPr="00204BB5">
      <w:rPr>
        <w:rFonts w:ascii="Times New Roman" w:hAnsi="Times New Roman"/>
        <w:sz w:val="28"/>
        <w:szCs w:val="28"/>
      </w:rPr>
      <w:fldChar w:fldCharType="begin"/>
    </w:r>
    <w:r w:rsidR="001824C0"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8F04D4">
      <w:rPr>
        <w:rFonts w:ascii="Times New Roman" w:hAnsi="Times New Roman"/>
        <w:noProof/>
        <w:sz w:val="28"/>
        <w:szCs w:val="28"/>
      </w:rPr>
      <w:t>14</w:t>
    </w:r>
    <w:r w:rsidRPr="00204BB5">
      <w:rPr>
        <w:rFonts w:ascii="Times New Roman" w:hAnsi="Times New Roman"/>
        <w:sz w:val="28"/>
        <w:szCs w:val="28"/>
      </w:rPr>
      <w:fldChar w:fldCharType="end"/>
    </w:r>
  </w:p>
  <w:p w:rsidR="001824C0" w:rsidRDefault="001824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E7279"/>
    <w:rsid w:val="000F2AED"/>
    <w:rsid w:val="000F7B5F"/>
    <w:rsid w:val="00102DCA"/>
    <w:rsid w:val="00104FB7"/>
    <w:rsid w:val="00105EFF"/>
    <w:rsid w:val="001075EF"/>
    <w:rsid w:val="00113C0F"/>
    <w:rsid w:val="00115469"/>
    <w:rsid w:val="00123DC4"/>
    <w:rsid w:val="0012570F"/>
    <w:rsid w:val="00132994"/>
    <w:rsid w:val="0013423E"/>
    <w:rsid w:val="00134420"/>
    <w:rsid w:val="00134B12"/>
    <w:rsid w:val="0013542D"/>
    <w:rsid w:val="0014093D"/>
    <w:rsid w:val="00142530"/>
    <w:rsid w:val="00143B65"/>
    <w:rsid w:val="00145E16"/>
    <w:rsid w:val="00146092"/>
    <w:rsid w:val="00153900"/>
    <w:rsid w:val="00154FFB"/>
    <w:rsid w:val="001560C4"/>
    <w:rsid w:val="00156C4D"/>
    <w:rsid w:val="00160B48"/>
    <w:rsid w:val="00161029"/>
    <w:rsid w:val="0016516E"/>
    <w:rsid w:val="001663A0"/>
    <w:rsid w:val="001717D9"/>
    <w:rsid w:val="00171E08"/>
    <w:rsid w:val="0017211F"/>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D02"/>
    <w:rsid w:val="001B2181"/>
    <w:rsid w:val="001B276D"/>
    <w:rsid w:val="001B6433"/>
    <w:rsid w:val="001B6BD9"/>
    <w:rsid w:val="001C10B1"/>
    <w:rsid w:val="001C1200"/>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0745"/>
    <w:rsid w:val="002320A3"/>
    <w:rsid w:val="00232390"/>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61647"/>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3ECC"/>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0493"/>
    <w:rsid w:val="0056101C"/>
    <w:rsid w:val="005622F0"/>
    <w:rsid w:val="00563FDE"/>
    <w:rsid w:val="00565409"/>
    <w:rsid w:val="00565569"/>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416F"/>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15FB"/>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5778"/>
    <w:rsid w:val="006D6420"/>
    <w:rsid w:val="006D693D"/>
    <w:rsid w:val="006D7474"/>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47760"/>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7F688D"/>
    <w:rsid w:val="00803F68"/>
    <w:rsid w:val="00812C90"/>
    <w:rsid w:val="0082052F"/>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04D4"/>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1196"/>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66A1"/>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0760D"/>
    <w:rsid w:val="00B10F7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1DAF"/>
    <w:rsid w:val="00B428FD"/>
    <w:rsid w:val="00B464C6"/>
    <w:rsid w:val="00B46D5B"/>
    <w:rsid w:val="00B718DB"/>
    <w:rsid w:val="00B74994"/>
    <w:rsid w:val="00B74C5A"/>
    <w:rsid w:val="00B750E7"/>
    <w:rsid w:val="00B774E6"/>
    <w:rsid w:val="00B77947"/>
    <w:rsid w:val="00B8094E"/>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73D"/>
    <w:rsid w:val="00BB1DA2"/>
    <w:rsid w:val="00BB2E19"/>
    <w:rsid w:val="00BB5591"/>
    <w:rsid w:val="00BB564C"/>
    <w:rsid w:val="00BB5EB9"/>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62A"/>
    <w:rsid w:val="00C01C56"/>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578C"/>
    <w:rsid w:val="00D26DF1"/>
    <w:rsid w:val="00D3502F"/>
    <w:rsid w:val="00D3710C"/>
    <w:rsid w:val="00D37DDF"/>
    <w:rsid w:val="00D411B3"/>
    <w:rsid w:val="00D429DD"/>
    <w:rsid w:val="00D4399B"/>
    <w:rsid w:val="00D46207"/>
    <w:rsid w:val="00D47C20"/>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82B0E"/>
    <w:rsid w:val="00D85EEA"/>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0EAF"/>
    <w:rsid w:val="00DD4553"/>
    <w:rsid w:val="00DD56EF"/>
    <w:rsid w:val="00DD6243"/>
    <w:rsid w:val="00DE1194"/>
    <w:rsid w:val="00DE122B"/>
    <w:rsid w:val="00DE2675"/>
    <w:rsid w:val="00DE3CC9"/>
    <w:rsid w:val="00DE4024"/>
    <w:rsid w:val="00DE7256"/>
    <w:rsid w:val="00DE7BAA"/>
    <w:rsid w:val="00DF2289"/>
    <w:rsid w:val="00DF4A14"/>
    <w:rsid w:val="00DF7A65"/>
    <w:rsid w:val="00E00F6B"/>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57768"/>
    <w:rsid w:val="00E6133C"/>
    <w:rsid w:val="00E62DEA"/>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1D03"/>
    <w:rsid w:val="00EB4A1D"/>
    <w:rsid w:val="00EB4A64"/>
    <w:rsid w:val="00EC008B"/>
    <w:rsid w:val="00EC024F"/>
    <w:rsid w:val="00EC1CEF"/>
    <w:rsid w:val="00EC696A"/>
    <w:rsid w:val="00ED2C6C"/>
    <w:rsid w:val="00ED49A7"/>
    <w:rsid w:val="00ED579B"/>
    <w:rsid w:val="00ED6477"/>
    <w:rsid w:val="00ED69A3"/>
    <w:rsid w:val="00EE07BE"/>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89E76-8430-43B2-A8AA-F446EA5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66/contacts/div1165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ibdd.ru/r/77/contacts/div1145039/" TargetMode="External"/><Relationship Id="rId20" Type="http://schemas.openxmlformats.org/officeDocument/2006/relationships/hyperlink" Target="consultantplus://offline/ref=4BC6814DDC56B9B1ED04E47954C025460615ECC74F14F649C2C82A9D5718F7703D27FC49DDA3FC0Da9x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www.cbr.ru/hd_base/?PrtId=metall_base_new"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3A65348-5CD4-4449-9226-43EB1008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15718</Words>
  <Characters>89599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105107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Надежда</cp:lastModifiedBy>
  <cp:revision>3</cp:revision>
  <cp:lastPrinted>2017-12-27T08:57:00Z</cp:lastPrinted>
  <dcterms:created xsi:type="dcterms:W3CDTF">2018-02-15T04:01:00Z</dcterms:created>
  <dcterms:modified xsi:type="dcterms:W3CDTF">2018-02-15T04:01:00Z</dcterms:modified>
</cp:coreProperties>
</file>