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50EE3" w:rsidTr="00D50EE3">
        <w:trPr>
          <w:trHeight w:val="1089"/>
          <w:jc w:val="center"/>
        </w:trPr>
        <w:tc>
          <w:tcPr>
            <w:tcW w:w="3321" w:type="dxa"/>
          </w:tcPr>
          <w:p w:rsidR="00D50EE3" w:rsidRDefault="00D50EE3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D50EE3" w:rsidRDefault="00ED4B48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50EE3" w:rsidRDefault="00D50EE3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t xml:space="preserve">                  </w:t>
            </w:r>
          </w:p>
        </w:tc>
      </w:tr>
    </w:tbl>
    <w:p w:rsidR="00D50EE3" w:rsidRDefault="00D50EE3" w:rsidP="00D50EE3">
      <w:pPr>
        <w:ind w:right="-284"/>
        <w:jc w:val="center"/>
        <w:rPr>
          <w:b/>
          <w:caps/>
          <w:sz w:val="16"/>
          <w:szCs w:val="16"/>
        </w:rPr>
      </w:pPr>
    </w:p>
    <w:p w:rsidR="00D50EE3" w:rsidRDefault="00D50EE3" w:rsidP="00D50EE3">
      <w:pPr>
        <w:ind w:right="-284"/>
        <w:jc w:val="center"/>
      </w:pPr>
      <w:r>
        <w:rPr>
          <w:b/>
          <w:caps/>
          <w:sz w:val="36"/>
          <w:szCs w:val="36"/>
        </w:rPr>
        <w:t>ПОСТАНОВЛЕНИЕ</w:t>
      </w:r>
    </w:p>
    <w:p w:rsidR="00D50EE3" w:rsidRDefault="00D50EE3" w:rsidP="00D50EE3">
      <w:pPr>
        <w:ind w:right="-284"/>
        <w:jc w:val="center"/>
        <w:rPr>
          <w:b/>
          <w:caps/>
          <w:sz w:val="12"/>
          <w:szCs w:val="12"/>
        </w:rPr>
      </w:pPr>
    </w:p>
    <w:p w:rsidR="00D50EE3" w:rsidRDefault="00D50EE3" w:rsidP="00D50EE3">
      <w:pPr>
        <w:pStyle w:val="2"/>
        <w:ind w:right="-284"/>
        <w:rPr>
          <w:sz w:val="32"/>
          <w:szCs w:val="32"/>
        </w:rPr>
      </w:pPr>
      <w:r>
        <w:rPr>
          <w:sz w:val="32"/>
          <w:szCs w:val="32"/>
        </w:rPr>
        <w:t>АДМИНИСТРАЦИИ  ПЕТРОВСКОГО СЕЛЬСОВЕТА</w:t>
      </w:r>
    </w:p>
    <w:p w:rsidR="00D50EE3" w:rsidRDefault="00D50EE3" w:rsidP="00D50EE3">
      <w:pPr>
        <w:pBdr>
          <w:bottom w:val="single" w:sz="18" w:space="1" w:color="auto"/>
        </w:pBdr>
        <w:ind w:right="-284"/>
        <w:jc w:val="center"/>
      </w:pPr>
      <w:r>
        <w:rPr>
          <w:sz w:val="16"/>
        </w:rPr>
        <w:t>_________________________________________________________________________________________________________</w:t>
      </w:r>
    </w:p>
    <w:p w:rsidR="00D50EE3" w:rsidRDefault="00D50EE3" w:rsidP="00D50EE3">
      <w:pPr>
        <w:ind w:right="283"/>
      </w:pPr>
    </w:p>
    <w:p w:rsidR="00D50EE3" w:rsidRDefault="00D50EE3" w:rsidP="00D50EE3">
      <w:pPr>
        <w:rPr>
          <w:sz w:val="16"/>
          <w:szCs w:val="16"/>
        </w:rPr>
      </w:pPr>
      <w:r>
        <w:rPr>
          <w:sz w:val="28"/>
          <w:szCs w:val="28"/>
        </w:rPr>
        <w:t>18.01.2018                                     с.Петровское                                    № 4-п</w:t>
      </w:r>
      <w:r>
        <w:rPr>
          <w:sz w:val="28"/>
          <w:szCs w:val="28"/>
        </w:rPr>
        <w:tab/>
      </w:r>
    </w:p>
    <w:p w:rsidR="00D50EE3" w:rsidRDefault="00D50EE3" w:rsidP="00D50EE3">
      <w:pPr>
        <w:rPr>
          <w:sz w:val="16"/>
          <w:szCs w:val="16"/>
        </w:rPr>
      </w:pPr>
    </w:p>
    <w:p w:rsidR="00D50EE3" w:rsidRDefault="00D50EE3" w:rsidP="00D50EE3">
      <w:pPr>
        <w:rPr>
          <w:sz w:val="16"/>
          <w:szCs w:val="16"/>
        </w:rPr>
      </w:pPr>
    </w:p>
    <w:p w:rsidR="00D50EE3" w:rsidRDefault="00D50EE3" w:rsidP="00D50EE3">
      <w:pPr>
        <w:rPr>
          <w:sz w:val="16"/>
          <w:szCs w:val="16"/>
        </w:rPr>
      </w:pPr>
    </w:p>
    <w:p w:rsidR="00D50EE3" w:rsidRDefault="00D50EE3" w:rsidP="00D50EE3">
      <w:pPr>
        <w:rPr>
          <w:sz w:val="16"/>
          <w:szCs w:val="16"/>
        </w:rPr>
      </w:pPr>
    </w:p>
    <w:p w:rsidR="00D50EE3" w:rsidRDefault="00D50EE3" w:rsidP="00D50EE3">
      <w:pPr>
        <w:rPr>
          <w:sz w:val="16"/>
          <w:szCs w:val="16"/>
        </w:rPr>
      </w:pPr>
    </w:p>
    <w:p w:rsidR="00D50EE3" w:rsidRDefault="00D50EE3" w:rsidP="00D50EE3">
      <w:pPr>
        <w:tabs>
          <w:tab w:val="left" w:pos="33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по профилактике коррупционных и иных правонарушений в администрации муниципального образования</w:t>
      </w:r>
    </w:p>
    <w:p w:rsidR="00D50EE3" w:rsidRDefault="00D50EE3" w:rsidP="00D50EE3">
      <w:pPr>
        <w:tabs>
          <w:tab w:val="left" w:pos="33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Петровский сельсовет на 2018-2019 годы</w:t>
      </w:r>
    </w:p>
    <w:p w:rsidR="00D50EE3" w:rsidRDefault="00D50EE3" w:rsidP="00D50EE3">
      <w:pPr>
        <w:tabs>
          <w:tab w:val="left" w:pos="3360"/>
        </w:tabs>
        <w:ind w:firstLine="709"/>
        <w:jc w:val="both"/>
        <w:rPr>
          <w:sz w:val="28"/>
          <w:szCs w:val="28"/>
        </w:rPr>
      </w:pPr>
    </w:p>
    <w:p w:rsidR="00D50EE3" w:rsidRDefault="00D50EE3" w:rsidP="00D50EE3">
      <w:pPr>
        <w:tabs>
          <w:tab w:val="left" w:pos="3360"/>
        </w:tabs>
        <w:ind w:firstLine="709"/>
        <w:jc w:val="both"/>
        <w:rPr>
          <w:sz w:val="28"/>
          <w:szCs w:val="28"/>
        </w:rPr>
      </w:pPr>
    </w:p>
    <w:p w:rsidR="00D50EE3" w:rsidRDefault="00D50EE3" w:rsidP="00D50EE3">
      <w:pPr>
        <w:shd w:val="clear" w:color="auto" w:fill="FFFFFF"/>
        <w:spacing w:before="199" w:after="19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25.12.2008 № 273-ФЗ «О противодействии коррупции»</w:t>
      </w:r>
    </w:p>
    <w:p w:rsidR="00D50EE3" w:rsidRDefault="00D50EE3" w:rsidP="00D50EE3">
      <w:pPr>
        <w:shd w:val="clear" w:color="auto" w:fill="FFFFFF"/>
        <w:spacing w:before="199" w:after="199"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1. Утвердить </w:t>
      </w:r>
      <w:r>
        <w:rPr>
          <w:sz w:val="28"/>
          <w:szCs w:val="28"/>
        </w:rPr>
        <w:t>План работы по профилактике коррупционных и иных правонарушений в администрации муниципального образования  Петровский сельсовет на 2018-2019 годы согласно приложению.</w:t>
      </w:r>
    </w:p>
    <w:p w:rsidR="00D50EE3" w:rsidRDefault="00D50EE3" w:rsidP="00D50EE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со дня его подписания и подлежит официальному опубликованию  путём размещения на официальном сайте администрации  Петровского сельсовета.</w:t>
      </w:r>
    </w:p>
    <w:p w:rsidR="00D50EE3" w:rsidRDefault="00D50EE3" w:rsidP="00D50EE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D50EE3" w:rsidRDefault="00D50EE3" w:rsidP="00D50EE3">
      <w:pPr>
        <w:tabs>
          <w:tab w:val="left" w:pos="33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3. Контроль  за исполнением настоящего постановления возложить на заместителя главы администрации  сельсовета Липатову Р.М.</w:t>
      </w:r>
    </w:p>
    <w:p w:rsidR="00D50EE3" w:rsidRDefault="00D50EE3" w:rsidP="00D50EE3">
      <w:pPr>
        <w:tabs>
          <w:tab w:val="left" w:pos="1360"/>
        </w:tabs>
        <w:ind w:firstLine="709"/>
        <w:jc w:val="both"/>
        <w:rPr>
          <w:sz w:val="16"/>
          <w:szCs w:val="16"/>
        </w:rPr>
      </w:pPr>
    </w:p>
    <w:p w:rsidR="00D50EE3" w:rsidRDefault="00D50EE3" w:rsidP="00D50EE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D50EE3" w:rsidRDefault="00D50EE3" w:rsidP="00D50EE3">
      <w:pPr>
        <w:tabs>
          <w:tab w:val="left" w:pos="1360"/>
        </w:tabs>
        <w:jc w:val="both"/>
        <w:rPr>
          <w:sz w:val="28"/>
          <w:szCs w:val="28"/>
        </w:rPr>
      </w:pPr>
    </w:p>
    <w:p w:rsidR="00D50EE3" w:rsidRDefault="00D50EE3" w:rsidP="00D50EE3">
      <w:pPr>
        <w:tabs>
          <w:tab w:val="left" w:pos="1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А.А.Барсуков</w:t>
      </w:r>
    </w:p>
    <w:p w:rsidR="00D50EE3" w:rsidRDefault="00D50EE3" w:rsidP="00D50EE3">
      <w:pPr>
        <w:tabs>
          <w:tab w:val="left" w:pos="1360"/>
        </w:tabs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5"/>
        <w:gridCol w:w="7906"/>
      </w:tblGrid>
      <w:tr w:rsidR="00D50EE3" w:rsidTr="00D50EE3">
        <w:trPr>
          <w:trHeight w:val="353"/>
        </w:trPr>
        <w:tc>
          <w:tcPr>
            <w:tcW w:w="1668" w:type="dxa"/>
          </w:tcPr>
          <w:p w:rsidR="00D50EE3" w:rsidRDefault="00D50EE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  <w:p w:rsidR="00D50EE3" w:rsidRDefault="00D50EE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016" w:type="dxa"/>
          </w:tcPr>
          <w:p w:rsidR="00D50EE3" w:rsidRDefault="00D50EE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  <w:p w:rsidR="00D50EE3" w:rsidRDefault="00D50EE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администрации района, прокурору района</w:t>
            </w:r>
          </w:p>
        </w:tc>
      </w:tr>
    </w:tbl>
    <w:p w:rsidR="00D50EE3" w:rsidRDefault="00D50EE3" w:rsidP="00D50EE3">
      <w:pPr>
        <w:jc w:val="center"/>
        <w:rPr>
          <w:b/>
          <w:bCs/>
        </w:rPr>
      </w:pPr>
    </w:p>
    <w:p w:rsidR="00D50EE3" w:rsidRDefault="00D50EE3" w:rsidP="00D50EE3">
      <w:pPr>
        <w:pStyle w:val="Standard"/>
        <w:widowControl w:val="0"/>
        <w:jc w:val="right"/>
        <w:rPr>
          <w:i/>
        </w:rPr>
      </w:pPr>
    </w:p>
    <w:p w:rsidR="00D50EE3" w:rsidRDefault="00D50EE3" w:rsidP="00D50E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0EE3" w:rsidRDefault="00D50EE3" w:rsidP="00D50EE3">
      <w:pPr>
        <w:tabs>
          <w:tab w:val="center" w:pos="4536"/>
          <w:tab w:val="right" w:pos="9072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D50EE3" w:rsidRDefault="00D50EE3" w:rsidP="00D50EE3">
      <w:pPr>
        <w:tabs>
          <w:tab w:val="center" w:pos="4536"/>
          <w:tab w:val="right" w:pos="9072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D50EE3" w:rsidRDefault="00D50EE3" w:rsidP="00D50EE3">
      <w:pPr>
        <w:tabs>
          <w:tab w:val="center" w:pos="4536"/>
          <w:tab w:val="right" w:pos="9072"/>
        </w:tabs>
        <w:suppressAutoHyphens/>
        <w:jc w:val="center"/>
        <w:rPr>
          <w:b/>
          <w:sz w:val="28"/>
          <w:szCs w:val="28"/>
          <w:lang w:eastAsia="zh-CN"/>
        </w:rPr>
      </w:pPr>
    </w:p>
    <w:p w:rsidR="00D50EE3" w:rsidRDefault="00D50EE3" w:rsidP="00D50EE3">
      <w:pPr>
        <w:tabs>
          <w:tab w:val="left" w:pos="3060"/>
        </w:tabs>
        <w:spacing w:line="240" w:lineRule="atLeast"/>
        <w:jc w:val="both"/>
        <w:rPr>
          <w:b/>
        </w:rPr>
      </w:pPr>
      <w:r>
        <w:rPr>
          <w:b/>
          <w:lang w:eastAsia="zh-CN"/>
        </w:rPr>
        <w:t xml:space="preserve"> </w:t>
      </w:r>
    </w:p>
    <w:p w:rsidR="00D50EE3" w:rsidRDefault="00D50EE3" w:rsidP="00D50EE3">
      <w:pPr>
        <w:spacing w:line="240" w:lineRule="exact"/>
      </w:pPr>
    </w:p>
    <w:p w:rsidR="00D50EE3" w:rsidRDefault="00D50EE3" w:rsidP="00D50EE3">
      <w:pPr>
        <w:spacing w:line="240" w:lineRule="exact"/>
        <w:jc w:val="right"/>
      </w:pPr>
    </w:p>
    <w:p w:rsidR="00D50EE3" w:rsidRDefault="00D50EE3" w:rsidP="00D50EE3">
      <w:pPr>
        <w:spacing w:line="240" w:lineRule="exact"/>
        <w:jc w:val="right"/>
      </w:pPr>
    </w:p>
    <w:p w:rsidR="00D50EE3" w:rsidRDefault="00D50EE3" w:rsidP="00D50EE3">
      <w:pPr>
        <w:spacing w:line="240" w:lineRule="exact"/>
        <w:jc w:val="right"/>
      </w:pPr>
    </w:p>
    <w:p w:rsidR="00D50EE3" w:rsidRDefault="00D50EE3" w:rsidP="00D50EE3">
      <w:pPr>
        <w:spacing w:line="240" w:lineRule="exact"/>
        <w:jc w:val="right"/>
      </w:pPr>
      <w:r>
        <w:t>Приложение</w:t>
      </w:r>
    </w:p>
    <w:p w:rsidR="00D50EE3" w:rsidRDefault="00D50EE3" w:rsidP="00D50EE3">
      <w:pPr>
        <w:spacing w:line="240" w:lineRule="exact"/>
        <w:ind w:left="5580"/>
        <w:jc w:val="right"/>
      </w:pPr>
      <w:r>
        <w:t>к постановлению администрации</w:t>
      </w:r>
    </w:p>
    <w:p w:rsidR="00D50EE3" w:rsidRDefault="00D50EE3" w:rsidP="00D50EE3">
      <w:pPr>
        <w:spacing w:line="240" w:lineRule="exact"/>
        <w:jc w:val="right"/>
      </w:pPr>
      <w:r>
        <w:t xml:space="preserve"> Петровского  сельского поселения</w:t>
      </w:r>
    </w:p>
    <w:p w:rsidR="00D50EE3" w:rsidRDefault="00D50EE3" w:rsidP="00D50EE3">
      <w:pPr>
        <w:spacing w:line="240" w:lineRule="exact"/>
        <w:ind w:left="5580"/>
        <w:jc w:val="right"/>
      </w:pPr>
      <w:r>
        <w:t>от 18.01.2018 № 4-п</w:t>
      </w:r>
    </w:p>
    <w:p w:rsidR="00D50EE3" w:rsidRDefault="00D50EE3" w:rsidP="00D50EE3">
      <w:pPr>
        <w:spacing w:before="100" w:beforeAutospacing="1" w:after="120"/>
        <w:jc w:val="center"/>
        <w:outlineLvl w:val="2"/>
        <w:rPr>
          <w:b/>
        </w:rPr>
      </w:pPr>
      <w:r>
        <w:rPr>
          <w:b/>
        </w:rPr>
        <w:t xml:space="preserve">План мероприятий  </w:t>
      </w:r>
      <w:r>
        <w:rPr>
          <w:b/>
        </w:rPr>
        <w:br/>
        <w:t xml:space="preserve">по противодействию коррупции в администрации </w:t>
      </w:r>
      <w:r>
        <w:rPr>
          <w:b/>
        </w:rPr>
        <w:br/>
        <w:t xml:space="preserve"> Петровского сельского поселения на 2018 – 2019 годы</w:t>
      </w:r>
    </w:p>
    <w:tbl>
      <w:tblPr>
        <w:tblpPr w:leftFromText="180" w:rightFromText="180" w:vertAnchor="text" w:horzAnchor="margin" w:tblpY="145"/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4762"/>
        <w:gridCol w:w="1589"/>
        <w:gridCol w:w="2707"/>
      </w:tblGrid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№ п/п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Мероприятия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Срок исполнения (годы)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Ответственные исполнители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1.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 xml:space="preserve">Обеспечение правовых и организационных мер,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>направленных на противодействие коррупции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Разработка проектов муниципальных нормативных правовых актов по противодействию коррупции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Специалисты администрации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Проведение антикоррупционной экспертизы нормативных правовых актов и проектов нормативных правовых актов, осуществление мониторинга применения нормативных правовых актов в целях выявления коррупционных факторов и последующего их устранения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Специалисты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администрации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Разработка административных регламентов предоставления муниципальных услуг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Специалисты администрации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1.4.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Изучение действующей нормативно-правовой базы в сфере, регламентирующей работу по предупреждению и противодействию коррупции на территории  сельсовета в целях создания эффективной системы противодействия коррупции в органах местного самоуправления 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Р.М.Липатова,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заместитель главы администрации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1.5.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Работа по учету рекомендаций об устранении коррупционных факторов, выявленных в нормативных правовых актах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Р.М.Липатова,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заместитель главы администрации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1.6.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Проведение мониторинга применения административных регламентов по исполнению функций муниципального контроля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2018- 2019,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 раз в год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 w:rsidP="00D50EE3">
            <w:pPr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 xml:space="preserve">    Р.М.Липатова,</w:t>
            </w:r>
          </w:p>
          <w:p w:rsidR="00D50EE3" w:rsidRDefault="00D50EE3" w:rsidP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 заместитель главы  администрации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1.7.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Организация исполнения законодательных актов  в области противодействия </w:t>
            </w:r>
            <w:r>
              <w:rPr>
                <w:lang w:eastAsia="zh-CN"/>
              </w:rPr>
              <w:lastRenderedPageBreak/>
              <w:t>коррупции, создание условий, затрудняющих возможность коррупционного поведения и обеспечивающих снижение уровня коррупции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Р.М.Липатова,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заместитель главы </w:t>
            </w:r>
            <w:r>
              <w:rPr>
                <w:lang w:eastAsia="zh-CN"/>
              </w:rPr>
              <w:lastRenderedPageBreak/>
              <w:t>администрации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2.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>Совершенствование механизма контроля соблюдения ограничений и запретов, связанных с прохождением муниципальной службы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Доведение до лиц, замещающих должности муниципальной службы в администрации  Петровского сельского поселения положений законодательства Российской Федерации о противодействии коррупции 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Организация работы комиссии по соблюдению требований к служебному поведению и урегулированию конфликта интересов муниципальных служащих администрации  Петровского сельского поселения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2018-2019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2.3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Организация работы по представлению сведений о доходах, расходах, имуществе и обязательствах  имущественного характера гражданами, претендующими на замещение должностей муниципальной службы, муниципальными служащими, а также о доходах, расходах, имуществе и обязательствах имущественного характера   их супруги (супруга) и несовершеннолетних детей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2018- 2019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Р.М.Липатова,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зам.главы сельсовета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Организация проверки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2018 - 2019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(при наличии оснований)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Р.М.Липатова, зам.главы сельсовета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Организация размещения сведений о доходах, расходах, об имуществе и обязательствах имущественного характера лиц, замещающих должности муниципальной службы, их супруги (супруга) и несовершеннолетних детей на официальном сайте администрации  Петровского сельского поселения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Р.М.Липатова, зам.главы сельсовета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2.6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Обеспечение соблюдения муниципальными служащими ограничений и запретов, требований о предотвращении или </w:t>
            </w:r>
            <w:r>
              <w:rPr>
                <w:lang w:eastAsia="zh-CN"/>
              </w:rPr>
              <w:lastRenderedPageBreak/>
              <w:t>урегулирования конфликта интересов, исполнения ими обязанностей, установленных законодательством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А.А.Барсуков, глава сельсовета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Р.М.Липатова,зам.главы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2.7.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Обеспечение реализации муниципальными служащими обязанности уведомлять представителя нанимателя о случаях обращения к ним каких-либо лиц в целях склонения их к совершению коррупционных правонарушений. 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Р.М.Липатова, зам.главы сельсовета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2.8.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Обеспечение соблюдения муниципальными служащими администрации  Петровского сельского поселения Кодекса этики и служебного поведения муниципальных служащих администрации   Петровского сельского поселения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2.9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Анализ результатов проверок соблюдения муниципальными служащими администрации    Петровского сельсовета ограничений и запретов, связанных с прохождением  муниципальной службы; проверок сведений о доходах, расходах, об имуществе и обязательствах имущественного характера, а также их супруги (супруга) и несовершеннолетних детей; практики выявления и устранения нарушений Кодекса этики и служебного поведения муниципальных служащих администрации  Петровского сельсовета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2.10.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Проведение аттестации муниципальных служащих администрации   Петровского сельского поселения на соответствие замещаемой должности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   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2.11.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Повышение квалификации муниципальных служащих администрации  Петровского  сельского поселения</w:t>
            </w:r>
          </w:p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2.12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Анализ должностных инструкций муниципальных служащих на предмет наличия в них положений, способствующих коррупционным проявлениям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2.13.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Анализ жалоб и обращений граждан о фактах обращений в целях склонения муниципальных служащих администрации  </w:t>
            </w:r>
            <w:r>
              <w:rPr>
                <w:lang w:eastAsia="zh-CN"/>
              </w:rPr>
              <w:lastRenderedPageBreak/>
              <w:t>Петровского  сельского поселения  совершению коррупционных правонарушений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2018 - 2019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Р.М.Липатова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3.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 xml:space="preserve">Противодействие коррупции в сфере закупок товаров, работ,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>услуг для обеспечения муниципальных нужд, совершенствование порядка использования муниципального имущества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3.1.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Контроль за соблюдением требований Федерального </w:t>
            </w:r>
            <w:hyperlink r:id="rId5" w:history="1">
              <w:r>
                <w:rPr>
                  <w:rStyle w:val="a3"/>
                  <w:color w:val="000080"/>
                  <w:lang w:eastAsia="zh-CN"/>
                </w:rPr>
                <w:t>закона</w:t>
              </w:r>
            </w:hyperlink>
            <w:r>
              <w:rPr>
                <w:lang w:eastAsia="zh-CN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работ, оказание услуг для муниципальных нужд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О.А.Шипилова, специалист 1 категории, бухгалтер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3.2.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Обеспечение финансового контроля и контроля за выполнением 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О.А.Шипилова, специалист 1 категории, бухгалтер 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3.3.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Мониторинг результативности использования бюджетных средств при  осуществлении закупок товаров, работ, услуг для обеспечения муниципальных нужд  Петровского сельского поселения путем конкурсов и аукционов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О.А.Шипилова, специалист 1 категории, бухгалтер 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3.4.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Размещение информации о проведении закупок товаров, работ, услуг для обеспечения муниципальных нужд на официальном сайте Единой информационной системы в сфере закупок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О.А.Шипилова, специалист 1 категории, бухгалтер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3.5.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Разработка проектов правовых актов в сфере реализации мер, направленных на противодействие коррупции в сферах размещения заказов, осуществления закупок и иных конкурентных процедур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О.А.Шипилова, специалист 1 категории, бухгалтер 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3.6.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Организация учета и ведение реестра имущества, находящегося в муниципальной собственности. Контроль за сохранностью и использованием по назначению муниципального имущества.</w:t>
            </w:r>
          </w:p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Размещение информации в СМИ и на официальном сайте администрации  Петровского  сельского поселения:</w:t>
            </w:r>
          </w:p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-о возможности заключения договоров </w:t>
            </w:r>
            <w:r>
              <w:rPr>
                <w:lang w:eastAsia="zh-CN"/>
              </w:rPr>
              <w:lastRenderedPageBreak/>
              <w:t>аренды муниципального недвижимого имущества;</w:t>
            </w:r>
          </w:p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-о приватизации муниципального имущества, их результатах;</w:t>
            </w:r>
          </w:p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-о предстоящих торгах по продаже, представлении в аренду муниципального имущества и результатах проведенных торгов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О.А.Шипилова, специалист 1 категории, бухгалтер 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3.7.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Проведение проверок целевого и эффективного использования средств бюджета  Петровского сельского поселения, а также бюджетных средств, поступивших из областного и федерального бюджетов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Финансовый отдел администрации  Саракташского   района (по соглашению), Совет  депутатов Петровского сельсовета 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3.8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Анализ и внесение изменений в административные регламенты исполнения муниципальных функций (предоставления муниципальных услуг)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С.А.Лаврова, специалист 1 категории администрации сельсовета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3.9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Обеспечение межведомственного электронного взаимодействия субъектов информационного обмена, предусмотренного Федеральным законом от 27 июля 2010 года № 210-ФЗ «Об организации предоставления государственных и муниципальных услуг»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С.А.Лаврова, специалист 1 категории администрации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4.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 xml:space="preserve">Организация антикоррупционного образования и пропаганды,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>формирование нетерпимого отношения к коррупции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4.1.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Организация и проведение семинаров с муниципальными служащими администрации  Петровского  сельского поселения по вопросам противодействия коррупции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Р.М. Липатова, заместитель главы администрации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4.2.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Включение вопросов на знание антикоррупционного законодательства при проведении квалификационного экзамена и аттестации муниципальных служащих администрации  Петровского сельского поселения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Р.М.Липатова, заместитель главы администрации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4.3.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Участие в районных семинарах   по вопросам участия в реализации антикоррупционной политики в муниципальном образовании Саракташский район,    в том числе по формированию в </w:t>
            </w:r>
            <w:r>
              <w:rPr>
                <w:lang w:eastAsia="zh-CN"/>
              </w:rPr>
              <w:lastRenderedPageBreak/>
              <w:t>обществе нетерпимого отношения к коррупционным проявлениям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2018 - 2019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Р.М.Липатова, заместитель главы администрации 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5.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 xml:space="preserve">Обеспечение открытости и доступности деятельности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>администрации  Петровского сельсовета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5.1.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Обеспечение своевременности и полноты размещения информации о деятельности администрации  сельского поселения на официальном сайте  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cs="Tms Rmn"/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rFonts w:cs="Tms Rmn"/>
                <w:lang w:eastAsia="zh-CN"/>
              </w:rPr>
              <w:t>Р.М.Липатова,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cs="Tms Rmn"/>
                <w:lang w:eastAsia="zh-CN"/>
              </w:rPr>
            </w:pPr>
            <w:r>
              <w:rPr>
                <w:rFonts w:cs="Tms Rmn"/>
                <w:lang w:eastAsia="zh-CN"/>
              </w:rPr>
              <w:t>зам.главы сельсовета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5.2.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Обеспечение работы с гражданами и организациями и получение информации о фактах совершения коррупционных правонарушений муниципальными служащими администрации  Петровского сельского поселения</w:t>
            </w:r>
          </w:p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Р.М.Липатова,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зам.главы сельсовета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5.3.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Прием граждан по вопросам противодействия коррупции в администрации  Петровского сельсовета</w:t>
            </w:r>
          </w:p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 А.А.Барсуков, глава сельсовета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5.4.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Участие в  проведении заседаний с участием представителей органов местного самоуправления, правоохранительных органов и предпринимателей (по согласованию) с целью предупреждения и исключения фактов коррупции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(не реже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1 раза в год)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А.А.Барсуков, глава сельсовета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5.5.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Организация предоставления населению информации о бюджетном процессе в администрации  сельского поселения на официальном сайте администрации  Петровского сельсовета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О.А.Шипилова, специалист 1 категории, бухгалтер 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5.6.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Размещение на официальном сайте администрации сельского поселения административных регламентов предоставления муниципальных услуг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2018 - 2019, 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по мере утверждения соответствующих административных регламентов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 xml:space="preserve">Р.М. Липатова, </w:t>
            </w:r>
          </w:p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заместитель главы сельсовета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5.7.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Проведение мониторинга официального сайта администрации  сельского поселения на предмет обеспечения доступа к информации о деятельности указанного органа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rPr>
                <w:lang w:eastAsia="zh-CN"/>
              </w:rPr>
            </w:pPr>
            <w:r>
              <w:rPr>
                <w:lang w:eastAsia="zh-CN"/>
              </w:rPr>
              <w:t>Р.М.Липатова,</w:t>
            </w:r>
          </w:p>
          <w:p w:rsidR="00D50EE3" w:rsidRDefault="00D50EE3">
            <w:pPr>
              <w:rPr>
                <w:lang w:eastAsia="zh-CN"/>
              </w:rPr>
            </w:pPr>
            <w:r>
              <w:rPr>
                <w:lang w:eastAsia="zh-CN"/>
              </w:rPr>
              <w:t>заместитель главы сельсовета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lastRenderedPageBreak/>
              <w:t>6.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>Организационное обеспечение мероприятий по противодействию коррупции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6.1.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Отчет о фактах, выявленных в ходе анализа жалоб, отзывов и предложений граждан, на предмет наличия в них информации о коррупции со стороны сотрудников администрации  сельского поселения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Р.М.Липатова,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зам.главы сельсовета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6.2.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Анализ публикаций в средствах массовой информации на предмет наличия сведений о фактах коррупции; обращений граждан, поступающих на официальный сайт администрации  сельского поселения,  по телефону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2018 - 2019, ежемесячно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1FE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Р.М.Липатова,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зам.главы сельсовета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7.</w:t>
            </w:r>
          </w:p>
        </w:tc>
        <w:tc>
          <w:tcPr>
            <w:tcW w:w="9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b/>
                <w:lang w:eastAsia="zh-CN"/>
              </w:rPr>
              <w:t>Межведомственная координация по вопросам противодействия коррупции в муниципальном образовании  Петровский сельсовет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7.1.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Привлечение общественности к обсуждению проекта  бюджета поселения, дополнений  и изменений к нему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 xml:space="preserve">О.А. Шипилова, специалист 1 категории, бухгалтер 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7.2.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Обеспечение эффективного взаимодействия с институтами гражданского общества, правоохранительными органами и другими государственными органами по вопросам организации противодействия коррупции</w:t>
            </w:r>
          </w:p>
          <w:p w:rsidR="00D50EE3" w:rsidRDefault="00D50EE3">
            <w:pPr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А.А.Барсуков,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глава сельсовета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Р.М.Липатова,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зам.главы сельсовета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7.3.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Обеспечение взаимодействия  администрации  сельского поселения со средствами массовой информации по вопросам противодействия  коррупции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Р.М 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зам.главы сельсовета</w:t>
            </w:r>
          </w:p>
        </w:tc>
      </w:tr>
      <w:tr w:rsidR="00D50EE3" w:rsidTr="00D50EE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7.4.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Обеспечение гласности в средствах массовой информации каждого факта коррупции муниципальных служащих  Петровского сельсовета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2018-2019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А.А. Барсуков,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глава сельсовета</w:t>
            </w:r>
          </w:p>
          <w:p w:rsidR="006071FE" w:rsidRDefault="00D50EE3">
            <w:pPr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Р.М.Липатова,</w:t>
            </w:r>
          </w:p>
          <w:p w:rsidR="00D50EE3" w:rsidRDefault="00D50EE3">
            <w:pPr>
              <w:suppressAutoHyphens/>
              <w:autoSpaceDE w:val="0"/>
              <w:jc w:val="center"/>
              <w:rPr>
                <w:rFonts w:ascii="Tms Rmn" w:hAnsi="Tms Rmn" w:cs="Tms Rm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зам.главы сельсовета</w:t>
            </w:r>
          </w:p>
        </w:tc>
      </w:tr>
    </w:tbl>
    <w:p w:rsidR="00D50EE3" w:rsidRDefault="00D50EE3" w:rsidP="00D50EE3">
      <w:pPr>
        <w:suppressAutoHyphens/>
        <w:autoSpaceDE w:val="0"/>
        <w:jc w:val="both"/>
        <w:rPr>
          <w:b/>
          <w:lang w:eastAsia="zh-CN"/>
        </w:rPr>
      </w:pPr>
    </w:p>
    <w:p w:rsidR="00D50EE3" w:rsidRDefault="00D50EE3" w:rsidP="00D50EE3">
      <w:pPr>
        <w:suppressAutoHyphens/>
        <w:rPr>
          <w:lang w:eastAsia="zh-CN"/>
        </w:rPr>
      </w:pPr>
    </w:p>
    <w:p w:rsidR="00D50EE3" w:rsidRDefault="00D50EE3" w:rsidP="00D50EE3">
      <w:pPr>
        <w:spacing w:before="100" w:beforeAutospacing="1" w:after="120"/>
        <w:jc w:val="center"/>
        <w:outlineLvl w:val="2"/>
        <w:rPr>
          <w:b/>
        </w:rPr>
      </w:pPr>
    </w:p>
    <w:p w:rsidR="00D50EE3" w:rsidRDefault="00D50EE3" w:rsidP="00D50EE3">
      <w:pPr>
        <w:spacing w:before="100" w:beforeAutospacing="1" w:after="100" w:afterAutospacing="1"/>
        <w:rPr>
          <w:b/>
        </w:rPr>
      </w:pPr>
    </w:p>
    <w:p w:rsidR="00D50EE3" w:rsidRDefault="00D50EE3" w:rsidP="00D50EE3"/>
    <w:p w:rsidR="00D50EE3" w:rsidRDefault="00D50EE3"/>
    <w:sectPr w:rsidR="00D5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E3"/>
    <w:rsid w:val="006071FE"/>
    <w:rsid w:val="00D50EE3"/>
    <w:rsid w:val="00E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7EA90-98F6-4DCB-AD1C-17C052DB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EE3"/>
    <w:rPr>
      <w:sz w:val="24"/>
      <w:szCs w:val="24"/>
    </w:rPr>
  </w:style>
  <w:style w:type="paragraph" w:styleId="2">
    <w:name w:val="heading 2"/>
    <w:basedOn w:val="a"/>
    <w:next w:val="a"/>
    <w:qFormat/>
    <w:rsid w:val="00D50EE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50EE3"/>
    <w:rPr>
      <w:color w:val="0000FF"/>
      <w:u w:val="single"/>
    </w:rPr>
  </w:style>
  <w:style w:type="paragraph" w:customStyle="1" w:styleId="Standard">
    <w:name w:val="Standard"/>
    <w:rsid w:val="00D50EE3"/>
    <w:pPr>
      <w:suppressAutoHyphens/>
      <w:autoSpaceDN w:val="0"/>
    </w:pPr>
    <w:rPr>
      <w:color w:val="00000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3CBCC131CE284B04B7B5DA5F17D52E605A13F683FD4B8BDE42745E5Fu6U2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13678</CharactersWithSpaces>
  <SharedDoc>false</SharedDoc>
  <HLinks>
    <vt:vector size="6" baseType="variant"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consultantplus://offline/ref=263CBCC131CE284B04B7B5DA5F17D52E605A13F683FD4B8BDE42745E5Fu6U2L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2018-01-25T18:11:00Z</dcterms:created>
  <dcterms:modified xsi:type="dcterms:W3CDTF">2018-01-25T18:11:00Z</dcterms:modified>
</cp:coreProperties>
</file>