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882" w:rsidRPr="00DE6882" w:rsidRDefault="00DE6882" w:rsidP="00DE6882">
      <w:pPr>
        <w:jc w:val="center"/>
        <w:rPr>
          <w:rFonts w:ascii="Times New Roman" w:hAnsi="Times New Roman" w:cs="Times New Roman"/>
          <w:sz w:val="28"/>
          <w:szCs w:val="28"/>
        </w:rPr>
      </w:pPr>
      <w:bookmarkStart w:id="0" w:name="_GoBack"/>
      <w:bookmarkEnd w:id="0"/>
      <w:r w:rsidRPr="00DE6882">
        <w:rPr>
          <w:rFonts w:ascii="Times New Roman" w:hAnsi="Times New Roman" w:cs="Times New Roman"/>
          <w:sz w:val="28"/>
          <w:szCs w:val="28"/>
        </w:rPr>
        <w:t>П Р О Т О К О Л</w:t>
      </w:r>
    </w:p>
    <w:p w:rsidR="00DE6882" w:rsidRDefault="00DE6882" w:rsidP="00DE6882">
      <w:pPr>
        <w:jc w:val="center"/>
        <w:rPr>
          <w:rFonts w:ascii="Times New Roman" w:hAnsi="Times New Roman" w:cs="Times New Roman"/>
          <w:sz w:val="28"/>
          <w:szCs w:val="28"/>
        </w:rPr>
      </w:pPr>
      <w:r w:rsidRPr="00DE6882">
        <w:rPr>
          <w:rFonts w:ascii="Times New Roman" w:hAnsi="Times New Roman" w:cs="Times New Roman"/>
          <w:sz w:val="28"/>
          <w:szCs w:val="28"/>
        </w:rPr>
        <w:t xml:space="preserve">собрания граждан села   </w:t>
      </w:r>
      <w:r>
        <w:rPr>
          <w:rFonts w:ascii="Times New Roman" w:hAnsi="Times New Roman" w:cs="Times New Roman"/>
          <w:sz w:val="28"/>
          <w:szCs w:val="28"/>
        </w:rPr>
        <w:t>Андреевка</w:t>
      </w:r>
    </w:p>
    <w:p w:rsidR="00DE6882" w:rsidRPr="00DE6882" w:rsidRDefault="00DE6882" w:rsidP="00DE6882">
      <w:pPr>
        <w:jc w:val="center"/>
        <w:rPr>
          <w:rFonts w:ascii="Times New Roman" w:hAnsi="Times New Roman" w:cs="Times New Roman"/>
          <w:sz w:val="28"/>
          <w:szCs w:val="28"/>
        </w:rPr>
      </w:pPr>
      <w:r w:rsidRPr="00DE6882">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w:t>
      </w:r>
      <w:r w:rsidRPr="00DE6882">
        <w:rPr>
          <w:rFonts w:ascii="Times New Roman" w:hAnsi="Times New Roman" w:cs="Times New Roman"/>
          <w:sz w:val="28"/>
          <w:szCs w:val="28"/>
        </w:rPr>
        <w:t>обра</w:t>
      </w:r>
      <w:r>
        <w:rPr>
          <w:rFonts w:ascii="Times New Roman" w:hAnsi="Times New Roman" w:cs="Times New Roman"/>
          <w:sz w:val="28"/>
          <w:szCs w:val="28"/>
        </w:rPr>
        <w:t>зования  Петровский  сельсовет</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 xml:space="preserve"> </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село Петровское</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24 апреля 2018 года                                                                                    № 2</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Председательствующий –    Сухоручкин Александр Борисович</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Секретарь  -                            Липатова Раиса Михайловна</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 xml:space="preserve">Присутствовало:  </w:t>
      </w:r>
      <w:r>
        <w:rPr>
          <w:rFonts w:ascii="Times New Roman" w:hAnsi="Times New Roman" w:cs="Times New Roman"/>
          <w:sz w:val="28"/>
          <w:szCs w:val="28"/>
        </w:rPr>
        <w:t>3</w:t>
      </w:r>
      <w:r w:rsidRPr="00DE6882">
        <w:rPr>
          <w:rFonts w:ascii="Times New Roman" w:hAnsi="Times New Roman" w:cs="Times New Roman"/>
          <w:sz w:val="28"/>
          <w:szCs w:val="28"/>
        </w:rPr>
        <w:t xml:space="preserve">6 человек                              </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Присутствовали: Кравченко Лариса Николаевна, начальник отдела экономического анализа и прогнозирования администрации Саракташского района,   Курносов Александр Борисович, председатель  СПК «Петровский»,  Миронов В.С., участковый уполномоченный   МВД РФ «Саракташский»     </w:t>
      </w:r>
    </w:p>
    <w:p w:rsidR="00DE6882" w:rsidRPr="00DE6882" w:rsidRDefault="00DE6882" w:rsidP="00DE6882">
      <w:pPr>
        <w:rPr>
          <w:rFonts w:ascii="Times New Roman" w:hAnsi="Times New Roman" w:cs="Times New Roman"/>
          <w:b/>
          <w:sz w:val="28"/>
          <w:szCs w:val="28"/>
        </w:rPr>
      </w:pPr>
    </w:p>
    <w:p w:rsidR="00DE6882" w:rsidRPr="00DE6882" w:rsidRDefault="00DE6882" w:rsidP="00DE6882">
      <w:pPr>
        <w:jc w:val="center"/>
        <w:rPr>
          <w:rFonts w:ascii="Times New Roman" w:hAnsi="Times New Roman" w:cs="Times New Roman"/>
          <w:b/>
          <w:sz w:val="28"/>
          <w:szCs w:val="28"/>
        </w:rPr>
      </w:pPr>
      <w:r w:rsidRPr="00DE6882">
        <w:rPr>
          <w:rFonts w:ascii="Times New Roman" w:hAnsi="Times New Roman" w:cs="Times New Roman"/>
          <w:b/>
          <w:sz w:val="28"/>
          <w:szCs w:val="28"/>
        </w:rPr>
        <w:t>ПОВЕСТКА ДНЯ:</w:t>
      </w:r>
    </w:p>
    <w:p w:rsidR="00DE6882" w:rsidRPr="00DE6882" w:rsidRDefault="00DE6882" w:rsidP="00DE6882">
      <w:pPr>
        <w:rPr>
          <w:rFonts w:ascii="Times New Roman" w:hAnsi="Times New Roman" w:cs="Times New Roman"/>
          <w:sz w:val="28"/>
          <w:szCs w:val="28"/>
        </w:rPr>
      </w:pP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1.Отчёт главы администрации сельсовета  Барсукова Александра Алексеевича о проделанной работе в 2017 году и о планах работы на 2018 год</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 xml:space="preserve">                            Докладчик: Барсуков А.А., глава сельсовета</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 xml:space="preserve"> 2.Отчет руководителей предприятий, организаций о работе в 2017 году  и о планах на 2018 год</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 xml:space="preserve">                           Докладчик: руководители предприятий, организаций</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3.О санитарном состоянии сел сельсовета</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 xml:space="preserve">                Докладчик: Липатова Р.М., заместитель главы администрации</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4.О пожарной безопасности</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 xml:space="preserve">                Докладчик: Барсуков А.А., глава сельсовета</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5.Отчет участкового уполномоченного МО МВД РФ «Саракташский»</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lastRenderedPageBreak/>
        <w:t xml:space="preserve">                 Докладчик: Миронов В.С., участковый полиции</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6.О сборе средств на ограждение кладбища</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 xml:space="preserve">                   Докладчик: Барсуков А.А., глава сельсовета</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7.О весенней обработке скота, о профилактических мерах по заболеванию скота в индивидуальном секторе</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 xml:space="preserve">                  Докладчик: Дияров Е.И., заведующий Каировским ветучастком.</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8.Наймы пастухов индивидуального сектора</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8.Разное</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b/>
          <w:sz w:val="28"/>
          <w:szCs w:val="28"/>
        </w:rPr>
        <w:t xml:space="preserve">Выступили:  Курносов А.Б., председатель СПК «Петровский» </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Он познакомил присутствующих о работе хозяйства, в 2017 году сработали с прибылью, прошедший год был самым прибыльным по урожайности, но опять беда в том, что  закупочные цены упали, тем не менее все плановые платежи  осуществляем   На сегодняшний день   к посевной готовы,   приобрели удобрения, семена, стараемся обновить севооборот и сортообмен,  так приобрели сорт НУТ, овес, ячмень «Саша»,завозим горюче-смазочные материалы, словом стараемся,  решен вопрос с кадрами, привлекли пять человек из Башкирии, плохо конечно, что привлекаем со стороны, но наши ребята не хотят работать, находят сотни причин не работать, а мы сейчас ежемесячно выплачиваем заработную плату и кто добросовестно работает, тот получает неплохой доход. Отрадно что все озимые сохранились, это радует. В животноводстве увеличили поголовье, кормовая база сильная, люди в животноводстве есть, стараются, уходим от красно-степной породы, будем разводить в этом году пеструю породу, сейчас отел закончился, но вот и в животноводстве цена за молоко 14 руб. за литр, к сожалению очень низкая цена, но мы не опускаем руки, стараемся работать, заменили крышу на мастерских, сделана реконструкция комплекса и надеемся, что ценовая политика улучшится. </w:t>
      </w:r>
    </w:p>
    <w:p w:rsidR="00DE6882" w:rsidRPr="00DE6882" w:rsidRDefault="00DE6882" w:rsidP="00DE6882">
      <w:pPr>
        <w:jc w:val="both"/>
        <w:rPr>
          <w:rFonts w:ascii="Times New Roman" w:hAnsi="Times New Roman" w:cs="Times New Roman"/>
          <w:b/>
          <w:sz w:val="28"/>
          <w:szCs w:val="28"/>
        </w:rPr>
      </w:pP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b/>
          <w:sz w:val="28"/>
          <w:szCs w:val="28"/>
        </w:rPr>
        <w:t xml:space="preserve"> Макеева Л.И., заведующая библиотекой,</w:t>
      </w:r>
      <w:r w:rsidRPr="00DE6882">
        <w:rPr>
          <w:rFonts w:ascii="Times New Roman" w:hAnsi="Times New Roman" w:cs="Times New Roman"/>
          <w:sz w:val="28"/>
          <w:szCs w:val="28"/>
        </w:rPr>
        <w:t xml:space="preserve"> рассказала жителям села, что книжный фонд на 1 января 2018 года составил 5341 экз., поступило</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23 книги, из них 8 книг приобрели на спонсорскую помощь от старосты села </w:t>
      </w:r>
      <w:proofErr w:type="spellStart"/>
      <w:r w:rsidRPr="00DE6882">
        <w:rPr>
          <w:rFonts w:ascii="Times New Roman" w:hAnsi="Times New Roman" w:cs="Times New Roman"/>
          <w:sz w:val="28"/>
          <w:szCs w:val="28"/>
        </w:rPr>
        <w:t>Слащининой</w:t>
      </w:r>
      <w:proofErr w:type="spellEnd"/>
      <w:r w:rsidRPr="00DE6882">
        <w:rPr>
          <w:rFonts w:ascii="Times New Roman" w:hAnsi="Times New Roman" w:cs="Times New Roman"/>
          <w:sz w:val="28"/>
          <w:szCs w:val="28"/>
        </w:rPr>
        <w:t xml:space="preserve">  И.А. из серии «Детская энциклопедия», библиотека получает 9 периодических изданий, все это благодаря спонсорам, спасибо Барсукову </w:t>
      </w:r>
      <w:r w:rsidRPr="00DE6882">
        <w:rPr>
          <w:rFonts w:ascii="Times New Roman" w:hAnsi="Times New Roman" w:cs="Times New Roman"/>
          <w:sz w:val="28"/>
          <w:szCs w:val="28"/>
        </w:rPr>
        <w:lastRenderedPageBreak/>
        <w:t xml:space="preserve">А.А., Курносову А.Б., нашим депутатам Соколовской О.С., </w:t>
      </w:r>
      <w:proofErr w:type="spellStart"/>
      <w:r w:rsidRPr="00DE6882">
        <w:rPr>
          <w:rFonts w:ascii="Times New Roman" w:hAnsi="Times New Roman" w:cs="Times New Roman"/>
          <w:sz w:val="28"/>
          <w:szCs w:val="28"/>
        </w:rPr>
        <w:t>Чуфистову</w:t>
      </w:r>
      <w:proofErr w:type="spellEnd"/>
      <w:r w:rsidRPr="00DE6882">
        <w:rPr>
          <w:rFonts w:ascii="Times New Roman" w:hAnsi="Times New Roman" w:cs="Times New Roman"/>
          <w:sz w:val="28"/>
          <w:szCs w:val="28"/>
        </w:rPr>
        <w:t xml:space="preserve"> П.М., также купили книгу </w:t>
      </w:r>
      <w:proofErr w:type="spellStart"/>
      <w:r w:rsidRPr="00DE6882">
        <w:rPr>
          <w:rFonts w:ascii="Times New Roman" w:hAnsi="Times New Roman" w:cs="Times New Roman"/>
          <w:sz w:val="28"/>
          <w:szCs w:val="28"/>
        </w:rPr>
        <w:t>Г.Н.Заруцкого</w:t>
      </w:r>
      <w:proofErr w:type="spellEnd"/>
      <w:r w:rsidRPr="00DE6882">
        <w:rPr>
          <w:rFonts w:ascii="Times New Roman" w:hAnsi="Times New Roman" w:cs="Times New Roman"/>
          <w:sz w:val="28"/>
          <w:szCs w:val="28"/>
        </w:rPr>
        <w:t xml:space="preserve"> «Я эхо твое, Чумаза», которую с удовольствием читают наши жители, ведь со многими проживающими в данном селе мы знакомы. Администрация сельсовета подарила книгу, посвященную 85-летию Саракташского района «Летопись земли Саракташской», которая очень востребована нашими читателями.</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Читателей у нас 136 человек, из них 27 детей, книговыдача 3298 экземпляров, посещений 2620.   В библиотеке создан материал об истории села, ушедших на фронт жителей Андреевского сельсовета (это села Екатериновка, Марьевка, Свет Труда-Коммуна), оформлены альбомы о людях- тружениках села, после юбилея села оформлен альбом, фильм, оформлены стенды. Библиотека принимает участие во всех проводимых акциях, так проводимая акция «Свеча памяти» посвящена снятию блокады Ленинграда, акция «Читаем Пушкина» оформлена книжная выставка и выставка рисунков детей по сказкам Пушкина.  Прошедший год  был объявлен Годом экологии,   в библиотеке оформлены выставки, ученики школы подарили свои конкурсные работы «Скворечник», совместно с активом села  благоустроили родник.    Обращаюсь к жителям села, приходите в библиотеку и вы найдете для себя много интересного.</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b/>
          <w:sz w:val="28"/>
          <w:szCs w:val="28"/>
        </w:rPr>
        <w:t xml:space="preserve">Кузнецова О.И., заведующая ФАП    </w:t>
      </w:r>
      <w:r w:rsidRPr="00DE6882">
        <w:rPr>
          <w:rFonts w:ascii="Times New Roman" w:hAnsi="Times New Roman" w:cs="Times New Roman"/>
          <w:sz w:val="28"/>
          <w:szCs w:val="28"/>
        </w:rPr>
        <w:t>В нашем</w:t>
      </w:r>
      <w:r w:rsidRPr="00DE6882">
        <w:rPr>
          <w:rFonts w:ascii="Times New Roman" w:hAnsi="Times New Roman" w:cs="Times New Roman"/>
          <w:b/>
          <w:sz w:val="28"/>
          <w:szCs w:val="28"/>
        </w:rPr>
        <w:t xml:space="preserve"> </w:t>
      </w:r>
      <w:r w:rsidRPr="00DE6882">
        <w:rPr>
          <w:rFonts w:ascii="Times New Roman" w:hAnsi="Times New Roman" w:cs="Times New Roman"/>
          <w:sz w:val="28"/>
          <w:szCs w:val="28"/>
        </w:rPr>
        <w:t xml:space="preserve"> селе</w:t>
      </w:r>
      <w:r w:rsidRPr="00DE6882">
        <w:rPr>
          <w:rFonts w:ascii="Times New Roman" w:hAnsi="Times New Roman" w:cs="Times New Roman"/>
          <w:b/>
          <w:sz w:val="28"/>
          <w:szCs w:val="28"/>
        </w:rPr>
        <w:t xml:space="preserve"> </w:t>
      </w:r>
      <w:r w:rsidRPr="00DE6882">
        <w:rPr>
          <w:rFonts w:ascii="Times New Roman" w:hAnsi="Times New Roman" w:cs="Times New Roman"/>
          <w:sz w:val="28"/>
          <w:szCs w:val="28"/>
        </w:rPr>
        <w:t xml:space="preserve"> проживает 277 человек, обслуживается 212 человек. В нашем селе  родилось 1 ребенок, умерло 4 чел. Женщин трудоспособного возраста ( с 18до 54) 53 человека, мужчин – 80 чел., пенсионеров 51. Веду следующую работу: прием амбулаторных больных, вакцинация населения по календарю прививок, в процедурном кабинете выполняю инъекционные манипуляции. Прививки получают все вовремя, много вызовов, но стараюсь всем вовремя оказать необходимую помощь. Есть льготники на лекарства, веду запись к узким специалистам в </w:t>
      </w:r>
      <w:proofErr w:type="spellStart"/>
      <w:r w:rsidRPr="00DE6882">
        <w:rPr>
          <w:rFonts w:ascii="Times New Roman" w:hAnsi="Times New Roman" w:cs="Times New Roman"/>
          <w:sz w:val="28"/>
          <w:szCs w:val="28"/>
        </w:rPr>
        <w:t>Саракташскую</w:t>
      </w:r>
      <w:proofErr w:type="spellEnd"/>
      <w:r w:rsidRPr="00DE6882">
        <w:rPr>
          <w:rFonts w:ascii="Times New Roman" w:hAnsi="Times New Roman" w:cs="Times New Roman"/>
          <w:sz w:val="28"/>
          <w:szCs w:val="28"/>
        </w:rPr>
        <w:t xml:space="preserve"> больницу, работаем все совместно, номер мой все знают  и у нас нет жалоб от населения, что очень радует. Спасибо всем за внимательное и доброе отношение к </w:t>
      </w:r>
      <w:proofErr w:type="spellStart"/>
      <w:r w:rsidRPr="00DE6882">
        <w:rPr>
          <w:rFonts w:ascii="Times New Roman" w:hAnsi="Times New Roman" w:cs="Times New Roman"/>
          <w:sz w:val="28"/>
          <w:szCs w:val="28"/>
        </w:rPr>
        <w:t>мед.работнику</w:t>
      </w:r>
      <w:proofErr w:type="spellEnd"/>
      <w:r w:rsidRPr="00DE6882">
        <w:rPr>
          <w:rFonts w:ascii="Times New Roman" w:hAnsi="Times New Roman" w:cs="Times New Roman"/>
          <w:sz w:val="28"/>
          <w:szCs w:val="28"/>
        </w:rPr>
        <w:t>.</w:t>
      </w:r>
    </w:p>
    <w:p w:rsidR="00DE6882" w:rsidRPr="00DE6882" w:rsidRDefault="00DE6882" w:rsidP="00DE6882">
      <w:pPr>
        <w:jc w:val="both"/>
        <w:rPr>
          <w:rFonts w:ascii="Times New Roman" w:hAnsi="Times New Roman" w:cs="Times New Roman"/>
          <w:b/>
          <w:sz w:val="28"/>
          <w:szCs w:val="28"/>
        </w:rPr>
      </w:pPr>
      <w:r w:rsidRPr="00DE6882">
        <w:rPr>
          <w:rFonts w:ascii="Times New Roman" w:hAnsi="Times New Roman" w:cs="Times New Roman"/>
          <w:b/>
          <w:sz w:val="28"/>
          <w:szCs w:val="28"/>
        </w:rPr>
        <w:t xml:space="preserve">Сухоручкина О.В., заведующая почтовым отделением  </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Ольга Владимировна обратилась к жителям с просьбой сделать подписку на следующее полугодие, ведь будет хорошая подписка, будет существовать и почтовое отделение. Также обратилась к жителям о наведении порядка с почтовыми ящиками. </w:t>
      </w:r>
    </w:p>
    <w:p w:rsidR="00DE6882" w:rsidRPr="00DE6882" w:rsidRDefault="00DE6882" w:rsidP="00DE6882">
      <w:pPr>
        <w:jc w:val="both"/>
        <w:rPr>
          <w:rFonts w:ascii="Times New Roman" w:hAnsi="Times New Roman" w:cs="Times New Roman"/>
          <w:b/>
          <w:sz w:val="28"/>
          <w:szCs w:val="28"/>
        </w:rPr>
      </w:pPr>
      <w:r w:rsidRPr="00DE6882">
        <w:rPr>
          <w:rFonts w:ascii="Times New Roman" w:hAnsi="Times New Roman" w:cs="Times New Roman"/>
          <w:b/>
          <w:sz w:val="28"/>
          <w:szCs w:val="28"/>
        </w:rPr>
        <w:lastRenderedPageBreak/>
        <w:t xml:space="preserve">Чуфистов П.М., заведующий сельским клубом, </w:t>
      </w:r>
      <w:r w:rsidRPr="00DE6882">
        <w:rPr>
          <w:rFonts w:ascii="Times New Roman" w:hAnsi="Times New Roman" w:cs="Times New Roman"/>
          <w:sz w:val="28"/>
          <w:szCs w:val="28"/>
        </w:rPr>
        <w:t>который выразил благодарность главе администрации сельсовета, руководителю хозяйства за проведенный большой ремонт сельского клуба, за выделение денежных средств на приобретение костюмов, а все массовые мероприятия проводятся по плану.</w:t>
      </w:r>
    </w:p>
    <w:p w:rsidR="00DE6882" w:rsidRPr="00DE6882" w:rsidRDefault="00DE6882" w:rsidP="00DE6882">
      <w:pPr>
        <w:jc w:val="both"/>
        <w:rPr>
          <w:rFonts w:ascii="Times New Roman" w:hAnsi="Times New Roman" w:cs="Times New Roman"/>
          <w:b/>
          <w:sz w:val="28"/>
          <w:szCs w:val="28"/>
        </w:rPr>
      </w:pPr>
      <w:r w:rsidRPr="00DE6882">
        <w:rPr>
          <w:rFonts w:ascii="Times New Roman" w:hAnsi="Times New Roman" w:cs="Times New Roman"/>
          <w:b/>
          <w:sz w:val="28"/>
          <w:szCs w:val="28"/>
        </w:rPr>
        <w:t xml:space="preserve"> Шанина Л.В., директор школы «Андреевская НОШ»</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   Провели ремонт школы: покраска стен, потолка, парт, ограждения, ремонт канализации, штукатурка фундамента здания и потолка, покос и уборка сорной растительности, все это сделано на спонсорские средства, принимаем участие во всех районных мероприятиях, конкурсах «Пою моё Отечество», «Скворечник», «Семейные ценности», «Мастера и подмастерье», совместное мероприятие с библиотекой «Читаем детям о войне», в этом году введен новый курс внеурочной деятельности «Мое Оренбуржье», пополнили новыми экспонатами школьный музей, изучаем исторические памятники села, разработан и согласован с силовыми структурами и утвержден новый паспорт безопасности организации,   открыли памятник основателю села и стараемся благоустраивать территорию, привлекая детей, воспитывая любовь к своей малой родине, посадили лесозащитную полосу.</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   </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b/>
          <w:sz w:val="28"/>
          <w:szCs w:val="28"/>
        </w:rPr>
        <w:t xml:space="preserve">Сухоручкин А.М., староста с.Андреевка  </w:t>
      </w:r>
      <w:r w:rsidRPr="00DE6882">
        <w:rPr>
          <w:rFonts w:ascii="Times New Roman" w:hAnsi="Times New Roman" w:cs="Times New Roman"/>
          <w:sz w:val="28"/>
          <w:szCs w:val="28"/>
        </w:rPr>
        <w:t xml:space="preserve">Во-первых я хочу поблагодарить всех жителей, которые откликнулись на сбор средств на ограждение кладбища, собрано 60.000 рублей, это неплохая сумма и сейчас ведем разговор где дешевле и будем закупать столбы, прожилины, </w:t>
      </w:r>
      <w:proofErr w:type="spellStart"/>
      <w:r w:rsidRPr="00DE6882">
        <w:rPr>
          <w:rFonts w:ascii="Times New Roman" w:hAnsi="Times New Roman" w:cs="Times New Roman"/>
          <w:sz w:val="28"/>
          <w:szCs w:val="28"/>
        </w:rPr>
        <w:t>профлист</w:t>
      </w:r>
      <w:proofErr w:type="spellEnd"/>
      <w:r w:rsidRPr="00DE6882">
        <w:rPr>
          <w:rFonts w:ascii="Times New Roman" w:hAnsi="Times New Roman" w:cs="Times New Roman"/>
          <w:sz w:val="28"/>
          <w:szCs w:val="28"/>
        </w:rPr>
        <w:t>, но жители не должны остаться в стороне, так как будем проводить субботники и таким образом делать ограждение, очень надеюсь на взаимопонимание и отклик от каждого жителя.</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 </w:t>
      </w:r>
    </w:p>
    <w:p w:rsidR="00DE6882" w:rsidRPr="00DE6882" w:rsidRDefault="00DE6882" w:rsidP="00DE6882">
      <w:pPr>
        <w:jc w:val="both"/>
        <w:rPr>
          <w:rFonts w:ascii="Times New Roman" w:hAnsi="Times New Roman" w:cs="Times New Roman"/>
          <w:b/>
          <w:sz w:val="28"/>
          <w:szCs w:val="28"/>
        </w:rPr>
      </w:pP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5. </w:t>
      </w:r>
      <w:r w:rsidRPr="00DE6882">
        <w:rPr>
          <w:rFonts w:ascii="Times New Roman" w:hAnsi="Times New Roman" w:cs="Times New Roman"/>
          <w:b/>
          <w:sz w:val="28"/>
          <w:szCs w:val="28"/>
        </w:rPr>
        <w:t>СЛУШАЛИ:  Диярова Е.И.,</w:t>
      </w:r>
      <w:r w:rsidRPr="00DE6882">
        <w:rPr>
          <w:rFonts w:ascii="Times New Roman" w:hAnsi="Times New Roman" w:cs="Times New Roman"/>
          <w:sz w:val="28"/>
          <w:szCs w:val="28"/>
        </w:rPr>
        <w:t xml:space="preserve"> заведующего  Каировским ветучастком «О весенней обработке скота, о профилактических мерах по заболеванию скота в индивидуальном секторе»</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  На основании ветеринарного законодательства, инструкции по профилактике и борьбе с лейкозом крупного рогатого скота от 29.12.1984 г., в целях недопущения возникновения лейкоза крупного рогатого скота разработан комплексный план мероприятий, которые вы все должны знать и </w:t>
      </w:r>
      <w:r w:rsidRPr="00DE6882">
        <w:rPr>
          <w:rFonts w:ascii="Times New Roman" w:hAnsi="Times New Roman" w:cs="Times New Roman"/>
          <w:sz w:val="28"/>
          <w:szCs w:val="28"/>
        </w:rPr>
        <w:lastRenderedPageBreak/>
        <w:t xml:space="preserve">выполнять: не допускать завоза животных из неблагополучных по лейкозу хозяйств, не допускать перемещение скота без разрешения  ветеринарного врача. Обеспечить  четкий учет нумерации поголовья животных. Обращаюсь ко всем жителя села – это вопрос очень серьезный.  Евгений </w:t>
      </w:r>
      <w:proofErr w:type="spellStart"/>
      <w:r w:rsidRPr="00DE6882">
        <w:rPr>
          <w:rFonts w:ascii="Times New Roman" w:hAnsi="Times New Roman" w:cs="Times New Roman"/>
          <w:sz w:val="28"/>
          <w:szCs w:val="28"/>
        </w:rPr>
        <w:t>Илемесович</w:t>
      </w:r>
      <w:proofErr w:type="spellEnd"/>
      <w:r w:rsidRPr="00DE6882">
        <w:rPr>
          <w:rFonts w:ascii="Times New Roman" w:hAnsi="Times New Roman" w:cs="Times New Roman"/>
          <w:sz w:val="28"/>
          <w:szCs w:val="28"/>
        </w:rPr>
        <w:t xml:space="preserve">  довел до собравшихся о важности обработке скота весной и осенью, чем может заболеть домашний скот,  напомнил населению, что последует административное наказание,  кто будет нарушать или игнорировать прививки. Обратил особое внимание, чтобы скот не завозился с других поселений, должны быть  ветеринарные обработки и сообщали в ветеринарную службу.</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b/>
          <w:sz w:val="28"/>
          <w:szCs w:val="28"/>
        </w:rPr>
        <w:t xml:space="preserve">Выступили: Кравченко Л.Н., </w:t>
      </w:r>
      <w:r w:rsidRPr="00DE6882">
        <w:rPr>
          <w:rFonts w:ascii="Times New Roman" w:hAnsi="Times New Roman" w:cs="Times New Roman"/>
          <w:sz w:val="28"/>
          <w:szCs w:val="28"/>
        </w:rPr>
        <w:t>начальник отдела экономического анализа и прогнозирования, ознакомила жителей с социально-экономической ситуацией в нашем районе, что наш район неоднократно признан лидером экономики</w:t>
      </w:r>
    </w:p>
    <w:p w:rsidR="00DE6882" w:rsidRPr="00DE6882" w:rsidRDefault="00DE6882" w:rsidP="00DE6882">
      <w:pPr>
        <w:jc w:val="both"/>
        <w:rPr>
          <w:rFonts w:ascii="Times New Roman" w:hAnsi="Times New Roman" w:cs="Times New Roman"/>
          <w:sz w:val="28"/>
          <w:szCs w:val="28"/>
        </w:rPr>
      </w:pP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 </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РЕШИЛИ:</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1. Принять к сведению отчет главы  Петровского сельсовета, руководителей предприятий, организаций о работе за 2017 год.</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2.Признать работу администрации сельсовета, руководителей предприятий, организаций  удовлетворительной</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3.Считать основными задачами в работе администрации Петровского сельсовета на 2018 год следующее:</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-принимать необходимые меры по увеличению доходной части бюджета сельсовета, экономно и по-хозяйски расходовать бюджетные средства;</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активно участвовать в различных государственных целевых программах;</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 постоянно вести работу по наведению санитарного порядка, благоустройству территории сельсовета с привлечением общественности села, жителей,   соблюдать Правила  санитарного состояния, еженедельно считать пятницу – санитарным днем </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-поддерживать в нормальном состоянии внутрипоселковые дороги –провести ямочный ремонт дороги по ул.  Школьной.</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lastRenderedPageBreak/>
        <w:t xml:space="preserve"> 4.В целях пожарной безопасности запретить сжигание мусора, сухой травы горючих отходов на территории населенных пунктов и частных домовладений, на период действия особого противопожарного режима активизировать работу административной комиссии.</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5.Информацию участкового инспектора Миронова В.С. принять к сведению</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6. Информацию ветврача Диярова Е.И. принять к сведению, всем жителям, имеющим домашний скот, провести ветеринарные прививки, ответственно относиться к рекомендациям ветеринарной службы.</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 7. Администрации сельсовета заключить договора на пастьбу скота в срок до 01.05.18 года</w:t>
      </w: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 </w:t>
      </w:r>
    </w:p>
    <w:p w:rsidR="00DE6882" w:rsidRPr="00DE6882" w:rsidRDefault="00DE6882" w:rsidP="00DE6882">
      <w:pPr>
        <w:jc w:val="both"/>
        <w:rPr>
          <w:rFonts w:ascii="Times New Roman" w:hAnsi="Times New Roman" w:cs="Times New Roman"/>
          <w:sz w:val="28"/>
          <w:szCs w:val="28"/>
        </w:rPr>
      </w:pPr>
    </w:p>
    <w:p w:rsidR="00DE6882" w:rsidRPr="00DE6882" w:rsidRDefault="00DE6882" w:rsidP="00DE6882">
      <w:pPr>
        <w:jc w:val="both"/>
        <w:rPr>
          <w:rFonts w:ascii="Times New Roman" w:hAnsi="Times New Roman" w:cs="Times New Roman"/>
          <w:sz w:val="28"/>
          <w:szCs w:val="28"/>
        </w:rPr>
      </w:pPr>
      <w:r w:rsidRPr="00DE6882">
        <w:rPr>
          <w:rFonts w:ascii="Times New Roman" w:hAnsi="Times New Roman" w:cs="Times New Roman"/>
          <w:sz w:val="28"/>
          <w:szCs w:val="28"/>
        </w:rPr>
        <w:t xml:space="preserve"> Председатель собрания:                                    Сухоручкин А.М.</w:t>
      </w:r>
    </w:p>
    <w:p w:rsidR="00DE6882" w:rsidRPr="00DE6882" w:rsidRDefault="00DE6882" w:rsidP="00DE6882">
      <w:pPr>
        <w:rPr>
          <w:rFonts w:ascii="Times New Roman" w:hAnsi="Times New Roman" w:cs="Times New Roman"/>
          <w:sz w:val="28"/>
          <w:szCs w:val="28"/>
        </w:rPr>
      </w:pPr>
      <w:r w:rsidRPr="00DE6882">
        <w:rPr>
          <w:rFonts w:ascii="Times New Roman" w:hAnsi="Times New Roman" w:cs="Times New Roman"/>
          <w:sz w:val="28"/>
          <w:szCs w:val="28"/>
        </w:rPr>
        <w:t xml:space="preserve"> Секретарь:                                                          Липатова Р.М.</w:t>
      </w:r>
    </w:p>
    <w:p w:rsidR="00EF2596" w:rsidRPr="00DE6882" w:rsidRDefault="00EF2596">
      <w:pPr>
        <w:rPr>
          <w:rFonts w:ascii="Times New Roman" w:hAnsi="Times New Roman" w:cs="Times New Roman"/>
          <w:sz w:val="28"/>
          <w:szCs w:val="28"/>
        </w:rPr>
      </w:pPr>
    </w:p>
    <w:sectPr w:rsidR="00EF2596" w:rsidRPr="00DE6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82"/>
    <w:rsid w:val="00BA356B"/>
    <w:rsid w:val="00DE6882"/>
    <w:rsid w:val="00EF2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13667-B49D-4323-B036-92D7BA42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2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1509</Words>
  <Characters>8603</Characters>
  <Application>Microsoft Office Word</Application>
  <DocSecurity>0</DocSecurity>
  <Lines>71</Lines>
  <Paragraphs>20</Paragraphs>
  <ScaleCrop>false</ScaleCrop>
  <Company/>
  <LinksUpToDate>false</LinksUpToDate>
  <CharactersWithSpaces>10092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2022-10-17T05:51:00Z</dcterms:created>
  <dcterms:modified xsi:type="dcterms:W3CDTF">2022-10-17T05:51:00Z</dcterms:modified>
</cp:coreProperties>
</file>