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B92E21" w:rsidTr="0022332B">
        <w:trPr>
          <w:trHeight w:val="961"/>
        </w:trPr>
        <w:tc>
          <w:tcPr>
            <w:tcW w:w="3096" w:type="dxa"/>
          </w:tcPr>
          <w:p w:rsidR="00B92E21" w:rsidRDefault="00B92E21" w:rsidP="0022332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</w:tcPr>
          <w:p w:rsidR="00B92E21" w:rsidRDefault="00B92E21" w:rsidP="0022332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B92E21" w:rsidRDefault="00B92E21" w:rsidP="002233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2E21" w:rsidRDefault="00B92E21" w:rsidP="00B92E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B92E21" w:rsidRDefault="00B92E21" w:rsidP="00B92E2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САРАКТАШСКОГО РАЙОНА</w:t>
      </w:r>
    </w:p>
    <w:p w:rsidR="00B92E21" w:rsidRDefault="00B92E21" w:rsidP="00B92E2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B92E21" w:rsidRDefault="00B92E21" w:rsidP="00B92E2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B92E21" w:rsidRDefault="00B92E21" w:rsidP="00B92E2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2E21" w:rsidRDefault="00B92E21" w:rsidP="00B92E2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92E21" w:rsidRDefault="00B92E21" w:rsidP="00B92E2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</w:t>
      </w:r>
      <w:proofErr w:type="gramStart"/>
      <w:r>
        <w:rPr>
          <w:rFonts w:ascii="Times New Roman" w:hAnsi="Times New Roman"/>
          <w:sz w:val="28"/>
          <w:szCs w:val="28"/>
        </w:rPr>
        <w:t>четвертого  заседания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B92E21" w:rsidRDefault="00B92E21" w:rsidP="00B92E2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</w:t>
      </w:r>
    </w:p>
    <w:p w:rsidR="00B92E21" w:rsidRDefault="00B92E21" w:rsidP="00B92E21">
      <w:pPr>
        <w:pStyle w:val="NoSpacing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B92E21" w:rsidRDefault="00B92E21" w:rsidP="00B92E2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20</w:t>
      </w:r>
      <w:proofErr w:type="gramEnd"/>
      <w:r>
        <w:rPr>
          <w:rFonts w:ascii="Times New Roman" w:hAnsi="Times New Roman"/>
          <w:sz w:val="28"/>
          <w:szCs w:val="28"/>
        </w:rPr>
        <w:t xml:space="preserve"> сентября    2018 года         </w:t>
      </w:r>
      <w:proofErr w:type="spellStart"/>
      <w:r>
        <w:rPr>
          <w:rFonts w:ascii="Times New Roman" w:hAnsi="Times New Roman"/>
          <w:sz w:val="28"/>
          <w:szCs w:val="28"/>
        </w:rPr>
        <w:t>с.Петровское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№  112</w:t>
      </w:r>
    </w:p>
    <w:p w:rsidR="00B92E21" w:rsidRDefault="00B92E21" w:rsidP="00B92E21">
      <w:pPr>
        <w:shd w:val="clear" w:color="auto" w:fill="FFFFFF"/>
        <w:rPr>
          <w:rFonts w:ascii="Times New Roman" w:hAnsi="Times New Roman"/>
          <w:spacing w:val="-3"/>
          <w:w w:val="101"/>
          <w:sz w:val="28"/>
          <w:szCs w:val="28"/>
        </w:rPr>
      </w:pPr>
    </w:p>
    <w:p w:rsidR="00B92E21" w:rsidRDefault="00B92E21" w:rsidP="00B92E21">
      <w:pPr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92E21" w:rsidRDefault="00B92E21" w:rsidP="00B92E21">
      <w:pPr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92E21" w:rsidRDefault="00B92E21" w:rsidP="00B92E21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Об утверждении Положения о территориальном общественном самоуправлении</w:t>
      </w:r>
      <w:r>
        <w:rPr>
          <w:rFonts w:ascii="Times New Roman" w:hAnsi="Times New Roman"/>
          <w:sz w:val="28"/>
          <w:szCs w:val="28"/>
        </w:rPr>
        <w:t xml:space="preserve"> в муниципальном </w:t>
      </w:r>
      <w:proofErr w:type="gramStart"/>
      <w:r>
        <w:rPr>
          <w:rFonts w:ascii="Times New Roman" w:hAnsi="Times New Roman"/>
          <w:sz w:val="28"/>
          <w:szCs w:val="28"/>
        </w:rPr>
        <w:t>образовании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27 Федерального закон от 06.10.2003 №131-ФЗ «Об общих принципах организации местного самоуправления в Российской Федерации», руководствуясь Уставом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Оренбургской области,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Совет депутатов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 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</w:t>
      </w:r>
      <w:r>
        <w:rPr>
          <w:rFonts w:ascii="Times New Roman" w:hAnsi="Times New Roman"/>
          <w:sz w:val="28"/>
          <w:szCs w:val="28"/>
          <w:lang w:eastAsia="en-US"/>
        </w:rPr>
        <w:t xml:space="preserve">о территориальном общественном самоуправлении в муниципальном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образовании </w:t>
      </w:r>
      <w:r>
        <w:rPr>
          <w:rFonts w:ascii="Times New Roman" w:hAnsi="Times New Roman"/>
          <w:sz w:val="28"/>
          <w:szCs w:val="28"/>
        </w:rPr>
        <w:t xml:space="preserve">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Оренбургской области, согласно приложению к решению.</w:t>
      </w:r>
    </w:p>
    <w:p w:rsidR="00B92E21" w:rsidRDefault="00B92E21" w:rsidP="00B92E21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данного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Чуфистов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П.М..)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в силу после обнародования и подлежит размещению на </w:t>
      </w:r>
      <w:r>
        <w:rPr>
          <w:rFonts w:ascii="Times New Roman" w:hAnsi="Times New Roman"/>
          <w:bCs/>
          <w:sz w:val="28"/>
          <w:szCs w:val="28"/>
        </w:rPr>
        <w:t xml:space="preserve">официальном информационном сайте администрации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муниципального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</w:t>
      </w:r>
      <w:r>
        <w:rPr>
          <w:rFonts w:ascii="Times New Roman" w:hAnsi="Times New Roman"/>
          <w:bCs/>
          <w:sz w:val="28"/>
          <w:szCs w:val="28"/>
        </w:rPr>
        <w:t>Оренбургской области (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petrovskoeadm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bCs/>
          <w:sz w:val="28"/>
          <w:szCs w:val="28"/>
        </w:rPr>
        <w:t>).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сельсовета-</w:t>
      </w:r>
    </w:p>
    <w:p w:rsidR="00B92E21" w:rsidRDefault="00B92E21" w:rsidP="00B92E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А.А.Барсуков</w:t>
      </w:r>
      <w:proofErr w:type="spellEnd"/>
    </w:p>
    <w:p w:rsidR="00B92E21" w:rsidRDefault="00B92E21" w:rsidP="00B92E2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525"/>
        <w:gridCol w:w="7830"/>
      </w:tblGrid>
      <w:tr w:rsidR="00B92E21" w:rsidTr="0022332B">
        <w:trPr>
          <w:trHeight w:val="1749"/>
        </w:trPr>
        <w:tc>
          <w:tcPr>
            <w:tcW w:w="1526" w:type="dxa"/>
          </w:tcPr>
          <w:p w:rsidR="00B92E21" w:rsidRDefault="00B92E21" w:rsidP="0022332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Разослано:</w:t>
            </w:r>
          </w:p>
          <w:p w:rsidR="00B92E21" w:rsidRDefault="00B92E21" w:rsidP="0022332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042" w:type="dxa"/>
          </w:tcPr>
          <w:p w:rsidR="00B92E21" w:rsidRDefault="00B92E21" w:rsidP="0022332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администрации сельсовета, постоянной комиссии, старостам, руководителям предприятий, учреждений сельсовета, прокуратуре района, в дело</w:t>
            </w:r>
          </w:p>
        </w:tc>
      </w:tr>
    </w:tbl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Приложение</w:t>
      </w:r>
    </w:p>
    <w:p w:rsidR="00B92E21" w:rsidRDefault="00B92E21" w:rsidP="00B92E2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к решению Совета депутатов </w:t>
      </w:r>
    </w:p>
    <w:p w:rsidR="00B92E21" w:rsidRDefault="00B92E21" w:rsidP="00B92E2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от  20</w:t>
      </w:r>
      <w:proofErr w:type="gramEnd"/>
      <w:r>
        <w:rPr>
          <w:rFonts w:ascii="Times New Roman" w:hAnsi="Times New Roman"/>
          <w:sz w:val="28"/>
          <w:szCs w:val="28"/>
        </w:rPr>
        <w:t xml:space="preserve"> сентября 2018г. №112</w:t>
      </w:r>
    </w:p>
    <w:p w:rsidR="00B92E21" w:rsidRDefault="00B92E21" w:rsidP="00B92E2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B92E21" w:rsidRDefault="00B92E21" w:rsidP="00B92E2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территориальном общественном самоуправлении в муниципальном </w:t>
      </w:r>
      <w:proofErr w:type="gramStart"/>
      <w:r>
        <w:rPr>
          <w:rFonts w:ascii="Times New Roman" w:hAnsi="Times New Roman"/>
          <w:sz w:val="28"/>
          <w:szCs w:val="28"/>
        </w:rPr>
        <w:t>образовании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B92E21" w:rsidRDefault="00B92E21" w:rsidP="00B92E2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B92E21" w:rsidRDefault="00B92E21" w:rsidP="00B92E2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 территориальном общественном самоуправлении в соответствии со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27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определяет порядок организации и осуществления территориального общественного самоуправления.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1. Территориальное общественное самоуправление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Территориальное общественное самоуправление (далее – ТОС) –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Администрация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содействует органам территориального общественного самоуправления в осуществлении их задач и координируют их деятельность.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 месте своего расположения органы территориального общественного самоуправления информируют граждан и их объединения, государственные органы, предприятия, учреждения, организации, органы местного самоуправления муниципального образования 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устанавливают на помещении вывеску с указанием своего наименования, режима работы и часов приема населения, фамилий лиц, избранных в орган территориального общественного самоуправления, и участков деятельности, за которые они отвечают, контактных адресов и телефонов.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2. Основные принципы осуществления территориального общественного самоуправления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Деятельность органов территориального общественного самоуправления основывается на принципах: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законности;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защиты законных прав и интересов населения;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гласности и учета общественного мнения;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выборности и подконтрольности органов территориального общественного самоуправления гражданам;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сочетания интересов граждан, проживающих на соответствующей территории, с интересами граждан всего муниципального образования   </w:t>
      </w:r>
      <w:proofErr w:type="gramStart"/>
      <w:r>
        <w:rPr>
          <w:rFonts w:ascii="Times New Roman" w:hAnsi="Times New Roman"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6)взаимодействия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с органами местного самоуправления муниципального образования  Петровский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учета исторических и иных местных традиций;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самостоятельности и ответственности в решении вопросов, отнесенных к компетенции органов территориального общественного самоуправления.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3. Право граждан на осуществление территориального общественного самоуправления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осуществлении территориального общественного самоуправления принимают участие граждане, проживающие на территории муниципального образования Николаевский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и достигшие 16-летнего возраста.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Гражданин, достигший 16-летнего возраста, имеет право участвовать в организации территориального общественного самоуправления на той территории, где он проживает, принимать участие в собраниях (конференциях), граждан, проводимых территориальным общественным самоуправлением, избирать и быть избранным в органы территориального общественного самоуправления.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4. Границы деятельности территориального общественного самоуправления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Территориальное общественное самоуправление осуществляется в пределах сельского населенного пункта, не являющегося поселением.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Границы территории, на которой осуществляется ТОС, устанавливается Решением Совета депутатов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на основании предложений  инициативной группы (не менее 3-х человек, достигших 16-летнего возраста и проживающих на территории осуществления ТОС), принятых собранием граждан.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5. Регистрация территориального общественного самоуправления 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 Порядок регистрации Устава территориального общественного самоуправления регулируется нормативными правовыми актами Советом </w:t>
      </w:r>
      <w:r>
        <w:rPr>
          <w:rFonts w:ascii="Times New Roman" w:hAnsi="Times New Roman"/>
          <w:sz w:val="28"/>
          <w:szCs w:val="28"/>
        </w:rPr>
        <w:lastRenderedPageBreak/>
        <w:t xml:space="preserve">депутатов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регистрацию необходимо представить следующие документы: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заявление, подписанное уполномоченным лицом (далее - заявитель), с указанием его фамилии, имени, отчества, места жительства и контактных телефонов;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протокол собрания (конференции) граждан о создании территориального общественного самоуправления, об утверждении его устава, об определении уполномоченного лица по регистрации территориального общественного самоуправления;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Устав территориального общественного самоуправления.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Устав территориального общественного самоуправления регистрируется администрацией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 Устав территориального общественного самоуправления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Уставе территориального общественного самоуправления устанавливаются: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территория, на которой осуществляется территориальное общественное самоуправление;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порядок принятия решений;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5)порядок</w:t>
      </w:r>
      <w:proofErr w:type="gramEnd"/>
      <w:r>
        <w:rPr>
          <w:rFonts w:ascii="Times New Roman" w:hAnsi="Times New Roman"/>
          <w:sz w:val="28"/>
          <w:szCs w:val="28"/>
        </w:rPr>
        <w:t xml:space="preserve"> прекращения осуществления территориального общественного самоуправления.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7. </w:t>
      </w:r>
      <w:proofErr w:type="gramStart"/>
      <w:r>
        <w:rPr>
          <w:rFonts w:ascii="Times New Roman" w:hAnsi="Times New Roman"/>
          <w:b/>
          <w:sz w:val="28"/>
          <w:szCs w:val="28"/>
        </w:rPr>
        <w:t>Органы  территориального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общественного самоуправления</w:t>
      </w:r>
    </w:p>
    <w:p w:rsidR="00B92E21" w:rsidRDefault="00B92E21" w:rsidP="00B92E21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Высшим органом </w:t>
      </w:r>
      <w:proofErr w:type="gramStart"/>
      <w:r>
        <w:rPr>
          <w:rFonts w:ascii="Times New Roman" w:hAnsi="Times New Roman"/>
          <w:sz w:val="28"/>
          <w:szCs w:val="28"/>
        </w:rPr>
        <w:t>управления  территориального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общественного самоуправления является собрание граждан</w:t>
      </w:r>
      <w:r>
        <w:rPr>
          <w:rFonts w:ascii="Times New Roman" w:hAnsi="Times New Roman"/>
          <w:sz w:val="28"/>
          <w:szCs w:val="28"/>
          <w:lang w:eastAsia="en-US"/>
        </w:rPr>
        <w:t xml:space="preserve"> по вопросам организации и осуществления территориального общественного самоуправления (далее– собрание граждан)</w:t>
      </w:r>
      <w:r>
        <w:rPr>
          <w:rFonts w:ascii="Times New Roman" w:hAnsi="Times New Roman"/>
          <w:sz w:val="28"/>
          <w:szCs w:val="28"/>
        </w:rPr>
        <w:t>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Организацию и непосредственное осуществление территориального общественного самоуправления выполняют органы управления ТОС -староста.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Орган управления ТОС назначается Советом депутатов муниципального образования Николаевский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в соответствии со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27.1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Российской Федерации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Срок, на который назначается орган территориального общественного самоуправления, определяется в Уставе территориального общественного самоуправления, и не может быть менее двух и более пяти лет.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 Собрание (конференция) граждан может созываться органами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старостами или инициативными группами граждан по мере необходимости, но не реже одного раза в год.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6. 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Конференция граждан считается правомочной, если в ней приняли участие не менее 2/3 избранных на собраниях граждан делегатов.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Органы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и граждане, проживающие на территории ТОС, уведомляются о проведении собрания граждан не позднее, чем за 5 дней до дня проведения собрания.</w:t>
      </w:r>
    </w:p>
    <w:p w:rsidR="00B92E21" w:rsidRDefault="00B92E21" w:rsidP="00B92E21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8</w:t>
      </w:r>
      <w:r>
        <w:rPr>
          <w:sz w:val="28"/>
          <w:szCs w:val="28"/>
        </w:rPr>
        <w:t>. К исключительным полномочиям собрания (конференции) граждан относятся: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установление структуры органов ТОС;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принятие устава ТОС, внесение в него изменений и дополнений;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избрание органов </w:t>
      </w:r>
      <w:proofErr w:type="gramStart"/>
      <w:r>
        <w:rPr>
          <w:rFonts w:ascii="Times New Roman" w:hAnsi="Times New Roman"/>
          <w:sz w:val="28"/>
          <w:szCs w:val="28"/>
        </w:rPr>
        <w:t>ТОС  и</w:t>
      </w:r>
      <w:proofErr w:type="gramEnd"/>
      <w:r>
        <w:rPr>
          <w:rFonts w:ascii="Times New Roman" w:hAnsi="Times New Roman"/>
          <w:sz w:val="28"/>
          <w:szCs w:val="28"/>
        </w:rPr>
        <w:t xml:space="preserve"> досрочное прекращение их полномочий;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определение основных направлений деятельности ТОС;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рассмотрение и утверждение отчетов о деятельности органов ТОС;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2"/>
          <w:sz w:val="28"/>
          <w:szCs w:val="28"/>
        </w:rPr>
        <w:t>9. 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Решения  собрания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(конференции) считается принятым, если за него проголосовало более </w:t>
      </w:r>
      <w:r>
        <w:rPr>
          <w:rFonts w:ascii="Times New Roman" w:hAnsi="Times New Roman"/>
          <w:sz w:val="28"/>
          <w:szCs w:val="28"/>
          <w:lang w:eastAsia="en-US"/>
        </w:rPr>
        <w:t xml:space="preserve">половины принявших участие  в собрании (конференции) граждан.  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Статья 8. Староста сельского населенного пункта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Староста для решения возложенных на него задач: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представляет орган территориального общественного самоуправления в отношениях с населением,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взаимодействует с органами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муниципальными предприятиями и учреждениями и иными организациями по вопросам местного значения в сельском населенном пункте;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подлежащих обязательному рассмотрению органами местного самоуправления;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информирует жителей сельского населенного пункта по вопросам организации и осуществления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а также содействует в доведении до них иной информации, </w:t>
      </w:r>
      <w:r>
        <w:rPr>
          <w:rFonts w:ascii="Times New Roman" w:hAnsi="Times New Roman"/>
          <w:sz w:val="28"/>
          <w:szCs w:val="28"/>
        </w:rPr>
        <w:lastRenderedPageBreak/>
        <w:t xml:space="preserve">полученной от органов местного самоуправления муниципального образования  Петровский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содействует органам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в организации и проведении публичных слушаний и общественных обсуждений, обнародованных их результатов в сельском населенном пункте;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участвует в работе созданных органами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совещательных, консультативных и экспертных формирований (советов, комитетов, рабочих групп и т.п.) в целях проведения согласованной политики развития местного самоуправления и ТОС на соответствующей территории;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обеспечивает в соответствии с решением органа территориального общественного самоуправления организацию опроса населения, обсуждение гражданами важнейших вопросов местного значения, организует прием граждан, рассмотрение их обращений, заявлений и жалоб;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осуществляет иные полномочия и права, предусмотренные Уставом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или нормативным правовым актом Совета депутатов муниципального образования  Петровский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в соответствии с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Оренбургской области, а также настоящим Уставом ТОС.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Староста может возглавлять общественный совет сельского населенного пункта.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случае отсутствия старосты ТОС по уважительной причине (болезнь, отпуск, командировка) его обязанности исполняет член общественного совета сельского населенного пункта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Староста подотчетен собранию (конференции) граждан и представительному органу местного самоуправления муниципального образования.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Староста отчитывается о своей деятельности не реже одного раза в год на собрании (конференции) граждан. 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9. Досрочное прекращение </w:t>
      </w:r>
      <w:proofErr w:type="gramStart"/>
      <w:r>
        <w:rPr>
          <w:rFonts w:ascii="Times New Roman" w:hAnsi="Times New Roman"/>
          <w:b/>
          <w:sz w:val="28"/>
          <w:szCs w:val="28"/>
        </w:rPr>
        <w:t>полномочий  старосты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ТОС </w:t>
      </w:r>
      <w:r>
        <w:rPr>
          <w:rFonts w:ascii="Times New Roman" w:hAnsi="Times New Roman"/>
          <w:sz w:val="28"/>
          <w:szCs w:val="28"/>
        </w:rPr>
        <w:t>1. Полномочия  старосты ТОС прекращаются досрочно в случаях: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смерти;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подачи личного заявления о прекращении полномочий;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выбытия на постоянное место жительства за пределы соответствующей территории;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признания судом недееспособным или ограниченно дееспособным;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решения собрания граждан;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вступления в силу обвинительного приговора суда в отношении члена органа территориального общественного самоуправления;</w:t>
      </w:r>
    </w:p>
    <w:p w:rsidR="00B92E21" w:rsidRDefault="00B92E21" w:rsidP="00B92E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по иным основаниям, предусмотренным законодательством.</w:t>
      </w:r>
    </w:p>
    <w:p w:rsidR="00B92E21" w:rsidRDefault="00B92E21" w:rsidP="00B92E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Назначение </w:t>
      </w:r>
      <w:proofErr w:type="gramStart"/>
      <w:r>
        <w:rPr>
          <w:rFonts w:ascii="Times New Roman" w:hAnsi="Times New Roman"/>
          <w:sz w:val="28"/>
          <w:szCs w:val="28"/>
        </w:rPr>
        <w:t>старосты  производятся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позднее 30 дней со дня прекращения полномочий.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10. Виды деятельности органов территориального общественного самоуправления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поставленных целей и задач органы территориального общественного самоуправления могут осуществлять следующую деятельность: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/>
          <w:sz w:val="28"/>
          <w:szCs w:val="28"/>
        </w:rPr>
        <w:t>организовывать  проведение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/>
          <w:sz w:val="28"/>
          <w:szCs w:val="28"/>
        </w:rPr>
        <w:t>оказывать  содействие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органам местного самоуправления муниципального образования  Петровский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в организации контроля за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поддерживать в надлежащем состоянии уличное адресное хозяйство (наименование улиц, наличие аншлагов, номерных знаков на домах и строениях);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участвовать в организации и проведении праздников улиц, населенных пунктов и другой культурно-массовой и спортивной работе;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proofErr w:type="gramStart"/>
      <w:r>
        <w:rPr>
          <w:rFonts w:ascii="Times New Roman" w:hAnsi="Times New Roman"/>
          <w:sz w:val="28"/>
          <w:szCs w:val="28"/>
        </w:rPr>
        <w:t>привлекать  население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к работам по благоустройству, озеленению, улучшению санитарного состояния, строительству и ремонту дорог,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захоронения;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привлекать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осуществлять общественный земельный контроль в соответствии с Земельным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proofErr w:type="gramStart"/>
      <w:r>
        <w:rPr>
          <w:rFonts w:ascii="Times New Roman" w:hAnsi="Times New Roman"/>
          <w:sz w:val="28"/>
          <w:szCs w:val="28"/>
        </w:rPr>
        <w:t>принимать  участие</w:t>
      </w:r>
      <w:proofErr w:type="gramEnd"/>
      <w:r>
        <w:rPr>
          <w:rFonts w:ascii="Times New Roman" w:hAnsi="Times New Roman"/>
          <w:sz w:val="28"/>
          <w:szCs w:val="28"/>
        </w:rPr>
        <w:t xml:space="preserve">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оказывать содействие населению в развитии народного творчества, художественной самодеятельности, физической культуры и спорта;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proofErr w:type="gramStart"/>
      <w:r>
        <w:rPr>
          <w:rFonts w:ascii="Times New Roman" w:hAnsi="Times New Roman"/>
          <w:sz w:val="28"/>
          <w:szCs w:val="28"/>
        </w:rPr>
        <w:t>оказывать  содействие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proofErr w:type="gramStart"/>
      <w:r>
        <w:rPr>
          <w:rFonts w:ascii="Times New Roman" w:hAnsi="Times New Roman"/>
          <w:sz w:val="28"/>
          <w:szCs w:val="28"/>
        </w:rPr>
        <w:t>оказывать  содействие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органам пожарного надзора в осуществлении мероприятий по обеспечению противопожарного состояния жилых домов и других объектов, расположенных на территории их деятельности;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12) </w:t>
      </w:r>
      <w:proofErr w:type="gramStart"/>
      <w:r>
        <w:rPr>
          <w:rFonts w:ascii="Times New Roman" w:hAnsi="Times New Roman"/>
          <w:sz w:val="28"/>
          <w:szCs w:val="28"/>
        </w:rPr>
        <w:t>принимать  участие</w:t>
      </w:r>
      <w:proofErr w:type="gramEnd"/>
      <w:r>
        <w:rPr>
          <w:rFonts w:ascii="Times New Roman" w:hAnsi="Times New Roman"/>
          <w:sz w:val="28"/>
          <w:szCs w:val="28"/>
        </w:rPr>
        <w:t xml:space="preserve"> в мероприятиях по поддержанию правопорядка и общественной безопасности на соответствующей территории;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proofErr w:type="gramStart"/>
      <w:r>
        <w:rPr>
          <w:rFonts w:ascii="Times New Roman" w:hAnsi="Times New Roman"/>
          <w:sz w:val="28"/>
          <w:szCs w:val="28"/>
        </w:rPr>
        <w:t>оказывать  содействие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органам социального обеспечения в социальной поддержке и социальном обслуживании инвалидов, одиноких, престарелых и малоимущих граждан, многодетных семей, детей, оставшихся без родителей;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оказывать содействие в реализации избирательных прав граждан, проживающих на территории ТОС;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выполняют иные виды деятельности в рамках действующего законодательства.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11. Права и обязанности органов территориального общественного самоуправления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Органы территориального общественного самоуправления имеют право: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созывать по согласованию с органами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собрания граждан по рассмотрению вопросов, относящихся к их ведению;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обращаться по вопросам, относящимся к их ведению, в органы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предприятия, учреждения, организации;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вносить в органы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проекты муниципальных правовых актов;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участвовать в заседаниях органов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при рассмотрении вопросов, затрагивающих их интересы.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Органы территориального общественного самоуправления обязаны: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осуществлять территориальное общественное самоуправление на соответствующей территории;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обеспечивать исполнение решений, принятых на собраниях граждан;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не реже одного раза в год отчитываться о своей работе на </w:t>
      </w:r>
      <w:proofErr w:type="gramStart"/>
      <w:r>
        <w:rPr>
          <w:rFonts w:ascii="Times New Roman" w:hAnsi="Times New Roman"/>
          <w:sz w:val="28"/>
          <w:szCs w:val="28"/>
        </w:rPr>
        <w:t>собрании  граждан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обеспечивать взаимодействие территориального общественного самоуправления с органами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организациями по вопросам своей деятельности;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организовывать прием населения, а также рассмотрение жалоб, заявлений и предложений граждан, принимать по ним необходимые меры в пределах своей компетенции.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 12. Ответственность органов территориального общественного самоуправления и контроль за их деятельностью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Ответственность органов территориального общественного самоуправления перед гражданами наступает в случае нарушения этими органами действующего законодательства, Устава территориального общественного самоуправления либо утраты этим органом доверия населения в результате его действий или бездействия. Доверие или недоверие органам территориального общественного самоуправления выражается населением на собраниях граждан. Решения и действия или бездействие органов территориального общественного самоуправления могут быть обжалованы в судебные органы в установленном законом порядке. Основания и виды ответственности органов территориального общественного самоуправления и выборных лиц территориального общественного самоуправления определяются действующим законодательством, уставом территориального общественного самоуправления.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13. Взаимоотношения органов территориального общественного самоуправления с органами местного самоуправления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Органы территориального общественного самоуправления осуществляют взаимодействие с органами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в рамках их полномочий в целях решения вопросов местного значения.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целях налаживания взаимодействия с органами территориального общественного самоуправления органы местного самоуправления, депутаты, избранные на соответствующей территории, и должностные лица местной администрации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области: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устанавливают порядок организации деятельности территориального общественного самоуправления;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содействуют органам территориального общественного самоуправления в осуществлении их полномочий, при наличии возможностей решают вопросы о предоставлении помещений для организации их работы;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оказывают органам территориального общественного самоуправления организационную и методическую помощь;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устанавливают сферы совместной компетенции с органами территориального общественного самоуправления, а также перечень вопросов, решения по которым не могут быть приняты без согласования с органами территориального общественного самоуправления;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своей работе с населением опираются на помощь органов территориального общественного самоуправления, изучают их мнение по вопросам, затрагивающим интересы жителей соответствующей территории;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обобщают и распространяют опыт работы органов территориального общественного самоуправления, проводят совещания, семинары с </w:t>
      </w:r>
      <w:r>
        <w:rPr>
          <w:rFonts w:ascii="Times New Roman" w:hAnsi="Times New Roman"/>
          <w:sz w:val="28"/>
          <w:szCs w:val="28"/>
        </w:rPr>
        <w:lastRenderedPageBreak/>
        <w:t>руководителями и членами органов территориального общественного самоуправления, организуют их учебу;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освещают деятельность органов территориального общественного самоуправления в средствах массовой информации и путем размещения информации на официальном сайте местной администрации в информационно-телекоммуникационной сети Интернет;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осуществляют иные полномочия в соответствии с федеральным законодательством и законодательством Оренбургской области.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целях налаживания взаимодействия с органами местного самоуправления муниципального образования Николаевский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органы территориального общественного самоуправления: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участвуют в заседаниях органов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проводимых ими мероприятиях при рассмотрении вопросов, затрагивающих интересы граждан, проживающих на соответствующей территории;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информируют население об изменениях в законодательстве и муниципальных правовых актах по реализации вопросов местного значения;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участвуют в совместных отчетах перед населением депутатов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  и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направляют в органы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предложения по решению наиболее проблемных для населения вопросов;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участвуют в публичных слушаниях, проводимых по инициативе органов местного самоуправления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участвуют </w:t>
      </w:r>
      <w:proofErr w:type="gramStart"/>
      <w:r>
        <w:rPr>
          <w:rFonts w:ascii="Times New Roman" w:hAnsi="Times New Roman"/>
          <w:sz w:val="28"/>
          <w:szCs w:val="28"/>
        </w:rPr>
        <w:t>в  Петровских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мероприятиях, проводимых в рамках муниципального и общественного контроля;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направляют информацию о своей деятельности по запросам органов местного самоуправления.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14. Прекращение деятельности органов территориального общественного самоуправления</w:t>
      </w:r>
    </w:p>
    <w:p w:rsidR="00B92E21" w:rsidRDefault="00B92E21" w:rsidP="00B92E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 территориального общественного самоуправления прекращает свою деятельность по решению собрания (конференции) граждан.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После принятия соответствующего решения в Совет депутатов и администрацию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направляется письменное уведомление о прекращении деятельности ТОС.</w:t>
      </w:r>
    </w:p>
    <w:p w:rsidR="00B92E21" w:rsidRDefault="00B92E21" w:rsidP="00B92E2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Деятельность ТОС считается завершенной с момента опубликования решения Совета депутатов о признании утратившим силу решения об установлении границ территории, на которой осуществляется ТОС, путем </w:t>
      </w:r>
      <w:r>
        <w:rPr>
          <w:rFonts w:ascii="Times New Roman" w:hAnsi="Times New Roman"/>
          <w:sz w:val="28"/>
          <w:szCs w:val="28"/>
        </w:rPr>
        <w:lastRenderedPageBreak/>
        <w:t xml:space="preserve">размещения на своем официальном сайте в информационно-телекоммуникационной сети «Интернет» и внесения соответствующей записи в реестр уставов </w:t>
      </w:r>
      <w:proofErr w:type="spellStart"/>
      <w:r>
        <w:rPr>
          <w:rFonts w:ascii="Times New Roman" w:hAnsi="Times New Roman"/>
          <w:sz w:val="28"/>
          <w:szCs w:val="28"/>
        </w:rPr>
        <w:t>ТОСов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96B3C" w:rsidRDefault="00B96B3C"/>
    <w:sectPr w:rsidR="00B9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21"/>
    <w:rsid w:val="00B92E21"/>
    <w:rsid w:val="00B9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EBA9F-99D6-4F10-BED1-31C2697C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E2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2E21"/>
    <w:rPr>
      <w:color w:val="0000FF"/>
      <w:u w:val="single"/>
    </w:rPr>
  </w:style>
  <w:style w:type="character" w:customStyle="1" w:styleId="NoSpacingChar">
    <w:name w:val="No Spacing Char"/>
    <w:basedOn w:val="a0"/>
    <w:link w:val="NoSpacing"/>
    <w:locked/>
    <w:rsid w:val="00B92E21"/>
    <w:rPr>
      <w:rFonts w:ascii="Calibri" w:eastAsia="Calibri" w:hAnsi="Calibri"/>
    </w:rPr>
  </w:style>
  <w:style w:type="paragraph" w:customStyle="1" w:styleId="NoSpacing">
    <w:name w:val="No Spacing"/>
    <w:link w:val="NoSpacingChar"/>
    <w:rsid w:val="00B92E21"/>
    <w:pPr>
      <w:spacing w:after="0" w:line="240" w:lineRule="auto"/>
    </w:pPr>
    <w:rPr>
      <w:rFonts w:ascii="Calibri" w:eastAsia="Calibri" w:hAnsi="Calibri"/>
    </w:rPr>
  </w:style>
  <w:style w:type="paragraph" w:customStyle="1" w:styleId="formattext">
    <w:name w:val="formattext"/>
    <w:basedOn w:val="a"/>
    <w:rsid w:val="00B92E21"/>
    <w:pPr>
      <w:spacing w:before="100" w:beforeAutospacing="1" w:after="100" w:afterAutospacing="1"/>
    </w:pPr>
    <w:rPr>
      <w:rFonts w:ascii="Times New Roman" w:eastAsia="Calibr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5F7602F0FB13D24BE63DD50A8EFB73E2772DBFB1C0E663AC475CFCB5yCQ9G" TargetMode="External"/><Relationship Id="rId5" Type="http://schemas.openxmlformats.org/officeDocument/2006/relationships/hyperlink" Target="consultantplus://offline/ref=065F7602F0FB13D24BE63DD50A8EFB73E2772FB0BAC9E663AC475CFCB5C96C97D8F7D0CEB18C1D9Dy8Q3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3612</Words>
  <Characters>20593</Characters>
  <Application>Microsoft Office Word</Application>
  <DocSecurity>0</DocSecurity>
  <Lines>171</Lines>
  <Paragraphs>48</Paragraphs>
  <ScaleCrop>false</ScaleCrop>
  <Company/>
  <LinksUpToDate>false</LinksUpToDate>
  <CharactersWithSpaces>24157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2018-09-23T18:27:00Z</dcterms:created>
  <dcterms:modified xsi:type="dcterms:W3CDTF">2018-09-23T18:28:00Z</dcterms:modified>
</cp:coreProperties>
</file>