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99" w:rsidRDefault="00374F99" w:rsidP="00374F9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 о результатах публичных слушаний</w:t>
      </w:r>
    </w:p>
    <w:p w:rsidR="00374F99" w:rsidRDefault="00374F99" w:rsidP="00374F99">
      <w:pPr>
        <w:jc w:val="center"/>
        <w:rPr>
          <w:b/>
          <w:sz w:val="28"/>
          <w:szCs w:val="28"/>
        </w:rPr>
      </w:pPr>
    </w:p>
    <w:p w:rsidR="00374F99" w:rsidRDefault="00374F99" w:rsidP="00374F99">
      <w:pPr>
        <w:jc w:val="center"/>
        <w:rPr>
          <w:b/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постановлением № 49-п                            от 23.11.2018 г. </w:t>
      </w:r>
      <w:proofErr w:type="gramStart"/>
      <w:r>
        <w:rPr>
          <w:sz w:val="28"/>
          <w:szCs w:val="28"/>
        </w:rPr>
        <w:t>администрации  Петровского</w:t>
      </w:r>
      <w:proofErr w:type="gramEnd"/>
      <w:r>
        <w:rPr>
          <w:sz w:val="28"/>
          <w:szCs w:val="28"/>
        </w:rPr>
        <w:t xml:space="preserve">  сельсовета.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района».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 публичных слушаний: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  Петровский</w:t>
      </w:r>
      <w:proofErr w:type="gramEnd"/>
      <w:r>
        <w:rPr>
          <w:sz w:val="28"/>
          <w:szCs w:val="28"/>
        </w:rPr>
        <w:t xml:space="preserve">  сельсовета.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04.12.2018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Сельский Дом Культуры, с. Петровское, ул. Школьная,2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по предложенному проекту: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по проекту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замечания и предложения не поступали.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Комиссия по публичным слушаниям РЕШИЛА</w:t>
      </w:r>
      <w:r>
        <w:rPr>
          <w:sz w:val="28"/>
          <w:szCs w:val="28"/>
        </w:rPr>
        <w:t>: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374F99" w:rsidRDefault="00374F99" w:rsidP="00374F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заключение разместить на официальном </w:t>
      </w:r>
      <w:proofErr w:type="gramStart"/>
      <w:r>
        <w:rPr>
          <w:sz w:val="28"/>
          <w:szCs w:val="28"/>
        </w:rPr>
        <w:t>сайте  Петровского</w:t>
      </w:r>
      <w:proofErr w:type="gramEnd"/>
      <w:r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374F99" w:rsidRDefault="00374F99" w:rsidP="00374F99">
      <w:pPr>
        <w:jc w:val="both"/>
        <w:rPr>
          <w:sz w:val="28"/>
          <w:szCs w:val="28"/>
        </w:rPr>
      </w:pPr>
    </w:p>
    <w:p w:rsidR="00374F99" w:rsidRDefault="00374F99" w:rsidP="00374F99">
      <w:pPr>
        <w:jc w:val="both"/>
        <w:rPr>
          <w:sz w:val="28"/>
          <w:szCs w:val="28"/>
        </w:rPr>
      </w:pPr>
    </w:p>
    <w:p w:rsidR="00374F99" w:rsidRDefault="00374F99" w:rsidP="00374F99">
      <w:pPr>
        <w:jc w:val="both"/>
        <w:rPr>
          <w:sz w:val="28"/>
          <w:szCs w:val="28"/>
        </w:rPr>
      </w:pPr>
    </w:p>
    <w:p w:rsidR="00374F99" w:rsidRDefault="00374F99" w:rsidP="00374F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374F99" w:rsidRDefault="00374F99" w:rsidP="00374F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</w:t>
      </w:r>
      <w:proofErr w:type="spellStart"/>
      <w:r>
        <w:rPr>
          <w:sz w:val="28"/>
          <w:szCs w:val="28"/>
        </w:rPr>
        <w:t>Ж.А.Заельская</w:t>
      </w:r>
      <w:proofErr w:type="spellEnd"/>
    </w:p>
    <w:p w:rsidR="00374F99" w:rsidRDefault="00374F99" w:rsidP="00374F99"/>
    <w:p w:rsidR="00374F99" w:rsidRDefault="00374F99" w:rsidP="00374F99"/>
    <w:p w:rsidR="003E6198" w:rsidRDefault="003E6198"/>
    <w:sectPr w:rsidR="003E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99"/>
    <w:rsid w:val="00374F99"/>
    <w:rsid w:val="003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18BF3-7459-48FB-8926-0F4D3E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2018-12-10T01:02:00Z</dcterms:created>
  <dcterms:modified xsi:type="dcterms:W3CDTF">2018-12-10T01:02:00Z</dcterms:modified>
</cp:coreProperties>
</file>