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774DF" w:rsidTr="00D774DF">
        <w:trPr>
          <w:trHeight w:val="961"/>
        </w:trPr>
        <w:tc>
          <w:tcPr>
            <w:tcW w:w="3321" w:type="dxa"/>
          </w:tcPr>
          <w:p w:rsidR="00D774DF" w:rsidRDefault="00D774DF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D774DF" w:rsidRDefault="00D774DF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3462" w:type="dxa"/>
          </w:tcPr>
          <w:p w:rsidR="00D774DF" w:rsidRDefault="00D774DF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74DF" w:rsidRDefault="00D774DF" w:rsidP="00D774DF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АДМИНИСТРАЦИЯ  ПЕТРОВСКОГО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СЕЛЬСОВЕТА САРАКТАШСКОГО РАЙОНА ОРЕНБУРГСКОЙ ОБЛАСТИ</w:t>
      </w:r>
    </w:p>
    <w:p w:rsidR="00D774DF" w:rsidRDefault="00D774DF" w:rsidP="00D774DF">
      <w:pPr>
        <w:jc w:val="center"/>
        <w:rPr>
          <w:rFonts w:ascii="Times New Roman" w:hAnsi="Times New Roman"/>
          <w:b/>
          <w:sz w:val="34"/>
          <w:szCs w:val="34"/>
        </w:rPr>
      </w:pPr>
    </w:p>
    <w:p w:rsidR="00D774DF" w:rsidRDefault="00D774DF" w:rsidP="00D774DF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  <w:r>
        <w:rPr>
          <w:rFonts w:ascii="Times New Roman" w:hAnsi="Times New Roman"/>
          <w:b/>
          <w:sz w:val="16"/>
        </w:rPr>
        <w:t>_________________________________________________________________________________________________</w:t>
      </w:r>
    </w:p>
    <w:p w:rsidR="00D774DF" w:rsidRDefault="00D774DF" w:rsidP="00D774DF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11.12.2018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 Петровское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№ 50 </w:t>
      </w:r>
      <w:r>
        <w:rPr>
          <w:rFonts w:ascii="Times New Roman" w:hAnsi="Times New Roman" w:cs="Times New Roman"/>
          <w:sz w:val="28"/>
          <w:szCs w:val="28"/>
          <w:u w:val="single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4DF" w:rsidRDefault="00D774DF" w:rsidP="00D774DF">
      <w:pPr>
        <w:ind w:right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D774DF" w:rsidTr="00D774DF">
        <w:tc>
          <w:tcPr>
            <w:tcW w:w="9356" w:type="dxa"/>
          </w:tcPr>
          <w:tbl>
            <w:tblPr>
              <w:tblW w:w="0" w:type="auto"/>
              <w:tblInd w:w="82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0"/>
            </w:tblGrid>
            <w:tr w:rsidR="00D774DF">
              <w:tc>
                <w:tcPr>
                  <w:tcW w:w="8100" w:type="dxa"/>
                  <w:hideMark/>
                </w:tcPr>
                <w:p w:rsidR="00D774DF" w:rsidRDefault="00D774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регистрации Устава территориального общественного самоуправления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 Андреевка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774DF" w:rsidRDefault="00D774DF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 Петровский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утверждённым решением Совета депутатов  Петровского сельсовета от 20.09.2018 №112, Положением о порядке регистрации Устава территориального общественного самоуправления, осуществляемого на территории муниципального образования Петровский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утверждённым решением Совета депутатов  Петровского  сельсовета от 20.09.2018 № 113, решением Совета депутатов   Петровского сельсовета от 01.11.2018 № 121 «Об установлении границ территории, на которой осуществляется территориальное общественное самоуправление в муниципальном образовании  Петровский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области», руководствуясь статьёй 15 Устава муниципального образования  Петровский сельсовет:</w:t>
            </w:r>
          </w:p>
          <w:p w:rsidR="00D774DF" w:rsidRDefault="00D774DF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Зарегистрировать Устав территориального общественного самоуправления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Андреевка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согласно приложению к настоящему постановлению.</w:t>
            </w:r>
          </w:p>
          <w:p w:rsidR="00D774DF" w:rsidRDefault="00D774DF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Контроль за исполнением настоящего постановления возложить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заместителя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 Петровского сельсовета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Р.М.Липатову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74DF" w:rsidRDefault="00D774DF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Постановление вступает в силу после его подписания, подлежит обнародованию и размещению на официальном сайте администрации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в информационно-телекоммуникационной сети Интернет.</w:t>
            </w:r>
          </w:p>
          <w:p w:rsidR="00D774DF" w:rsidRDefault="00D774D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774DF" w:rsidRDefault="00D774D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774DF" w:rsidRDefault="00D774D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774DF" w:rsidRDefault="00D7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сельсовета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А.А.Барсуков</w:t>
            </w:r>
            <w:proofErr w:type="spellEnd"/>
          </w:p>
          <w:p w:rsidR="00D774DF" w:rsidRDefault="00D7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74DF" w:rsidRDefault="00D7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Разослано:  Липатовой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Р.М., ТОС «Андреевка», официальный сайт администрации  Петровского  сельсовета, прокуратуре района, в дело</w:t>
            </w:r>
          </w:p>
          <w:p w:rsidR="00D774DF" w:rsidRDefault="00D774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774DF" w:rsidRDefault="00D774DF" w:rsidP="00D774DF">
      <w:pPr>
        <w:ind w:left="540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74DF" w:rsidRDefault="00D774DF" w:rsidP="00D774DF">
      <w:pPr>
        <w:shd w:val="clear" w:color="auto" w:fill="FFFFFF"/>
        <w:spacing w:after="0" w:line="240" w:lineRule="auto"/>
        <w:ind w:left="482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</w:t>
      </w:r>
    </w:p>
    <w:p w:rsidR="00D774DF" w:rsidRDefault="00D774DF" w:rsidP="00D774DF">
      <w:pPr>
        <w:shd w:val="clear" w:color="auto" w:fill="FFFFFF"/>
        <w:spacing w:after="0" w:line="240" w:lineRule="auto"/>
        <w:ind w:left="482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постановлению администрации</w:t>
      </w:r>
    </w:p>
    <w:p w:rsidR="00D774DF" w:rsidRDefault="00D774DF" w:rsidP="00D774DF">
      <w:pPr>
        <w:shd w:val="clear" w:color="auto" w:fill="FFFFFF"/>
        <w:spacing w:after="0" w:line="240" w:lineRule="auto"/>
        <w:ind w:left="482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Петровского сельсовета </w:t>
      </w:r>
    </w:p>
    <w:p w:rsidR="00D774DF" w:rsidRDefault="00D774DF" w:rsidP="00D774DF">
      <w:pPr>
        <w:shd w:val="clear" w:color="auto" w:fill="FFFFFF"/>
        <w:ind w:left="4820"/>
        <w:rPr>
          <w:rFonts w:ascii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От  11.12.2018</w:t>
      </w:r>
      <w:proofErr w:type="gramEnd"/>
      <w:r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 № 50</w:t>
      </w:r>
      <w:r>
        <w:rPr>
          <w:rFonts w:ascii="Times New Roman" w:hAnsi="Times New Roman"/>
          <w:spacing w:val="-2"/>
          <w:sz w:val="28"/>
          <w:szCs w:val="28"/>
          <w:u w:val="single"/>
        </w:rPr>
        <w:t xml:space="preserve"> -п</w:t>
      </w:r>
    </w:p>
    <w:p w:rsidR="00D774DF" w:rsidRDefault="00D774DF" w:rsidP="00D774DF">
      <w:pPr>
        <w:spacing w:line="280" w:lineRule="exact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:rsidR="00D774DF" w:rsidRDefault="00D774DF" w:rsidP="00D774DF">
      <w:pPr>
        <w:spacing w:line="280" w:lineRule="exact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4704"/>
      </w:tblGrid>
      <w:tr w:rsidR="00D774DF" w:rsidTr="00D774DF">
        <w:tc>
          <w:tcPr>
            <w:tcW w:w="4785" w:type="dxa"/>
          </w:tcPr>
          <w:p w:rsidR="00D774DF" w:rsidRDefault="00D774D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774DF" w:rsidRDefault="00D774D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Утверждён</w:t>
            </w:r>
          </w:p>
          <w:p w:rsidR="00D774DF" w:rsidRDefault="00D774D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решением учредительной конференции граждан</w:t>
            </w:r>
          </w:p>
          <w:p w:rsidR="00D774DF" w:rsidRDefault="00D774D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ТОС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« Андреевка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774DF" w:rsidRDefault="00D774D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Протокол от 07.12.2018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№1</w:t>
            </w:r>
          </w:p>
        </w:tc>
      </w:tr>
    </w:tbl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rPr>
          <w:rFonts w:ascii="Times New Roman" w:eastAsia="Calibri" w:hAnsi="Times New Roman"/>
          <w:sz w:val="16"/>
          <w:szCs w:val="16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УСТАВ</w:t>
      </w: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ТЕРРИТОРИАЛЬНОГО ОБЩЕСТВЕННОГО САМОУПРАВЛЕНИЯ «АНДРЕЕВКА» НА ТЕРРИТОРИИ МУНИЦИПАЛЬНОГО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ОБРАЗОВАНИЯ  ПЕТРОВСКИЙ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 СЕЛЬСОВЕТ САРАКТАШСКОГО РАЙОНА ОРЕНБУРГСКОЙ ОБЛАСТИ</w:t>
      </w: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Администрация муниципального </w:t>
      </w:r>
      <w:proofErr w:type="gramStart"/>
      <w:r>
        <w:rPr>
          <w:rFonts w:ascii="Times New Roman" w:eastAsia="Calibri" w:hAnsi="Times New Roman"/>
        </w:rPr>
        <w:t>образования  Петровский</w:t>
      </w:r>
      <w:proofErr w:type="gramEnd"/>
      <w:r>
        <w:rPr>
          <w:rFonts w:ascii="Times New Roman" w:eastAsia="Calibri" w:hAnsi="Times New Roman"/>
        </w:rPr>
        <w:t xml:space="preserve"> сельсовет </w:t>
      </w:r>
      <w:proofErr w:type="spellStart"/>
      <w:r>
        <w:rPr>
          <w:rFonts w:ascii="Times New Roman" w:eastAsia="Calibri" w:hAnsi="Times New Roman"/>
        </w:rPr>
        <w:t>Саракташского</w:t>
      </w:r>
      <w:proofErr w:type="spellEnd"/>
      <w:r>
        <w:rPr>
          <w:rFonts w:ascii="Times New Roman" w:eastAsia="Calibri" w:hAnsi="Times New Roman"/>
        </w:rPr>
        <w:t xml:space="preserve"> района Оренбургской области</w:t>
      </w: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Произведена регистрация Устава территориального общественного самоуправления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«</w:t>
      </w:r>
      <w:proofErr w:type="gramStart"/>
      <w:r>
        <w:rPr>
          <w:rFonts w:ascii="Times New Roman" w:eastAsia="Calibri" w:hAnsi="Times New Roman"/>
        </w:rPr>
        <w:t>11 »</w:t>
      </w:r>
      <w:proofErr w:type="gramEnd"/>
      <w:r>
        <w:rPr>
          <w:rFonts w:ascii="Times New Roman" w:eastAsia="Calibri" w:hAnsi="Times New Roman"/>
        </w:rPr>
        <w:t xml:space="preserve"> декабря 2018 года</w:t>
      </w: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Номер регистрации </w:t>
      </w:r>
      <w:r>
        <w:rPr>
          <w:rFonts w:ascii="Times New Roman" w:eastAsia="Calibri" w:hAnsi="Times New Roman"/>
          <w:u w:val="single"/>
        </w:rPr>
        <w:t xml:space="preserve">01 </w:t>
      </w: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Свидетельство о регистрации Устава территориального общественного самоуправления выдано </w:t>
      </w:r>
      <w:proofErr w:type="gramStart"/>
      <w:r>
        <w:rPr>
          <w:rFonts w:ascii="Times New Roman" w:eastAsia="Calibri" w:hAnsi="Times New Roman"/>
        </w:rPr>
        <w:t>« 11</w:t>
      </w:r>
      <w:proofErr w:type="gramEnd"/>
      <w:r>
        <w:rPr>
          <w:rFonts w:ascii="Times New Roman" w:eastAsia="Calibri" w:hAnsi="Times New Roman"/>
        </w:rPr>
        <w:t xml:space="preserve"> » декабря   2018 года</w:t>
      </w: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Регистратор:</w:t>
      </w:r>
    </w:p>
    <w:p w:rsidR="00D774DF" w:rsidRDefault="00D774DF" w:rsidP="00D774DF">
      <w:pPr>
        <w:ind w:left="382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__________                                </w:t>
      </w:r>
      <w:proofErr w:type="spellStart"/>
      <w:r>
        <w:rPr>
          <w:rFonts w:ascii="Times New Roman" w:eastAsia="Calibri" w:hAnsi="Times New Roman"/>
        </w:rPr>
        <w:t>Р.М.Липатова</w:t>
      </w:r>
      <w:proofErr w:type="spellEnd"/>
    </w:p>
    <w:p w:rsidR="00D774DF" w:rsidRDefault="00D774DF" w:rsidP="00D774DF">
      <w:pPr>
        <w:ind w:left="3828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(подпись)                                         </w:t>
      </w:r>
    </w:p>
    <w:p w:rsidR="00D774DF" w:rsidRDefault="00D774DF" w:rsidP="00D774DF">
      <w:pPr>
        <w:ind w:left="3828"/>
        <w:rPr>
          <w:rFonts w:ascii="Times New Roman" w:eastAsia="Calibri" w:hAnsi="Times New Roman"/>
          <w:sz w:val="20"/>
          <w:szCs w:val="20"/>
        </w:rPr>
      </w:pPr>
    </w:p>
    <w:p w:rsidR="00D774DF" w:rsidRDefault="00D774DF" w:rsidP="00D774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D774DF" w:rsidRDefault="00D774DF" w:rsidP="00D774D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Устава</w:t>
      </w:r>
    </w:p>
    <w:p w:rsidR="00D774DF" w:rsidRDefault="00D774DF" w:rsidP="00D7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D774DF" w:rsidRDefault="00D774DF" w:rsidP="00D7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1. Наименование и территория территориального общественного самоуправления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Статья 2. Правовое положение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  Высший орган управления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5. Орган управления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Статья 6. Староста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председатель  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7.  Избрание Совета ТОС - коллегиального органа управления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8. Досрочное прекращение </w:t>
      </w:r>
      <w:proofErr w:type="gramStart"/>
      <w:r>
        <w:rPr>
          <w:rFonts w:ascii="Times New Roman" w:hAnsi="Times New Roman"/>
          <w:sz w:val="28"/>
          <w:szCs w:val="28"/>
        </w:rPr>
        <w:t>полномочий  старосты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председателя ТОС и членов  Совета ТОС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9. Взаимоотношения органов территориального общественного самоуправления с органами местного самоуправления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10. Прекращение деятельности ТОС</w:t>
      </w:r>
    </w:p>
    <w:p w:rsidR="00D774DF" w:rsidRDefault="00D774DF" w:rsidP="00D774DF">
      <w:pPr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1. Наименование и территория территориального общественного самоуправления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наименование: территориальное общественное самоуправление (далее – ТОС) Андреевка.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Сокращенное наименование: ТОС </w:t>
      </w:r>
      <w:proofErr w:type="gramStart"/>
      <w:r>
        <w:rPr>
          <w:rFonts w:ascii="Times New Roman" w:hAnsi="Times New Roman"/>
          <w:sz w:val="28"/>
          <w:szCs w:val="28"/>
        </w:rPr>
        <w:t>« Андреевка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ТОС осуществляется в пределах следующей территории проживания</w:t>
      </w:r>
    </w:p>
    <w:p w:rsidR="00D774DF" w:rsidRDefault="00D774DF" w:rsidP="00D774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граждан: </w:t>
      </w:r>
      <w:proofErr w:type="gramStart"/>
      <w:r>
        <w:rPr>
          <w:rFonts w:ascii="Times New Roman" w:hAnsi="Times New Roman"/>
          <w:sz w:val="28"/>
          <w:szCs w:val="28"/>
        </w:rPr>
        <w:t>село  Андреевка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Границы территории, на которой осуществляется ТОС, установлены решением Совета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01.11.2018 №121.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Правовое положение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ТОС не является юридическим лицом.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ТОС считается учрежденным с момента регистрации устава ТОС администрацией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ТОС может иметь печать с полным наименованием на русском языке, а также штампы и бланки со своим наименованием. 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Целями деятельности ТОС являются: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привлечения жителей к решению вопросов жизнедеятельности территории, на которой осуществляется ТОС;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экономическое и социальное развитие территории в границах ТОС; 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достижения целей ТОС может осуществлять решение следующих задач: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реализация программы развития территории, направленной на удовлетворение потребностей жителей территории;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значения, и содействие в их решении.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целях выполнения задач органы территориального общественного самоуправления могут осуществлять следующую деятельность: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организовывать  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 местного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участвовать в проведении общественного контроля за деятельностью организаций, осуществляющих управление многоквартирными домами;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gramStart"/>
      <w:r>
        <w:rPr>
          <w:rFonts w:ascii="Times New Roman" w:hAnsi="Times New Roman"/>
          <w:sz w:val="28"/>
          <w:szCs w:val="28"/>
        </w:rPr>
        <w:t>привлекать  население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привлекать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8) </w:t>
      </w:r>
      <w:proofErr w:type="gramStart"/>
      <w:r>
        <w:rPr>
          <w:rFonts w:ascii="Times New Roman" w:hAnsi="Times New Roman"/>
          <w:sz w:val="28"/>
          <w:szCs w:val="28"/>
        </w:rPr>
        <w:t>принимать  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/>
          <w:sz w:val="28"/>
          <w:szCs w:val="28"/>
        </w:rPr>
        <w:t>оказывать  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/>
          <w:sz w:val="28"/>
          <w:szCs w:val="28"/>
        </w:rPr>
        <w:t>принимать  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мероприятиях по поддержанию правопорядка и общественной безопасности на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выполняют иные виды деятельности в рамках действующего законодательства.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 Высший орган управления ТОС</w:t>
      </w:r>
    </w:p>
    <w:p w:rsidR="00D774DF" w:rsidRDefault="00D774DF" w:rsidP="00D774D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Высшим органом </w:t>
      </w:r>
      <w:proofErr w:type="gramStart"/>
      <w:r>
        <w:rPr>
          <w:rFonts w:ascii="Times New Roman" w:hAnsi="Times New Roman"/>
          <w:sz w:val="28"/>
          <w:szCs w:val="28"/>
        </w:rPr>
        <w:t>управления  территориального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общественного самоуправления является собрание граждан</w:t>
      </w:r>
      <w:r>
        <w:rPr>
          <w:rFonts w:ascii="Times New Roman" w:eastAsia="Calibri" w:hAnsi="Times New Roman"/>
          <w:sz w:val="28"/>
          <w:szCs w:val="28"/>
        </w:rPr>
        <w:t xml:space="preserve"> по вопросам организации и осуществления территориального общественного самоуправления (далее – собрание граждан)</w:t>
      </w:r>
      <w:r>
        <w:rPr>
          <w:rFonts w:ascii="Times New Roman" w:hAnsi="Times New Roman"/>
          <w:sz w:val="28"/>
          <w:szCs w:val="28"/>
        </w:rPr>
        <w:t>.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 территории </w:t>
      </w:r>
      <w:proofErr w:type="gramStart"/>
      <w:r>
        <w:rPr>
          <w:rFonts w:ascii="Times New Roman" w:hAnsi="Times New Roman"/>
          <w:sz w:val="28"/>
          <w:szCs w:val="28"/>
        </w:rPr>
        <w:t>ТОС  с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численностью населения более 100 человек  полномочия собрания граждан могут осуществляться конференцией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 представительства по выборам делегатов на конференцию граждан при количестве проживающих на территории создаваемого ТОС составляет: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 100 до 300 человек - 1 делегат от 15 граждан;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 300 до 2000 человек - 1 делегат от 20 граждан;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 2000 до 3000 человек - 1 делегат от 30 граждан;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от 3000 до 5000 человек - 1 делегат от 50 граждан;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свыше 5000 человек - 1 делегат от 100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делегатов на конференцию могут проводиться на собраниях жителей в порядке, установленном для проведения собраний граждан;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Если выдвинуто несколько кандидатов в делегаты, то избранным считается кандидат, набравший наибольшее число голосов</w:t>
      </w:r>
      <w:r>
        <w:rPr>
          <w:rFonts w:ascii="Times New Roman" w:hAnsi="Times New Roman"/>
        </w:rPr>
        <w:t>.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созыва собрания (конференции) инициативной группой граждан собрание (конференция) граждан проводится Советом (Комитетом) ТОС в течение 15 дней после письменного обращения инициативной группы граждан.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2"/>
          <w:sz w:val="28"/>
          <w:szCs w:val="28"/>
        </w:rPr>
        <w:t>Конференция  граждан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 считается правомочной, если в ней приняли участие не менее 2/3 избранных на собраниях граждан делегатов.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 исключительным полномочиям собрания (конференции) граждан относятся: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установление структуры органов ТОС;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устава ТОС, внесение в него изменений и дополнений;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определение основных направлений деятельности ТОС;</w:t>
      </w:r>
    </w:p>
    <w:p w:rsidR="00D774DF" w:rsidRDefault="00D774DF" w:rsidP="00D774D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рассмотрение и утверждение отчетов о деятельности органов ТОС (Совета ТОС, иных органов);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 При проведении собрания (конференции) граждан ведется реестр участников собрания (конференции)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7. </w:t>
      </w: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</w:rPr>
        <w:t>Решения  собрания</w:t>
      </w:r>
      <w:proofErr w:type="gramEnd"/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(конференции) считается принятым, если за него проголосовало более </w:t>
      </w:r>
      <w:r>
        <w:rPr>
          <w:rFonts w:ascii="Times New Roman" w:eastAsia="Calibri" w:hAnsi="Times New Roman"/>
          <w:sz w:val="28"/>
          <w:szCs w:val="28"/>
        </w:rPr>
        <w:t xml:space="preserve">половины принявших участие  в собрании (конференции) граждан.  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Орган управления ТОС</w:t>
      </w:r>
    </w:p>
    <w:p w:rsidR="00D774DF" w:rsidRDefault="00D774DF" w:rsidP="00D774D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 Для организации и непосредственного </w:t>
      </w:r>
      <w:proofErr w:type="gramStart"/>
      <w:r>
        <w:rPr>
          <w:rFonts w:ascii="Times New Roman" w:hAnsi="Times New Roman"/>
          <w:sz w:val="28"/>
          <w:szCs w:val="28"/>
        </w:rPr>
        <w:t>осуществления  территориального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общественного самоуправления избирается коллегиальный орган управления ТОС. 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Срок, на который избирается, назначается орган управления территориального общественного самоуправления, определяется в </w:t>
      </w:r>
      <w:proofErr w:type="gramStart"/>
      <w:r>
        <w:rPr>
          <w:rFonts w:ascii="Times New Roman" w:hAnsi="Times New Roman"/>
          <w:sz w:val="28"/>
          <w:szCs w:val="28"/>
        </w:rPr>
        <w:t>уставе  территориального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общественного самоуправления, и не может быть менее двух и более пяти лет.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 Совет </w:t>
      </w:r>
      <w:proofErr w:type="gramStart"/>
      <w:r>
        <w:rPr>
          <w:rFonts w:ascii="Times New Roman" w:hAnsi="Times New Roman"/>
          <w:sz w:val="28"/>
          <w:szCs w:val="28"/>
        </w:rPr>
        <w:t>ТОС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органом управления  ТОС</w:t>
      </w:r>
      <w:r>
        <w:rPr>
          <w:rFonts w:ascii="Times New Roman" w:hAnsi="Times New Roman"/>
          <w:i/>
          <w:sz w:val="28"/>
          <w:szCs w:val="28"/>
        </w:rPr>
        <w:t xml:space="preserve">.  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 Совет ТОС состоит из 6 человек, избираемых на конференции граждан открытым голосованием сроком на 5 (пять) лет.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Членом Совета ТОС может быть избран гражданин, достигший шестнадцатилетнего возраста, проживающий на территории ТОС. 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Основной формой работы Совета ТОС является заседание, на котором решаются вопросы, отнесенные к его ведению.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заседании Совета ТОС избирается председатель и секретарь из числа членов </w:t>
      </w:r>
      <w:proofErr w:type="gramStart"/>
      <w:r>
        <w:rPr>
          <w:rFonts w:ascii="Times New Roman" w:hAnsi="Times New Roman"/>
          <w:sz w:val="28"/>
          <w:szCs w:val="28"/>
        </w:rPr>
        <w:t>ТОС  путём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открытого голосования.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Полномочия  органа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управления ТОС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 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ТОС имеют право: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вносить в органы местного самоуправления проекты муниципальных правовых актов;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 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ТОС обязан: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обеспечивать исполнение решений, принятых на собраниях (конференциях) граждан;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 реже одного раза в год отчитываться о своей работе на собрании, конференции граждан, их избравших;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 по вопросам своей деятельности;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организовывать приём населения, а также рассмотрение заявлений и предложений граждан, принимать по ним необходимые меры в пределах своей компетенции.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Совет ТОС подконтролен и подотчетен конференции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ТОС отчитывается о своей деятельности не реже одного раза в год на собрании (конференции)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Полномочия Совета ТОС прекращаются досрочно в случае: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самороспуска;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прекращения (</w:t>
      </w:r>
      <w:proofErr w:type="gramStart"/>
      <w:r>
        <w:rPr>
          <w:rFonts w:ascii="Times New Roman" w:hAnsi="Times New Roman"/>
          <w:sz w:val="28"/>
          <w:szCs w:val="28"/>
        </w:rPr>
        <w:t xml:space="preserve">ликвидации)   </w:t>
      </w:r>
      <w:proofErr w:type="gramEnd"/>
      <w:r>
        <w:rPr>
          <w:rFonts w:ascii="Times New Roman" w:hAnsi="Times New Roman"/>
          <w:sz w:val="28"/>
          <w:szCs w:val="28"/>
        </w:rPr>
        <w:t>ТОС;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решения собрания (конференции) граждан;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в иных случаях, установленных </w:t>
      </w:r>
      <w:proofErr w:type="gramStart"/>
      <w:r>
        <w:rPr>
          <w:rFonts w:ascii="Times New Roman" w:hAnsi="Times New Roman"/>
          <w:sz w:val="28"/>
          <w:szCs w:val="28"/>
        </w:rPr>
        <w:t>законодательством,  муниципальными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правовыми актами.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досрочного прекращения </w:t>
      </w:r>
      <w:proofErr w:type="gramStart"/>
      <w:r>
        <w:rPr>
          <w:rFonts w:ascii="Times New Roman" w:hAnsi="Times New Roman"/>
          <w:sz w:val="28"/>
          <w:szCs w:val="28"/>
        </w:rPr>
        <w:t>полномочий  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ТОС на собрании (конференции) проводятся выборы нового состава Совета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Статья 6. Староста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b/>
          <w:sz w:val="28"/>
          <w:szCs w:val="28"/>
        </w:rPr>
        <w:t>председатель  Совета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Староста – председатель Совета </w:t>
      </w:r>
      <w:proofErr w:type="gramStart"/>
      <w:r>
        <w:rPr>
          <w:rFonts w:ascii="Times New Roman" w:hAnsi="Times New Roman"/>
          <w:sz w:val="28"/>
          <w:szCs w:val="28"/>
        </w:rPr>
        <w:t>ТОС  для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возложенных на него задач: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взаимодействует с органами местного самоуправления, муниципальными предприятиями и </w:t>
      </w:r>
      <w:proofErr w:type="gramStart"/>
      <w:r>
        <w:rPr>
          <w:rFonts w:ascii="Times New Roman" w:hAnsi="Times New Roman"/>
          <w:sz w:val="28"/>
          <w:szCs w:val="28"/>
        </w:rPr>
        <w:t>учреждениями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иными организациями по вопросам местного значения в сельском населённом пункте;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них иной информации, полученной от органов местного самоуправления;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содействует органам местного самоуправления в организации и проведении публичных слушаний и общественных обсуждений, обнародованных их результатов в сельском населённом пункте;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обеспечивает в соответствии с решением органа территориального общественного самоуправления организацию опроса населения, обсуждение </w:t>
      </w:r>
      <w:r>
        <w:rPr>
          <w:rFonts w:ascii="Times New Roman" w:hAnsi="Times New Roman"/>
          <w:sz w:val="28"/>
          <w:szCs w:val="28"/>
        </w:rPr>
        <w:lastRenderedPageBreak/>
        <w:t>гражданами важнейших вопросов местного значения, организует прием граждан, рассмотрение их обращений, заявлений и жалоб;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осуществляет иные полномочия и права, предусмотренные уставом муниципального образования или нормативным правовым актом представительного органа муниципального образования в соответствии 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Оренбургской области, а также настоящим Уставом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Староста может возглавлять общественный совет сельского населённого пункта.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</w:t>
      </w:r>
      <w:proofErr w:type="gramStart"/>
      <w:r>
        <w:rPr>
          <w:rFonts w:ascii="Times New Roman" w:hAnsi="Times New Roman"/>
          <w:sz w:val="28"/>
          <w:szCs w:val="28"/>
        </w:rPr>
        <w:t>старосты  ТОС</w:t>
      </w:r>
      <w:proofErr w:type="gramEnd"/>
      <w:r>
        <w:rPr>
          <w:rFonts w:ascii="Times New Roman" w:hAnsi="Times New Roman"/>
          <w:sz w:val="28"/>
          <w:szCs w:val="28"/>
        </w:rPr>
        <w:t xml:space="preserve"> по уважительной причине (болезнь, отпуск, командировка) его обязанности исполняет член общественного совета сельского населённого пункта.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Староста подотчётен собранию (конференции) </w:t>
      </w:r>
      <w:proofErr w:type="gramStart"/>
      <w:r>
        <w:rPr>
          <w:rFonts w:ascii="Times New Roman" w:hAnsi="Times New Roman"/>
          <w:sz w:val="28"/>
          <w:szCs w:val="28"/>
        </w:rPr>
        <w:t>граждан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представительному органу местного самоуправления муниципального образования.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Староста отчитывается о своей деятельности не реже одного раза в год на собрании (конференции)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7.  Избрание Совета ТОС - коллегиального органа управления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Совет ТОС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Выборы в </w:t>
      </w:r>
      <w:proofErr w:type="gramStart"/>
      <w:r>
        <w:rPr>
          <w:rFonts w:ascii="Times New Roman" w:hAnsi="Times New Roman"/>
          <w:sz w:val="28"/>
          <w:szCs w:val="28"/>
        </w:rPr>
        <w:t>Совет  ТОС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назначаются инициативной группой граждан, проживающих на соответствующих территориях, в следующих случаях: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формировании органа управления ТОС на соответствующей территории впервые;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досрочного прекращения полномочий ранее выбранных органов </w:t>
      </w:r>
      <w:proofErr w:type="gramStart"/>
      <w:r>
        <w:rPr>
          <w:rFonts w:ascii="Times New Roman" w:hAnsi="Times New Roman"/>
          <w:sz w:val="28"/>
          <w:szCs w:val="28"/>
        </w:rPr>
        <w:t>управления  ТОС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 формирования органов ТОС на соответствующей территории впервые выборы в органы ТОС должны быть назначены не позднее 30 дней со дня вступления в силу решения Совета депутатов об установлении границ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В случае истечения срока полномочий ранее выбранных органов ТОС выборы назначаются не ранее чем за 30 и не позднее, чем за 10 дней до истечения срока полномочий органов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случае досрочного прекращения полномочий органов ТОС выборы назначаются не позднее 30 дней со дня досрочного прекращения полномочий органов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Выборы должны быть проведены не позднее чем через 30 дней со дня их назначения.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управления ТОС не позднее чем за 5 дней до дня выборов. Данная информация также представляется в администрацию муниципального образования не позднее, чем за 5 дней до дня проведения выборов.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8. Совет ТОС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избирается в количестве 5 человек.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Правом избирать </w:t>
      </w:r>
      <w:r>
        <w:rPr>
          <w:rFonts w:ascii="Times New Roman" w:hAnsi="Times New Roman"/>
          <w:color w:val="000000"/>
          <w:sz w:val="28"/>
          <w:szCs w:val="28"/>
        </w:rPr>
        <w:t xml:space="preserve">и быть избранными в Совет (Комитет) ТОС </w:t>
      </w:r>
      <w:r>
        <w:rPr>
          <w:rFonts w:ascii="Times New Roman" w:hAnsi="Times New Roman"/>
          <w:sz w:val="28"/>
          <w:szCs w:val="28"/>
        </w:rPr>
        <w:t>обладают граждане, проживающие на соответствующей территории и достигшие ко дню выборов шестнадцатилетнего возраста.</w:t>
      </w:r>
    </w:p>
    <w:p w:rsidR="00D774DF" w:rsidRDefault="00D774DF" w:rsidP="00D774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выдвинутые кандидатуры в члены органа управления территориального общественного самоуправления обсуждаются открыто. Каждый присутствующий на собрании (конференции) граждан имеет право участвовать в обсуждении предлагаемых кандидатур. Кандидат в члены коллегиального </w:t>
      </w:r>
      <w:proofErr w:type="gramStart"/>
      <w:r>
        <w:rPr>
          <w:rFonts w:ascii="Times New Roman" w:hAnsi="Times New Roman"/>
          <w:sz w:val="28"/>
          <w:szCs w:val="28"/>
        </w:rPr>
        <w:t>органа 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ТОС  может снять свою кандидатуру.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 Выборы в Совет ТОС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открытым голосованием. 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присутствующий на собрании (конференции)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открытого голосования после выдвижения и обсуждения кандидатур председательствующий ставит на голосование каждую кандидатуру.  Подсчет голосов осуществляет председательствующий </w:t>
      </w:r>
      <w:proofErr w:type="gramStart"/>
      <w:r>
        <w:rPr>
          <w:rFonts w:ascii="Times New Roman" w:hAnsi="Times New Roman"/>
          <w:sz w:val="28"/>
          <w:szCs w:val="28"/>
        </w:rPr>
        <w:t>на  собрании</w:t>
      </w:r>
      <w:proofErr w:type="gramEnd"/>
      <w:r>
        <w:rPr>
          <w:rFonts w:ascii="Times New Roman" w:hAnsi="Times New Roman"/>
          <w:sz w:val="28"/>
          <w:szCs w:val="28"/>
        </w:rPr>
        <w:t xml:space="preserve"> (конференции)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Избранными в состав Совета (Комитета) ТОС считаются граждане, получившие большинство голосов, от принявших участие в голосовании.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Протокол собрания (конференции) по выборам Совет ТОС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ведет секретарь собрания (конференции). Протокол подписывается председательствующим и секретарем.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8. Досрочное прекращение </w:t>
      </w:r>
      <w:proofErr w:type="gramStart"/>
      <w:r>
        <w:rPr>
          <w:rFonts w:ascii="Times New Roman" w:hAnsi="Times New Roman"/>
          <w:b/>
          <w:sz w:val="28"/>
          <w:szCs w:val="28"/>
        </w:rPr>
        <w:t>полномочий  старосты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председателя ТОС и членов  Совета ТОС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Полномочия  старосты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председателя ТОС, членов Совета ТОС прекращаются досрочно в случаях: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смерти;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подачи личного заявления о прекращении полномочий;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выбытия на постоянное место жительства за пределы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признания судом недееспособным или ограниченно дееспособным;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решения собрания (конференции) граждан;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вступления в силу обвинительного приговора суда в отношении члена органа территориального общественного самоуправления;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 иным основаниям, предусмотренным законодательством и настоящим уставом.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Выборы </w:t>
      </w:r>
      <w:proofErr w:type="gramStart"/>
      <w:r>
        <w:rPr>
          <w:rFonts w:ascii="Times New Roman" w:hAnsi="Times New Roman"/>
          <w:sz w:val="28"/>
          <w:szCs w:val="28"/>
        </w:rPr>
        <w:t>председателя  и</w:t>
      </w:r>
      <w:proofErr w:type="gramEnd"/>
      <w:r>
        <w:rPr>
          <w:rFonts w:ascii="Times New Roman" w:hAnsi="Times New Roman"/>
          <w:sz w:val="28"/>
          <w:szCs w:val="28"/>
        </w:rPr>
        <w:t xml:space="preserve"> членов Совета (Комитета) ТОС, назначение старосты  производятся не позднее 30 дней со дня прекращения полномочий.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277"/>
      <w:bookmarkEnd w:id="1"/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9. Взаимоотношения органов территориального общественного самоуправления с органами местного самоуправления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Органы территориального общественного самоуправления осуществляют взаимодействие с органами местного самоуправления, депутатами, избранными на соответствующей территории, и должностными лицами местной администрации в рамках их полномочий в целях решения вопросов местного значения.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Отношения органа территориального общественного самоуправления с органами местного самоуправления в части осуществления хозяйственной деятельности строятся на основе договоров. В договорах должны быть </w:t>
      </w:r>
      <w:r>
        <w:rPr>
          <w:rFonts w:ascii="Times New Roman" w:hAnsi="Times New Roman"/>
          <w:sz w:val="28"/>
          <w:szCs w:val="28"/>
        </w:rPr>
        <w:lastRenderedPageBreak/>
        <w:t>указаны объемы и сроки выполнения работ и услуг, порядок финансирования, условия выделения имущества, обязательства сторон.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целях налаживания взаимодействия с органами территориального общественного самоуправления органы местного самоуправления: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устанавливают порядок организации деятельности территориального общественного самоуправления;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координируют деятельность органов территориального общественного самоуправления, знакомят их с законодательными актами органов государственной власти Российской Федерации, органов государственной власти Оренбургской области, нормативными правовыми актами органов местного самоуправления;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оказывают органам территориального общественного самоуправления организационную и методическую помощь;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устанавливают сферы совместной компетенции с органами территориального общественного самоуправления, а также перечень вопросов, решения по которым не могут быть приняты без согласования с органами территориального общественного самоуправления;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своей работе с населением опираются на помощь органов территориального общественного самоуправления, изучают их мнение по вопросам, затрагивающим интересы жителей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обобщают и распространяют опыт работы органов территориального общественного самоуправления, проводят совещания, семинары с руководителями и членами органов территориального общественного самоуправления, организуют их учебу;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осуществляют иные полномочия в соответствии с федеральным законодательством и законодательством Оренбургской области.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В целях налаживания взаимодействия с органами местного самоуправления органы территориального общественного самоуправления: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участвуют в совместных отчетах перед населением депутатов представительного органа муниципального образования и местной администрации;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направляют в органы местного самоуправления предложения по решению наиболее проблемных для населения вопросов;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участвуют в публичных слушаниях, проводимых по инициативе органов местного самоуправления;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участвуют в мероприятиях, проводимых в рамках муниципального и общественного контроля;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направляют информацию о своей деятельности по запросам органов местного самоуправления.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4DF" w:rsidRDefault="00D774DF" w:rsidP="00D774D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10. Прекращение деятельности ТОС</w:t>
      </w:r>
    </w:p>
    <w:p w:rsidR="00D774DF" w:rsidRDefault="00D774DF" w:rsidP="00D774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 территориального общественного самоуправления прекращает свою деятельность по решению собрания, конференции граждан.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После принятия соответствующего решения в администрацию муниципального образования направляется письменное уведомление о прекращении деятельности ТОС.</w:t>
      </w:r>
    </w:p>
    <w:p w:rsidR="00D774DF" w:rsidRDefault="00D774DF" w:rsidP="00D774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Деятельность ТОС считается завершенной </w:t>
      </w:r>
      <w:proofErr w:type="gramStart"/>
      <w:r>
        <w:rPr>
          <w:rFonts w:ascii="Times New Roman" w:hAnsi="Times New Roman"/>
          <w:sz w:val="28"/>
          <w:szCs w:val="28"/>
        </w:rPr>
        <w:t>после  опубликования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Совета депутатов о признании утратившим силу решения об установлении границ территории, на которой осуществляется ТОС, путем размещения на своем официальном сайте в информационно-телекоммуникационной сети «Интернет» и внесения соответствующей записи в реестр уставов ТОС.</w:t>
      </w:r>
    </w:p>
    <w:sectPr w:rsidR="00D7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DF"/>
    <w:rsid w:val="00A75B4B"/>
    <w:rsid w:val="00D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E7C64-84C1-4498-89D2-F8DA3E0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774DF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74D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header"/>
    <w:basedOn w:val="a"/>
    <w:link w:val="a4"/>
    <w:semiHidden/>
    <w:unhideWhenUsed/>
    <w:rsid w:val="00D774D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D774DF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3584</Words>
  <Characters>20432</Characters>
  <Application>Microsoft Office Word</Application>
  <DocSecurity>0</DocSecurity>
  <Lines>170</Lines>
  <Paragraphs>47</Paragraphs>
  <ScaleCrop>false</ScaleCrop>
  <Company/>
  <LinksUpToDate>false</LinksUpToDate>
  <CharactersWithSpaces>23969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2018-12-16T18:17:00Z</dcterms:created>
  <dcterms:modified xsi:type="dcterms:W3CDTF">2018-12-16T18:18:00Z</dcterms:modified>
</cp:coreProperties>
</file>