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10D" w:rsidRDefault="005E610D" w:rsidP="00F7547A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32"/>
          <w:szCs w:val="32"/>
        </w:rPr>
      </w:pPr>
      <w:bookmarkStart w:id="0" w:name="_GoBack"/>
      <w:bookmarkEnd w:id="0"/>
    </w:p>
    <w:p w:rsidR="005E610D" w:rsidRDefault="005E610D" w:rsidP="005E610D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32"/>
          <w:szCs w:val="32"/>
        </w:rPr>
      </w:pPr>
      <w:r w:rsidRPr="005E610D">
        <w:rPr>
          <w:rFonts w:ascii="Times New Roman" w:eastAsia="Times New Roman" w:hAnsi="Times New Roman"/>
          <w:b/>
          <w:bCs/>
          <w:noProof/>
          <w:sz w:val="32"/>
          <w:szCs w:val="32"/>
        </w:rPr>
        <w:drawing>
          <wp:inline distT="0" distB="0" distL="0" distR="0">
            <wp:extent cx="592696" cy="792051"/>
            <wp:effectExtent l="19050" t="0" r="0" b="0"/>
            <wp:docPr id="1" name="Рисунок 1" descr="petrovsko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96" cy="79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10D" w:rsidRDefault="005E610D" w:rsidP="00F7547A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5E610D" w:rsidRDefault="005E610D" w:rsidP="00F7547A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F7547A" w:rsidRDefault="008B59F2" w:rsidP="00F7547A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АДМИНИСТРАЦИИ ПЕТРОВСКОГО</w:t>
      </w:r>
      <w:r w:rsidR="00F7547A">
        <w:rPr>
          <w:rFonts w:ascii="Times New Roman" w:eastAsia="Times New Roman" w:hAnsi="Times New Roman"/>
          <w:b/>
          <w:bCs/>
          <w:sz w:val="32"/>
          <w:szCs w:val="32"/>
        </w:rPr>
        <w:t xml:space="preserve"> СЕЛЬСОВЕТА</w:t>
      </w:r>
    </w:p>
    <w:p w:rsidR="00F7547A" w:rsidRDefault="00F7547A" w:rsidP="00F7547A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32"/>
          <w:szCs w:val="32"/>
        </w:rPr>
      </w:pPr>
      <w:r>
        <w:rPr>
          <w:rFonts w:ascii="Times New Roman" w:eastAsia="Times New Roman" w:hAnsi="Times New Roman"/>
          <w:b/>
          <w:caps/>
          <w:sz w:val="32"/>
          <w:szCs w:val="32"/>
        </w:rPr>
        <w:t>САРАКТАШСКОГО РАЙОНА ОРЕНБУРГСКОЙ ОБЛАСТИ</w:t>
      </w:r>
    </w:p>
    <w:p w:rsidR="00F7547A" w:rsidRDefault="00F7547A" w:rsidP="00F754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:rsidR="00F7547A" w:rsidRDefault="00F7547A" w:rsidP="00F754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:rsidR="005E610D" w:rsidRDefault="005E610D" w:rsidP="00F754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:rsidR="00F7547A" w:rsidRDefault="00F7547A" w:rsidP="00F754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П О С Т А Н О В Л Е Н И Е</w:t>
      </w:r>
    </w:p>
    <w:p w:rsidR="00F7547A" w:rsidRDefault="00F7547A" w:rsidP="00F7547A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F7547A" w:rsidRDefault="00F7547A" w:rsidP="00F7547A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Arial" w:eastAsia="Times New Roman" w:hAnsi="Arial" w:cs="Arial"/>
          <w:sz w:val="24"/>
          <w:szCs w:val="20"/>
        </w:rPr>
      </w:pPr>
    </w:p>
    <w:p w:rsidR="00F7547A" w:rsidRDefault="00067B3A" w:rsidP="00F75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/>
          <w:sz w:val="28"/>
        </w:rPr>
        <w:t>19</w:t>
      </w:r>
      <w:r w:rsidR="00F7547A">
        <w:rPr>
          <w:rFonts w:ascii="Times New Roman" w:eastAsia="Times New Roman" w:hAnsi="Times New Roman"/>
          <w:sz w:val="28"/>
        </w:rPr>
        <w:t>.03</w:t>
      </w:r>
      <w:r w:rsidR="00F7547A">
        <w:rPr>
          <w:rFonts w:ascii="Times New Roman" w:eastAsia="Times New Roman" w:hAnsi="Times New Roman"/>
          <w:color w:val="FF0000"/>
          <w:sz w:val="28"/>
        </w:rPr>
        <w:t>.</w:t>
      </w:r>
      <w:r w:rsidR="00F7547A">
        <w:rPr>
          <w:rFonts w:ascii="Times New Roman" w:eastAsia="Times New Roman" w:hAnsi="Times New Roman"/>
          <w:sz w:val="28"/>
        </w:rPr>
        <w:t xml:space="preserve">2019                            с. </w:t>
      </w:r>
      <w:r w:rsidR="008B59F2">
        <w:rPr>
          <w:rFonts w:ascii="Times New Roman" w:eastAsia="Times New Roman" w:hAnsi="Times New Roman"/>
          <w:sz w:val="28"/>
        </w:rPr>
        <w:t>Петровское</w:t>
      </w:r>
      <w:r w:rsidR="00F7547A">
        <w:rPr>
          <w:rFonts w:ascii="Times New Roman" w:eastAsia="Times New Roman" w:hAnsi="Times New Roman"/>
          <w:sz w:val="28"/>
        </w:rPr>
        <w:t xml:space="preserve">           </w:t>
      </w:r>
      <w:r w:rsidR="008729AF">
        <w:rPr>
          <w:rFonts w:ascii="Times New Roman" w:eastAsia="Times New Roman" w:hAnsi="Times New Roman"/>
          <w:sz w:val="28"/>
        </w:rPr>
        <w:t xml:space="preserve">                             №</w:t>
      </w:r>
      <w:r>
        <w:rPr>
          <w:rFonts w:ascii="Times New Roman" w:eastAsia="Times New Roman" w:hAnsi="Times New Roman"/>
          <w:sz w:val="28"/>
        </w:rPr>
        <w:t>14</w:t>
      </w:r>
      <w:r w:rsidR="00F7547A">
        <w:rPr>
          <w:rFonts w:ascii="Times New Roman" w:eastAsia="Times New Roman" w:hAnsi="Times New Roman"/>
          <w:sz w:val="28"/>
        </w:rPr>
        <w:t>-п</w:t>
      </w:r>
    </w:p>
    <w:p w:rsidR="00F7547A" w:rsidRDefault="00F7547A" w:rsidP="00F754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7547A" w:rsidRDefault="00F7547A" w:rsidP="00F754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7547A" w:rsidRDefault="00F7547A" w:rsidP="00F7547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 утверждении годового отчета о ходе реализации и оценка эффективности реализации муниципальной программы «Реализация муниципальной политики на территории муниц</w:t>
      </w:r>
      <w:r w:rsidR="008B59F2">
        <w:rPr>
          <w:rFonts w:ascii="Times New Roman" w:eastAsia="Times New Roman" w:hAnsi="Times New Roman"/>
          <w:sz w:val="28"/>
          <w:szCs w:val="28"/>
        </w:rPr>
        <w:t>ипального образования Петровский</w:t>
      </w:r>
      <w:r>
        <w:rPr>
          <w:rFonts w:ascii="Times New Roman" w:eastAsia="Times New Roman" w:hAnsi="Times New Roman"/>
          <w:sz w:val="28"/>
          <w:szCs w:val="28"/>
        </w:rPr>
        <w:t xml:space="preserve"> сельсовет Саракташского района Оренбургской области на 2018-2021 годы» за 2018 год</w:t>
      </w:r>
    </w:p>
    <w:p w:rsidR="00F7547A" w:rsidRDefault="00F7547A" w:rsidP="00F754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7547A" w:rsidRDefault="00F7547A" w:rsidP="00F7547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постановлением администрации муниципал</w:t>
      </w:r>
      <w:r w:rsidR="008B59F2">
        <w:rPr>
          <w:rFonts w:ascii="Times New Roman" w:eastAsia="Times New Roman" w:hAnsi="Times New Roman"/>
          <w:sz w:val="28"/>
          <w:szCs w:val="28"/>
        </w:rPr>
        <w:t>ьного образования Петровский</w:t>
      </w:r>
      <w:r w:rsidR="00CE71B1">
        <w:rPr>
          <w:rFonts w:ascii="Times New Roman" w:eastAsia="Times New Roman" w:hAnsi="Times New Roman"/>
          <w:sz w:val="28"/>
          <w:szCs w:val="28"/>
        </w:rPr>
        <w:t xml:space="preserve"> сельсовет от 0</w:t>
      </w:r>
      <w:r w:rsidR="00280666">
        <w:rPr>
          <w:rFonts w:ascii="Times New Roman" w:eastAsia="Times New Roman" w:hAnsi="Times New Roman"/>
          <w:sz w:val="28"/>
          <w:szCs w:val="28"/>
        </w:rPr>
        <w:t>9.03.2017 № 8</w:t>
      </w:r>
      <w:r>
        <w:rPr>
          <w:rFonts w:ascii="Times New Roman" w:eastAsia="Times New Roman" w:hAnsi="Times New Roman"/>
          <w:sz w:val="28"/>
          <w:szCs w:val="28"/>
        </w:rPr>
        <w:t>-п «Об утверждении порядка разработки, реализации и оценки эффективности му</w:t>
      </w:r>
      <w:r w:rsidR="008B59F2">
        <w:rPr>
          <w:rFonts w:ascii="Times New Roman" w:eastAsia="Times New Roman" w:hAnsi="Times New Roman"/>
          <w:sz w:val="28"/>
          <w:szCs w:val="28"/>
        </w:rPr>
        <w:t>ниципальных программ Петровского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сельсовета Саракташского района Оренбургской области»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F7547A" w:rsidRDefault="00F7547A" w:rsidP="00F754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7547A" w:rsidRDefault="00F7547A" w:rsidP="00F754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Утвердить годовой отчет за 2018 год о ходе реализации и оценка эффективности муниципальной программы  «Реализация муниципальной политики на территории муниц</w:t>
      </w:r>
      <w:r w:rsidR="008B59F2">
        <w:rPr>
          <w:rFonts w:ascii="Times New Roman" w:eastAsia="Times New Roman" w:hAnsi="Times New Roman"/>
          <w:sz w:val="28"/>
          <w:szCs w:val="28"/>
        </w:rPr>
        <w:t>ипального образования Петровский</w:t>
      </w:r>
      <w:r>
        <w:rPr>
          <w:rFonts w:ascii="Times New Roman" w:eastAsia="Times New Roman" w:hAnsi="Times New Roman"/>
          <w:sz w:val="28"/>
          <w:szCs w:val="28"/>
        </w:rPr>
        <w:t xml:space="preserve"> сельсовет Саракташского района Оренбургской области на 2018-2021 годы», утвержденной постановле</w:t>
      </w:r>
      <w:r w:rsidR="008B59F2">
        <w:rPr>
          <w:rFonts w:ascii="Times New Roman" w:eastAsia="Times New Roman" w:hAnsi="Times New Roman"/>
          <w:sz w:val="28"/>
          <w:szCs w:val="28"/>
        </w:rPr>
        <w:t>нием администрации МО Петровский</w:t>
      </w:r>
      <w:r w:rsidR="00280666">
        <w:rPr>
          <w:rFonts w:ascii="Times New Roman" w:eastAsia="Times New Roman" w:hAnsi="Times New Roman"/>
          <w:sz w:val="28"/>
          <w:szCs w:val="28"/>
        </w:rPr>
        <w:t xml:space="preserve"> сельсовет от 06.10.2017г. № 59</w:t>
      </w:r>
      <w:r>
        <w:rPr>
          <w:rFonts w:ascii="Times New Roman" w:eastAsia="Times New Roman" w:hAnsi="Times New Roman"/>
          <w:sz w:val="28"/>
          <w:szCs w:val="28"/>
        </w:rPr>
        <w:t>-п (с изменениями от 1</w:t>
      </w:r>
      <w:r w:rsidR="006B44B8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>.11</w:t>
      </w:r>
      <w:r w:rsidR="006B44B8">
        <w:rPr>
          <w:rFonts w:ascii="Times New Roman" w:eastAsia="Times New Roman" w:hAnsi="Times New Roman"/>
          <w:sz w:val="28"/>
          <w:szCs w:val="28"/>
        </w:rPr>
        <w:t>.2018г. №41</w:t>
      </w:r>
      <w:r w:rsidR="00BB5618">
        <w:rPr>
          <w:rFonts w:ascii="Times New Roman" w:eastAsia="Times New Roman" w:hAnsi="Times New Roman"/>
          <w:sz w:val="28"/>
          <w:szCs w:val="28"/>
        </w:rPr>
        <w:t>-п,    от 06.03.2019 №10</w:t>
      </w:r>
      <w:r>
        <w:rPr>
          <w:rFonts w:ascii="Times New Roman" w:eastAsia="Times New Roman" w:hAnsi="Times New Roman"/>
          <w:sz w:val="28"/>
          <w:szCs w:val="28"/>
        </w:rPr>
        <w:t xml:space="preserve">-п) (приложение № 1). </w:t>
      </w:r>
    </w:p>
    <w:p w:rsidR="00F7547A" w:rsidRDefault="00F7547A" w:rsidP="00F754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7547A" w:rsidRDefault="00F7547A" w:rsidP="00F754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Настоящее постановление вступает в силу после его обнародования и подлежит размещению на официальном</w:t>
      </w:r>
      <w:r w:rsidR="00C514A5">
        <w:rPr>
          <w:rFonts w:ascii="Times New Roman" w:eastAsia="Times New Roman" w:hAnsi="Times New Roman"/>
          <w:sz w:val="28"/>
          <w:szCs w:val="28"/>
        </w:rPr>
        <w:t xml:space="preserve"> сайте администрации  Петровского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сельсовета, распространяется на правоотношения возникшие с 1 января 2019 года.</w:t>
      </w:r>
    </w:p>
    <w:p w:rsidR="00F7547A" w:rsidRDefault="00F7547A" w:rsidP="00F754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7547A" w:rsidRDefault="00F7547A" w:rsidP="00F754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Контроль за исполнением постановления оставляю за собой</w:t>
      </w:r>
    </w:p>
    <w:p w:rsidR="00F7547A" w:rsidRDefault="00F7547A" w:rsidP="00F754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7547A" w:rsidRDefault="00F7547A" w:rsidP="00F754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7547A" w:rsidRDefault="00C514A5" w:rsidP="00F754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Глава МО Петровский сельсовет: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А.А.Барсуков</w:t>
      </w:r>
    </w:p>
    <w:p w:rsidR="00F7547A" w:rsidRDefault="00F7547A" w:rsidP="00F754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7547A" w:rsidRDefault="00F7547A" w:rsidP="00F754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Разослано: администрации района, прокурору района, в дело, официальный сайт.</w:t>
      </w:r>
    </w:p>
    <w:p w:rsidR="006B2F5F" w:rsidRDefault="006B2F5F"/>
    <w:sectPr w:rsidR="006B2F5F" w:rsidSect="000A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7A"/>
    <w:rsid w:val="00067B3A"/>
    <w:rsid w:val="000A6E6D"/>
    <w:rsid w:val="001A38B0"/>
    <w:rsid w:val="00280666"/>
    <w:rsid w:val="005E610D"/>
    <w:rsid w:val="006B2F5F"/>
    <w:rsid w:val="006B44B8"/>
    <w:rsid w:val="006F7073"/>
    <w:rsid w:val="008369B9"/>
    <w:rsid w:val="008729AF"/>
    <w:rsid w:val="008B59F2"/>
    <w:rsid w:val="009A3242"/>
    <w:rsid w:val="00BB5618"/>
    <w:rsid w:val="00C514A5"/>
    <w:rsid w:val="00CE71B1"/>
    <w:rsid w:val="00D477A9"/>
    <w:rsid w:val="00DF4DEE"/>
    <w:rsid w:val="00E54269"/>
    <w:rsid w:val="00F7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BFF52-6823-4F43-94DC-3CF16B91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2</cp:revision>
  <dcterms:created xsi:type="dcterms:W3CDTF">2019-03-22T04:54:00Z</dcterms:created>
  <dcterms:modified xsi:type="dcterms:W3CDTF">2019-03-22T04:54:00Z</dcterms:modified>
</cp:coreProperties>
</file>