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192" w:type="dxa"/>
        <w:tblBorders>
          <w:insideH w:val="single" w:sz="4" w:space="0" w:color="auto"/>
        </w:tblBorders>
        <w:tblLook w:val="01E0" w:firstRow="1" w:lastRow="1" w:firstColumn="1" w:lastColumn="1" w:noHBand="0" w:noVBand="0"/>
      </w:tblPr>
      <w:tblGrid>
        <w:gridCol w:w="3096"/>
        <w:gridCol w:w="3096"/>
      </w:tblGrid>
      <w:tr w:rsidR="00812D30" w:rsidTr="00A67DB3">
        <w:trPr>
          <w:trHeight w:val="961"/>
        </w:trPr>
        <w:tc>
          <w:tcPr>
            <w:tcW w:w="3096" w:type="dxa"/>
          </w:tcPr>
          <w:p w:rsidR="00812D30" w:rsidRDefault="00812D30" w:rsidP="00A67DB3">
            <w:pPr>
              <w:widowControl w:val="0"/>
              <w:autoSpaceDE w:val="0"/>
              <w:autoSpaceDN w:val="0"/>
              <w:adjustRightInd w:val="0"/>
              <w:ind w:right="-142"/>
              <w:jc w:val="center"/>
              <w:rPr>
                <w:rFonts w:ascii="Times New Roman" w:hAnsi="Times New Roman" w:cs="Times New Roman"/>
                <w:b/>
                <w:sz w:val="28"/>
                <w:szCs w:val="28"/>
              </w:rPr>
            </w:pPr>
            <w:bookmarkStart w:id="0" w:name="_GoBack"/>
            <w:bookmarkEnd w:id="0"/>
          </w:p>
        </w:tc>
        <w:tc>
          <w:tcPr>
            <w:tcW w:w="3096" w:type="dxa"/>
            <w:hideMark/>
          </w:tcPr>
          <w:p w:rsidR="00812D30" w:rsidRDefault="00812D30" w:rsidP="00A67DB3">
            <w:pPr>
              <w:widowControl w:val="0"/>
              <w:autoSpaceDE w:val="0"/>
              <w:autoSpaceDN w:val="0"/>
              <w:adjustRightInd w:val="0"/>
              <w:ind w:right="-142"/>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12D30" w:rsidRDefault="00812D30" w:rsidP="00A67DB3">
            <w:pPr>
              <w:widowControl w:val="0"/>
              <w:autoSpaceDE w:val="0"/>
              <w:autoSpaceDN w:val="0"/>
              <w:adjustRightInd w:val="0"/>
              <w:ind w:right="-142"/>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5A33232" wp14:editId="00C97B0A">
                  <wp:extent cx="584200" cy="787400"/>
                  <wp:effectExtent l="19050" t="0" r="6350" b="0"/>
                  <wp:docPr id="2" name="Рисунок 2"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ovskoe"/>
                          <pic:cNvPicPr>
                            <a:picLocks noChangeAspect="1" noChangeArrowheads="1"/>
                          </pic:cNvPicPr>
                        </pic:nvPicPr>
                        <pic:blipFill>
                          <a:blip r:embed="rId4"/>
                          <a:srcRect t="20560" r="65265" b="11414"/>
                          <a:stretch>
                            <a:fillRect/>
                          </a:stretch>
                        </pic:blipFill>
                        <pic:spPr bwMode="auto">
                          <a:xfrm>
                            <a:off x="0" y="0"/>
                            <a:ext cx="584200" cy="787400"/>
                          </a:xfrm>
                          <a:prstGeom prst="rect">
                            <a:avLst/>
                          </a:prstGeom>
                          <a:noFill/>
                          <a:ln w="9525">
                            <a:noFill/>
                            <a:miter lim="800000"/>
                            <a:headEnd/>
                            <a:tailEnd/>
                          </a:ln>
                        </pic:spPr>
                      </pic:pic>
                    </a:graphicData>
                  </a:graphic>
                </wp:inline>
              </w:drawing>
            </w:r>
          </w:p>
        </w:tc>
      </w:tr>
    </w:tbl>
    <w:p w:rsidR="00812D30" w:rsidRDefault="00812D30" w:rsidP="00812D30">
      <w:pPr>
        <w:pStyle w:val="a4"/>
        <w:jc w:val="center"/>
        <w:rPr>
          <w:rFonts w:ascii="Times New Roman" w:hAnsi="Times New Roman"/>
          <w:b/>
          <w:sz w:val="28"/>
          <w:szCs w:val="28"/>
        </w:rPr>
      </w:pPr>
      <w:r>
        <w:rPr>
          <w:rFonts w:ascii="Times New Roman" w:hAnsi="Times New Roman"/>
          <w:b/>
          <w:sz w:val="28"/>
          <w:szCs w:val="28"/>
        </w:rPr>
        <w:t>СОВЕТ ДЕПУТАТОВ МУНИЦИПАЛЬНОГО ОБРАЗОВАНИЯ</w:t>
      </w:r>
    </w:p>
    <w:p w:rsidR="00812D30" w:rsidRDefault="00812D30" w:rsidP="00812D30">
      <w:pPr>
        <w:pStyle w:val="a4"/>
        <w:jc w:val="center"/>
        <w:rPr>
          <w:rFonts w:ascii="Times New Roman" w:hAnsi="Times New Roman"/>
          <w:b/>
          <w:sz w:val="28"/>
          <w:szCs w:val="28"/>
        </w:rPr>
      </w:pPr>
      <w:r>
        <w:rPr>
          <w:rFonts w:ascii="Times New Roman" w:hAnsi="Times New Roman"/>
          <w:b/>
          <w:sz w:val="28"/>
          <w:szCs w:val="28"/>
        </w:rPr>
        <w:t xml:space="preserve"> ПЕТРОВСКИЙ   СЕЛЬСОВЕТ САРАКТАШСКОГО РАЙОНА</w:t>
      </w:r>
    </w:p>
    <w:p w:rsidR="00812D30" w:rsidRDefault="00812D30" w:rsidP="00812D30">
      <w:pPr>
        <w:pStyle w:val="a4"/>
        <w:jc w:val="center"/>
        <w:rPr>
          <w:rFonts w:ascii="Times New Roman" w:hAnsi="Times New Roman"/>
          <w:b/>
          <w:sz w:val="28"/>
          <w:szCs w:val="28"/>
        </w:rPr>
      </w:pPr>
      <w:r>
        <w:rPr>
          <w:rFonts w:ascii="Times New Roman" w:hAnsi="Times New Roman"/>
          <w:b/>
          <w:sz w:val="28"/>
          <w:szCs w:val="28"/>
        </w:rPr>
        <w:t>ОРЕНБУРГСКОЙ ОБЛАСТИ</w:t>
      </w:r>
    </w:p>
    <w:p w:rsidR="00812D30" w:rsidRDefault="00812D30" w:rsidP="00812D30">
      <w:pPr>
        <w:pStyle w:val="a4"/>
        <w:jc w:val="center"/>
        <w:rPr>
          <w:rFonts w:ascii="Times New Roman" w:hAnsi="Times New Roman"/>
          <w:b/>
          <w:sz w:val="28"/>
          <w:szCs w:val="28"/>
        </w:rPr>
      </w:pPr>
      <w:r>
        <w:rPr>
          <w:rFonts w:ascii="Times New Roman" w:hAnsi="Times New Roman"/>
          <w:b/>
          <w:sz w:val="28"/>
          <w:szCs w:val="28"/>
        </w:rPr>
        <w:t>ТРЕТИЙ СОЗЫВ</w:t>
      </w:r>
    </w:p>
    <w:p w:rsidR="00812D30" w:rsidRDefault="00812D30" w:rsidP="00812D30">
      <w:pPr>
        <w:pStyle w:val="a4"/>
        <w:jc w:val="center"/>
        <w:rPr>
          <w:rFonts w:ascii="Times New Roman" w:hAnsi="Times New Roman"/>
          <w:b/>
          <w:sz w:val="28"/>
          <w:szCs w:val="28"/>
        </w:rPr>
      </w:pPr>
    </w:p>
    <w:p w:rsidR="00812D30" w:rsidRDefault="00812D30" w:rsidP="00812D30">
      <w:pPr>
        <w:pStyle w:val="a4"/>
        <w:jc w:val="center"/>
        <w:rPr>
          <w:rFonts w:ascii="Times New Roman" w:hAnsi="Times New Roman"/>
          <w:b/>
          <w:sz w:val="28"/>
          <w:szCs w:val="28"/>
        </w:rPr>
      </w:pPr>
      <w:r>
        <w:rPr>
          <w:rFonts w:ascii="Times New Roman" w:hAnsi="Times New Roman"/>
          <w:b/>
          <w:sz w:val="28"/>
          <w:szCs w:val="28"/>
        </w:rPr>
        <w:t>РЕШЕНИЕ</w:t>
      </w:r>
    </w:p>
    <w:p w:rsidR="00812D30" w:rsidRDefault="00812D30" w:rsidP="00812D30">
      <w:pPr>
        <w:pStyle w:val="a4"/>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тридцатого  заседания</w:t>
      </w:r>
      <w:proofErr w:type="gramEnd"/>
      <w:r>
        <w:rPr>
          <w:rFonts w:ascii="Times New Roman" w:hAnsi="Times New Roman"/>
          <w:sz w:val="28"/>
          <w:szCs w:val="28"/>
        </w:rPr>
        <w:t xml:space="preserve"> Совета депутатов</w:t>
      </w:r>
    </w:p>
    <w:p w:rsidR="00812D30" w:rsidRDefault="00812D30" w:rsidP="00812D30">
      <w:pPr>
        <w:pStyle w:val="a4"/>
        <w:jc w:val="center"/>
        <w:rPr>
          <w:rFonts w:ascii="Times New Roman" w:hAnsi="Times New Roman"/>
          <w:sz w:val="28"/>
          <w:szCs w:val="28"/>
        </w:rPr>
      </w:pPr>
      <w:r>
        <w:rPr>
          <w:rFonts w:ascii="Times New Roman" w:hAnsi="Times New Roman"/>
          <w:sz w:val="28"/>
          <w:szCs w:val="28"/>
        </w:rPr>
        <w:t xml:space="preserve">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w:t>
      </w:r>
    </w:p>
    <w:p w:rsidR="00812D30" w:rsidRDefault="00812D30" w:rsidP="00812D30">
      <w:pPr>
        <w:pStyle w:val="a4"/>
        <w:jc w:val="center"/>
        <w:rPr>
          <w:rFonts w:ascii="Times New Roman" w:hAnsi="Times New Roman"/>
          <w:sz w:val="28"/>
          <w:szCs w:val="28"/>
        </w:rPr>
      </w:pPr>
      <w:proofErr w:type="gramStart"/>
      <w:r>
        <w:rPr>
          <w:rFonts w:ascii="Times New Roman" w:hAnsi="Times New Roman"/>
          <w:sz w:val="28"/>
          <w:szCs w:val="28"/>
        </w:rPr>
        <w:t>третьего  созыва</w:t>
      </w:r>
      <w:proofErr w:type="gramEnd"/>
    </w:p>
    <w:p w:rsidR="00812D30" w:rsidRDefault="00812D30" w:rsidP="00812D30">
      <w:pPr>
        <w:pStyle w:val="a4"/>
        <w:jc w:val="center"/>
        <w:rPr>
          <w:rFonts w:ascii="Times New Roman" w:hAnsi="Times New Roman"/>
          <w:sz w:val="28"/>
          <w:szCs w:val="28"/>
        </w:rPr>
      </w:pPr>
    </w:p>
    <w:p w:rsidR="00812D30" w:rsidRDefault="00812D30" w:rsidP="00812D30">
      <w:pPr>
        <w:tabs>
          <w:tab w:val="left" w:pos="284"/>
        </w:tabs>
        <w:jc w:val="center"/>
        <w:rPr>
          <w:rFonts w:ascii="Times New Roman" w:hAnsi="Times New Roman" w:cs="Times New Roman"/>
          <w:sz w:val="28"/>
          <w:szCs w:val="28"/>
        </w:rPr>
      </w:pPr>
      <w:r>
        <w:rPr>
          <w:rFonts w:ascii="Times New Roman" w:hAnsi="Times New Roman" w:cs="Times New Roman"/>
          <w:sz w:val="28"/>
          <w:szCs w:val="28"/>
        </w:rPr>
        <w:t xml:space="preserve">25 сентября 2019 года        </w:t>
      </w:r>
      <w:proofErr w:type="spellStart"/>
      <w:r>
        <w:rPr>
          <w:rFonts w:ascii="Times New Roman" w:hAnsi="Times New Roman" w:cs="Times New Roman"/>
          <w:sz w:val="28"/>
          <w:szCs w:val="28"/>
        </w:rPr>
        <w:t>с.Петровское</w:t>
      </w:r>
      <w:proofErr w:type="spellEnd"/>
      <w:r>
        <w:rPr>
          <w:rFonts w:ascii="Times New Roman" w:hAnsi="Times New Roman" w:cs="Times New Roman"/>
          <w:sz w:val="28"/>
          <w:szCs w:val="28"/>
        </w:rPr>
        <w:t xml:space="preserve">                                                № 147</w:t>
      </w:r>
    </w:p>
    <w:p w:rsidR="00812D30" w:rsidRDefault="00812D30" w:rsidP="00812D30">
      <w:pPr>
        <w:shd w:val="clear" w:color="auto" w:fill="FFFFFF"/>
        <w:spacing w:after="0" w:line="240" w:lineRule="auto"/>
        <w:rPr>
          <w:rFonts w:ascii="Times New Roman" w:hAnsi="Times New Roman" w:cs="Times New Roman"/>
          <w:spacing w:val="-3"/>
          <w:w w:val="101"/>
          <w:sz w:val="28"/>
          <w:szCs w:val="28"/>
        </w:rPr>
      </w:pPr>
    </w:p>
    <w:tbl>
      <w:tblPr>
        <w:tblW w:w="3206" w:type="pct"/>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tblGrid>
      <w:tr w:rsidR="00812D30" w:rsidTr="00A67DB3">
        <w:tc>
          <w:tcPr>
            <w:tcW w:w="5000" w:type="pct"/>
            <w:tcBorders>
              <w:top w:val="nil"/>
              <w:left w:val="nil"/>
              <w:bottom w:val="nil"/>
              <w:right w:val="nil"/>
            </w:tcBorders>
            <w:hideMark/>
          </w:tcPr>
          <w:p w:rsidR="00812D30" w:rsidRDefault="00812D30" w:rsidP="00A67DB3">
            <w:pPr>
              <w:shd w:val="clear" w:color="auto" w:fill="FFFFFF"/>
              <w:spacing w:after="0" w:line="240" w:lineRule="auto"/>
              <w:jc w:val="both"/>
              <w:rPr>
                <w:rFonts w:ascii="Times New Roman" w:hAnsi="Times New Roman" w:cs="Times New Roman"/>
                <w:spacing w:val="-3"/>
                <w:w w:val="101"/>
                <w:sz w:val="28"/>
                <w:szCs w:val="28"/>
              </w:rPr>
            </w:pPr>
            <w:r>
              <w:rPr>
                <w:rFonts w:ascii="Times New Roman" w:hAnsi="Times New Roman" w:cs="Times New Roman"/>
                <w:spacing w:val="2"/>
                <w:sz w:val="28"/>
                <w:szCs w:val="28"/>
              </w:rPr>
              <w:t xml:space="preserve">Об утверждении </w:t>
            </w:r>
            <w:r>
              <w:rPr>
                <w:rFonts w:ascii="Times New Roman" w:hAnsi="Times New Roman" w:cs="Times New Roman"/>
                <w:sz w:val="28"/>
                <w:szCs w:val="28"/>
              </w:rPr>
              <w:t xml:space="preserve">Положения о проведении конкурса по отбору кандидатур на должность главы муниципального </w:t>
            </w:r>
            <w:proofErr w:type="gramStart"/>
            <w:r>
              <w:rPr>
                <w:rFonts w:ascii="Times New Roman" w:hAnsi="Times New Roman" w:cs="Times New Roman"/>
                <w:sz w:val="28"/>
                <w:szCs w:val="28"/>
              </w:rPr>
              <w:t>образования  Петровский</w:t>
            </w:r>
            <w:proofErr w:type="gramEnd"/>
            <w:r>
              <w:rPr>
                <w:rFonts w:ascii="Times New Roman" w:hAnsi="Times New Roman" w:cs="Times New Roman"/>
                <w:sz w:val="28"/>
                <w:szCs w:val="28"/>
              </w:rPr>
              <w:t xml:space="preserve">  сельсовет </w:t>
            </w:r>
            <w:proofErr w:type="spellStart"/>
            <w:r>
              <w:rPr>
                <w:rFonts w:ascii="Times New Roman" w:hAnsi="Times New Roman" w:cs="Times New Roman"/>
                <w:bCs/>
                <w:sz w:val="28"/>
                <w:szCs w:val="28"/>
              </w:rPr>
              <w:t>Саракташского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Оренбургской области</w:t>
            </w:r>
          </w:p>
        </w:tc>
      </w:tr>
    </w:tbl>
    <w:p w:rsidR="00812D30" w:rsidRDefault="00812D30" w:rsidP="00812D30">
      <w:pPr>
        <w:spacing w:after="0" w:line="240" w:lineRule="auto"/>
        <w:jc w:val="both"/>
        <w:rPr>
          <w:rFonts w:ascii="Times New Roman" w:hAnsi="Times New Roman" w:cs="Times New Roman"/>
          <w:sz w:val="28"/>
          <w:szCs w:val="28"/>
        </w:rPr>
      </w:pPr>
    </w:p>
    <w:p w:rsidR="00812D30" w:rsidRDefault="00812D30" w:rsidP="00812D30">
      <w:pPr>
        <w:spacing w:after="0" w:line="240" w:lineRule="auto"/>
        <w:jc w:val="both"/>
        <w:rPr>
          <w:rFonts w:ascii="Times New Roman" w:hAnsi="Times New Roman" w:cs="Times New Roman"/>
          <w:sz w:val="28"/>
          <w:szCs w:val="28"/>
        </w:rPr>
      </w:pPr>
    </w:p>
    <w:p w:rsidR="00812D30" w:rsidRDefault="00812D30" w:rsidP="00812D30">
      <w:pPr>
        <w:shd w:val="clear" w:color="auto" w:fill="FFFFFF"/>
        <w:spacing w:after="0" w:line="240" w:lineRule="auto"/>
        <w:ind w:left="-567"/>
        <w:jc w:val="both"/>
        <w:textAlignment w:val="baseline"/>
        <w:rPr>
          <w:rFonts w:ascii="Times New Roman" w:hAnsi="Times New Roman" w:cs="Times New Roman"/>
          <w:spacing w:val="2"/>
          <w:sz w:val="28"/>
          <w:szCs w:val="28"/>
        </w:rPr>
      </w:pPr>
      <w:r>
        <w:rPr>
          <w:rFonts w:ascii="Times New Roman" w:hAnsi="Times New Roman" w:cs="Times New Roman"/>
          <w:sz w:val="28"/>
          <w:szCs w:val="28"/>
        </w:rPr>
        <w:t xml:space="preserve">В соответствии со </w:t>
      </w:r>
      <w:hyperlink r:id="rId5" w:history="1">
        <w:r>
          <w:rPr>
            <w:rStyle w:val="a3"/>
            <w:sz w:val="28"/>
            <w:szCs w:val="28"/>
          </w:rPr>
          <w:t>статьей 36</w:t>
        </w:r>
      </w:hyperlink>
      <w:r>
        <w:rPr>
          <w:rFonts w:ascii="Times New Roman" w:hAnsi="Times New Roman" w:cs="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статьей 16 </w:t>
      </w:r>
      <w:r>
        <w:rPr>
          <w:rFonts w:ascii="Times New Roman" w:eastAsia="Times New Roman" w:hAnsi="Times New Roman" w:cs="Times New Roman"/>
          <w:sz w:val="28"/>
          <w:szCs w:val="28"/>
        </w:rPr>
        <w:t xml:space="preserve">Закона Оренбургской области  от 21 февраля 1996 года </w:t>
      </w:r>
      <w:r>
        <w:rPr>
          <w:rFonts w:ascii="Times New Roman" w:hAnsi="Times New Roman" w:cs="Times New Roman"/>
          <w:sz w:val="28"/>
          <w:szCs w:val="28"/>
        </w:rPr>
        <w:t>«</w:t>
      </w:r>
      <w:r>
        <w:rPr>
          <w:rFonts w:ascii="Times New Roman" w:eastAsia="Times New Roman" w:hAnsi="Times New Roman" w:cs="Times New Roman"/>
          <w:sz w:val="28"/>
          <w:szCs w:val="28"/>
        </w:rPr>
        <w:t>Об организации местного самоуправления в Оренбургской области</w:t>
      </w:r>
      <w:r>
        <w:rPr>
          <w:rFonts w:ascii="Times New Roman" w:hAnsi="Times New Roman" w:cs="Times New Roman"/>
          <w:sz w:val="28"/>
          <w:szCs w:val="28"/>
        </w:rPr>
        <w:t xml:space="preserve">», Уставом муниципального образования  Петровский  сельсовет </w:t>
      </w:r>
      <w:proofErr w:type="spellStart"/>
      <w:r>
        <w:rPr>
          <w:rFonts w:ascii="Times New Roman" w:hAnsi="Times New Roman" w:cs="Times New Roman"/>
          <w:bCs/>
          <w:sz w:val="28"/>
          <w:szCs w:val="28"/>
        </w:rPr>
        <w:t>Саракташского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Оренбургской области,   </w:t>
      </w:r>
    </w:p>
    <w:p w:rsidR="00812D30" w:rsidRDefault="00812D30" w:rsidP="00812D30">
      <w:pPr>
        <w:spacing w:after="0" w:line="240" w:lineRule="auto"/>
        <w:ind w:left="-567" w:firstLine="720"/>
        <w:jc w:val="both"/>
        <w:rPr>
          <w:rFonts w:ascii="Times New Roman" w:hAnsi="Times New Roman" w:cs="Times New Roman"/>
          <w:sz w:val="28"/>
          <w:szCs w:val="28"/>
        </w:rPr>
      </w:pPr>
    </w:p>
    <w:p w:rsidR="00812D30" w:rsidRDefault="00812D30" w:rsidP="00812D30">
      <w:pPr>
        <w:spacing w:after="0" w:line="240" w:lineRule="auto"/>
        <w:ind w:left="-567" w:firstLine="720"/>
        <w:jc w:val="both"/>
        <w:rPr>
          <w:rFonts w:ascii="Times New Roman" w:hAnsi="Times New Roman" w:cs="Times New Roman"/>
          <w:sz w:val="28"/>
          <w:szCs w:val="28"/>
        </w:rPr>
      </w:pPr>
      <w:r>
        <w:rPr>
          <w:rFonts w:ascii="Times New Roman" w:hAnsi="Times New Roman" w:cs="Times New Roman"/>
          <w:sz w:val="28"/>
          <w:szCs w:val="28"/>
        </w:rPr>
        <w:t>Совет депутатов сельсовета</w:t>
      </w:r>
    </w:p>
    <w:p w:rsidR="00812D30" w:rsidRDefault="00812D30" w:rsidP="00812D30">
      <w:pPr>
        <w:spacing w:after="0" w:line="240" w:lineRule="auto"/>
        <w:ind w:left="-567"/>
        <w:jc w:val="both"/>
        <w:rPr>
          <w:rFonts w:ascii="Times New Roman" w:hAnsi="Times New Roman" w:cs="Times New Roman"/>
          <w:sz w:val="28"/>
          <w:szCs w:val="28"/>
        </w:rPr>
      </w:pPr>
    </w:p>
    <w:p w:rsidR="00812D30" w:rsidRDefault="00812D30" w:rsidP="00812D30">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Р Е Ш И Л:</w:t>
      </w:r>
    </w:p>
    <w:p w:rsidR="00812D30" w:rsidRDefault="00812D30" w:rsidP="00812D30">
      <w:pPr>
        <w:spacing w:after="0" w:line="240" w:lineRule="auto"/>
        <w:ind w:left="-567"/>
        <w:jc w:val="both"/>
        <w:rPr>
          <w:rFonts w:ascii="Times New Roman" w:hAnsi="Times New Roman" w:cs="Times New Roman"/>
          <w:sz w:val="28"/>
          <w:szCs w:val="28"/>
        </w:rPr>
      </w:pPr>
    </w:p>
    <w:p w:rsidR="00812D30" w:rsidRDefault="00812D30" w:rsidP="00812D30">
      <w:pPr>
        <w:spacing w:after="0" w:line="240" w:lineRule="auto"/>
        <w:ind w:left="-567" w:firstLine="720"/>
        <w:jc w:val="both"/>
        <w:rPr>
          <w:rFonts w:ascii="Times New Roman" w:hAnsi="Times New Roman" w:cs="Times New Roman"/>
          <w:spacing w:val="2"/>
          <w:sz w:val="28"/>
          <w:szCs w:val="28"/>
        </w:rPr>
      </w:pPr>
      <w:r>
        <w:rPr>
          <w:rFonts w:ascii="Times New Roman" w:hAnsi="Times New Roman" w:cs="Times New Roman"/>
          <w:sz w:val="28"/>
          <w:szCs w:val="28"/>
        </w:rPr>
        <w:t xml:space="preserve">1. </w:t>
      </w:r>
      <w:r>
        <w:rPr>
          <w:rFonts w:ascii="Times New Roman" w:hAnsi="Times New Roman" w:cs="Times New Roman"/>
          <w:spacing w:val="2"/>
          <w:sz w:val="28"/>
          <w:szCs w:val="28"/>
        </w:rPr>
        <w:t xml:space="preserve">Утвердить </w:t>
      </w:r>
      <w:r>
        <w:rPr>
          <w:rFonts w:ascii="Times New Roman" w:hAnsi="Times New Roman" w:cs="Times New Roman"/>
          <w:sz w:val="28"/>
          <w:szCs w:val="28"/>
        </w:rPr>
        <w:t xml:space="preserve">Положение о проведении конкурса по отбору кандидатур на должность главы муниципального </w:t>
      </w:r>
      <w:proofErr w:type="gramStart"/>
      <w:r>
        <w:rPr>
          <w:rFonts w:ascii="Times New Roman" w:hAnsi="Times New Roman" w:cs="Times New Roman"/>
          <w:sz w:val="28"/>
          <w:szCs w:val="28"/>
        </w:rPr>
        <w:t>образования  Петровский</w:t>
      </w:r>
      <w:proofErr w:type="gramEnd"/>
      <w:r>
        <w:rPr>
          <w:rFonts w:ascii="Times New Roman" w:hAnsi="Times New Roman" w:cs="Times New Roman"/>
          <w:sz w:val="28"/>
          <w:szCs w:val="28"/>
        </w:rPr>
        <w:t xml:space="preserve">  сельсовет </w:t>
      </w:r>
      <w:proofErr w:type="spellStart"/>
      <w:r>
        <w:rPr>
          <w:rFonts w:ascii="Times New Roman" w:hAnsi="Times New Roman" w:cs="Times New Roman"/>
          <w:bCs/>
          <w:sz w:val="28"/>
          <w:szCs w:val="28"/>
        </w:rPr>
        <w:t>Саракташского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Оренбургской области </w:t>
      </w:r>
      <w:r>
        <w:rPr>
          <w:rFonts w:ascii="Times New Roman" w:hAnsi="Times New Roman" w:cs="Times New Roman"/>
          <w:spacing w:val="2"/>
          <w:sz w:val="28"/>
          <w:szCs w:val="28"/>
        </w:rPr>
        <w:t>согласно приложению к настоящему решению.</w:t>
      </w:r>
    </w:p>
    <w:p w:rsidR="00812D30" w:rsidRDefault="00812D30" w:rsidP="00812D30">
      <w:pPr>
        <w:spacing w:after="0" w:line="240" w:lineRule="auto"/>
        <w:ind w:left="-567" w:firstLine="720"/>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решение Совета </w:t>
      </w:r>
      <w:proofErr w:type="gramStart"/>
      <w:r>
        <w:rPr>
          <w:rFonts w:ascii="Times New Roman" w:hAnsi="Times New Roman" w:cs="Times New Roman"/>
          <w:sz w:val="28"/>
          <w:szCs w:val="28"/>
        </w:rPr>
        <w:t>депутатов  Петровского</w:t>
      </w:r>
      <w:proofErr w:type="gramEnd"/>
      <w:r>
        <w:rPr>
          <w:rFonts w:ascii="Times New Roman" w:hAnsi="Times New Roman" w:cs="Times New Roman"/>
          <w:sz w:val="28"/>
          <w:szCs w:val="28"/>
        </w:rPr>
        <w:t xml:space="preserve"> сельсовета от 23.04.2015 № 151 «Об утверждении Положения «О порядке проведения конкурса по отбору кандидатур на должность главы муниципального </w:t>
      </w:r>
      <w:r>
        <w:rPr>
          <w:rFonts w:ascii="Times New Roman" w:hAnsi="Times New Roman" w:cs="Times New Roman"/>
          <w:sz w:val="28"/>
          <w:szCs w:val="28"/>
        </w:rPr>
        <w:lastRenderedPageBreak/>
        <w:t xml:space="preserve">образования  Петровский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w:t>
      </w:r>
    </w:p>
    <w:p w:rsidR="00812D30" w:rsidRDefault="00812D30" w:rsidP="00812D30">
      <w:pPr>
        <w:spacing w:after="0" w:line="240" w:lineRule="auto"/>
        <w:ind w:left="-567" w:firstLine="720"/>
        <w:jc w:val="both"/>
        <w:rPr>
          <w:rFonts w:ascii="Times New Roman" w:hAnsi="Times New Roman" w:cs="Times New Roman"/>
          <w:sz w:val="28"/>
          <w:szCs w:val="28"/>
        </w:rPr>
      </w:pPr>
      <w:r>
        <w:rPr>
          <w:rFonts w:ascii="Times New Roman" w:hAnsi="Times New Roman" w:cs="Times New Roman"/>
          <w:spacing w:val="2"/>
          <w:sz w:val="28"/>
          <w:szCs w:val="28"/>
        </w:rPr>
        <w:t>3.</w:t>
      </w:r>
      <w:r>
        <w:rPr>
          <w:rFonts w:ascii="Times New Roman" w:hAnsi="Times New Roman" w:cs="Times New Roman"/>
          <w:sz w:val="28"/>
          <w:szCs w:val="28"/>
        </w:rPr>
        <w:t xml:space="preserve">Контроль за исполнением данного решения возложить на постоянную комиссию Совета депутатов сельсовета по </w:t>
      </w:r>
      <w:r>
        <w:rPr>
          <w:rFonts w:ascii="Times New Roman" w:hAnsi="Times New Roman" w:cs="Times New Roman"/>
          <w:sz w:val="28"/>
          <w:szCs w:val="28"/>
          <w:shd w:val="clear" w:color="auto" w:fill="FFFFFF"/>
        </w:rPr>
        <w:t xml:space="preserve">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proofErr w:type="gramStart"/>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Чуфистов</w:t>
      </w:r>
      <w:proofErr w:type="spellEnd"/>
      <w:proofErr w:type="gramEnd"/>
      <w:r>
        <w:rPr>
          <w:rFonts w:ascii="Times New Roman" w:hAnsi="Times New Roman" w:cs="Times New Roman"/>
          <w:sz w:val="28"/>
          <w:szCs w:val="28"/>
          <w:shd w:val="clear" w:color="auto" w:fill="FFFFFF"/>
        </w:rPr>
        <w:t xml:space="preserve"> П.М.).</w:t>
      </w:r>
    </w:p>
    <w:p w:rsidR="00812D30" w:rsidRDefault="00812D30" w:rsidP="00812D30">
      <w:pPr>
        <w:spacing w:after="0" w:line="240" w:lineRule="auto"/>
        <w:ind w:left="-567" w:firstLine="720"/>
        <w:jc w:val="both"/>
        <w:rPr>
          <w:rFonts w:ascii="Times New Roman" w:hAnsi="Times New Roman" w:cs="Times New Roman"/>
          <w:sz w:val="28"/>
          <w:szCs w:val="28"/>
        </w:rPr>
      </w:pPr>
      <w:r>
        <w:rPr>
          <w:rFonts w:ascii="Times New Roman" w:hAnsi="Times New Roman" w:cs="Times New Roman"/>
          <w:sz w:val="28"/>
          <w:szCs w:val="28"/>
        </w:rPr>
        <w:t xml:space="preserve">4. Настоящее решение подлежит обнародованию и размещению на официальном сайте </w:t>
      </w:r>
      <w:proofErr w:type="gramStart"/>
      <w:r>
        <w:rPr>
          <w:rFonts w:ascii="Times New Roman" w:hAnsi="Times New Roman" w:cs="Times New Roman"/>
          <w:sz w:val="28"/>
          <w:szCs w:val="28"/>
        </w:rPr>
        <w:t>администрации  Петровского</w:t>
      </w:r>
      <w:proofErr w:type="gramEnd"/>
      <w:r>
        <w:rPr>
          <w:rFonts w:ascii="Times New Roman" w:hAnsi="Times New Roman" w:cs="Times New Roman"/>
          <w:sz w:val="28"/>
          <w:szCs w:val="28"/>
        </w:rPr>
        <w:t xml:space="preserve"> сельсовета в сети Интернет.</w:t>
      </w:r>
    </w:p>
    <w:p w:rsidR="00812D30" w:rsidRDefault="00812D30" w:rsidP="00812D30">
      <w:pPr>
        <w:spacing w:after="0" w:line="240" w:lineRule="auto"/>
        <w:ind w:left="-567" w:firstLine="720"/>
        <w:jc w:val="both"/>
        <w:rPr>
          <w:rFonts w:ascii="Times New Roman" w:hAnsi="Times New Roman" w:cs="Times New Roman"/>
          <w:sz w:val="28"/>
          <w:szCs w:val="28"/>
        </w:rPr>
      </w:pPr>
      <w:r>
        <w:rPr>
          <w:rFonts w:ascii="Times New Roman" w:hAnsi="Times New Roman" w:cs="Times New Roman"/>
          <w:sz w:val="28"/>
          <w:szCs w:val="28"/>
        </w:rPr>
        <w:t>5. Настоящее решение вступает в силу после его обнародования.</w:t>
      </w:r>
    </w:p>
    <w:p w:rsidR="00812D30" w:rsidRDefault="00812D30" w:rsidP="00812D30">
      <w:pPr>
        <w:spacing w:after="0" w:line="240" w:lineRule="auto"/>
        <w:jc w:val="both"/>
        <w:rPr>
          <w:rFonts w:ascii="Times New Roman" w:hAnsi="Times New Roman" w:cs="Times New Roman"/>
          <w:sz w:val="28"/>
          <w:szCs w:val="28"/>
        </w:rPr>
      </w:pPr>
    </w:p>
    <w:p w:rsidR="00812D30" w:rsidRDefault="00812D30" w:rsidP="00812D30">
      <w:pPr>
        <w:spacing w:after="0" w:line="240" w:lineRule="auto"/>
        <w:jc w:val="both"/>
        <w:rPr>
          <w:rFonts w:ascii="Times New Roman" w:hAnsi="Times New Roman" w:cs="Times New Roman"/>
          <w:sz w:val="28"/>
          <w:szCs w:val="28"/>
        </w:rPr>
      </w:pPr>
    </w:p>
    <w:p w:rsidR="00812D30" w:rsidRDefault="00812D30" w:rsidP="00812D30">
      <w:pPr>
        <w:spacing w:after="0" w:line="240" w:lineRule="auto"/>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Глава муниципального образования-</w:t>
      </w:r>
    </w:p>
    <w:p w:rsidR="00812D30" w:rsidRDefault="00812D30" w:rsidP="00812D3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Председатель Совета депутатов                                    </w:t>
      </w:r>
      <w:proofErr w:type="spellStart"/>
      <w:r>
        <w:rPr>
          <w:rFonts w:ascii="Times New Roman" w:hAnsi="Times New Roman" w:cs="Times New Roman"/>
          <w:bCs/>
          <w:sz w:val="28"/>
          <w:szCs w:val="28"/>
        </w:rPr>
        <w:t>А.А.Барсуков</w:t>
      </w:r>
      <w:proofErr w:type="spellEnd"/>
      <w:r>
        <w:rPr>
          <w:rFonts w:ascii="Times New Roman" w:hAnsi="Times New Roman" w:cs="Times New Roman"/>
          <w:bCs/>
          <w:sz w:val="28"/>
          <w:szCs w:val="28"/>
        </w:rPr>
        <w:t xml:space="preserve">      </w:t>
      </w:r>
    </w:p>
    <w:p w:rsidR="00812D30" w:rsidRDefault="00812D30" w:rsidP="00812D30">
      <w:pPr>
        <w:rPr>
          <w:rFonts w:ascii="Times New Roman" w:hAnsi="Times New Roman" w:cs="Times New Roman"/>
          <w:bCs/>
          <w:sz w:val="28"/>
          <w:szCs w:val="28"/>
        </w:rPr>
      </w:pPr>
    </w:p>
    <w:p w:rsidR="00812D30" w:rsidRDefault="00812D30" w:rsidP="00812D30">
      <w:pPr>
        <w:rPr>
          <w:rFonts w:ascii="Times New Roman" w:hAnsi="Times New Roman" w:cs="Times New Roman"/>
          <w:bCs/>
          <w:sz w:val="28"/>
          <w:szCs w:val="28"/>
        </w:rPr>
      </w:pPr>
    </w:p>
    <w:p w:rsidR="00812D30" w:rsidRDefault="00812D30" w:rsidP="00812D30">
      <w:pPr>
        <w:spacing w:after="0" w:line="240" w:lineRule="auto"/>
        <w:jc w:val="both"/>
        <w:rPr>
          <w:rFonts w:ascii="Times New Roman" w:hAnsi="Times New Roman" w:cs="Times New Roman"/>
          <w:sz w:val="28"/>
          <w:szCs w:val="28"/>
        </w:rPr>
      </w:pPr>
    </w:p>
    <w:p w:rsidR="00812D30" w:rsidRDefault="00812D30" w:rsidP="00812D30">
      <w:pPr>
        <w:spacing w:after="0" w:line="240" w:lineRule="auto"/>
        <w:jc w:val="both"/>
        <w:rPr>
          <w:rFonts w:ascii="Times New Roman" w:hAnsi="Times New Roman" w:cs="Times New Roman"/>
          <w:sz w:val="28"/>
          <w:szCs w:val="28"/>
        </w:rPr>
      </w:pPr>
    </w:p>
    <w:p w:rsidR="00812D30" w:rsidRDefault="00812D30" w:rsidP="00812D3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Разослано:   </w:t>
      </w:r>
      <w:proofErr w:type="gramEnd"/>
      <w:r>
        <w:rPr>
          <w:rFonts w:ascii="Times New Roman" w:hAnsi="Times New Roman" w:cs="Times New Roman"/>
          <w:sz w:val="28"/>
          <w:szCs w:val="28"/>
        </w:rPr>
        <w:t>прокуратуре района, места для обнародования, официальный сайт администрации сельсовета, постоянной комиссии, в дело</w:t>
      </w:r>
    </w:p>
    <w:p w:rsidR="00812D30" w:rsidRDefault="00812D30" w:rsidP="00812D30">
      <w:pPr>
        <w:spacing w:after="0" w:line="240" w:lineRule="auto"/>
        <w:rPr>
          <w:rFonts w:ascii="Times New Roman" w:eastAsia="Calibri" w:hAnsi="Times New Roman" w:cs="Times New Roman"/>
          <w:sz w:val="28"/>
          <w:szCs w:val="28"/>
        </w:rPr>
      </w:pPr>
    </w:p>
    <w:p w:rsidR="00812D30" w:rsidRDefault="00812D30" w:rsidP="00812D30">
      <w:pPr>
        <w:spacing w:after="0" w:line="240" w:lineRule="auto"/>
        <w:rPr>
          <w:rFonts w:ascii="Times New Roman" w:eastAsia="Calibri" w:hAnsi="Times New Roman" w:cs="Times New Roman"/>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rPr>
          <w:rFonts w:ascii="Times New Roman" w:hAnsi="Times New Roman" w:cs="Times New Roman"/>
          <w:b/>
          <w:sz w:val="28"/>
          <w:szCs w:val="28"/>
        </w:rPr>
      </w:pPr>
    </w:p>
    <w:p w:rsidR="00812D30" w:rsidRDefault="00812D30" w:rsidP="00812D30">
      <w:pPr>
        <w:spacing w:after="0" w:line="240" w:lineRule="auto"/>
        <w:rPr>
          <w:rFonts w:ascii="Times New Roman" w:hAnsi="Times New Roman" w:cs="Times New Roman"/>
          <w:b/>
          <w:sz w:val="28"/>
          <w:szCs w:val="28"/>
        </w:rPr>
      </w:pPr>
    </w:p>
    <w:p w:rsidR="00812D30" w:rsidRDefault="00812D30" w:rsidP="00812D30">
      <w:pPr>
        <w:spacing w:after="0" w:line="240" w:lineRule="auto"/>
        <w:rPr>
          <w:rFonts w:ascii="Times New Roman" w:hAnsi="Times New Roman" w:cs="Times New Roman"/>
          <w:b/>
          <w:sz w:val="28"/>
          <w:szCs w:val="28"/>
        </w:rPr>
      </w:pPr>
    </w:p>
    <w:p w:rsidR="00812D30" w:rsidRDefault="00812D30" w:rsidP="00812D30">
      <w:pPr>
        <w:spacing w:after="0" w:line="240" w:lineRule="auto"/>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b/>
          <w:sz w:val="28"/>
          <w:szCs w:val="28"/>
        </w:rPr>
      </w:pPr>
    </w:p>
    <w:tbl>
      <w:tblPr>
        <w:tblW w:w="0" w:type="auto"/>
        <w:tblBorders>
          <w:insideH w:val="single" w:sz="4" w:space="0" w:color="auto"/>
        </w:tblBorders>
        <w:tblLook w:val="01E0" w:firstRow="1" w:lastRow="1" w:firstColumn="1" w:lastColumn="1" w:noHBand="0" w:noVBand="0"/>
      </w:tblPr>
      <w:tblGrid>
        <w:gridCol w:w="4656"/>
        <w:gridCol w:w="4699"/>
      </w:tblGrid>
      <w:tr w:rsidR="00812D30" w:rsidTr="00A67DB3">
        <w:tc>
          <w:tcPr>
            <w:tcW w:w="4785" w:type="dxa"/>
          </w:tcPr>
          <w:p w:rsidR="00812D30" w:rsidRDefault="00812D30" w:rsidP="00A67DB3">
            <w:pPr>
              <w:spacing w:after="0" w:line="240" w:lineRule="auto"/>
              <w:rPr>
                <w:rFonts w:ascii="Times New Roman" w:eastAsia="Times New Roman" w:hAnsi="Times New Roman" w:cs="Times New Roman"/>
                <w:sz w:val="28"/>
                <w:szCs w:val="28"/>
              </w:rPr>
            </w:pPr>
          </w:p>
        </w:tc>
        <w:tc>
          <w:tcPr>
            <w:tcW w:w="4785" w:type="dxa"/>
            <w:hideMark/>
          </w:tcPr>
          <w:p w:rsidR="00812D30" w:rsidRDefault="00812D30" w:rsidP="00A67D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w:t>
            </w:r>
          </w:p>
          <w:p w:rsidR="00812D30" w:rsidRDefault="00812D30" w:rsidP="00A67D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решению Совета депутатов сельсовета от 25 </w:t>
            </w:r>
            <w:proofErr w:type="gramStart"/>
            <w:r>
              <w:rPr>
                <w:rFonts w:ascii="Times New Roman" w:eastAsia="Times New Roman" w:hAnsi="Times New Roman" w:cs="Times New Roman"/>
                <w:sz w:val="28"/>
                <w:szCs w:val="28"/>
              </w:rPr>
              <w:t>сентября  2019</w:t>
            </w:r>
            <w:proofErr w:type="gramEnd"/>
            <w:r>
              <w:rPr>
                <w:rFonts w:ascii="Times New Roman" w:eastAsia="Times New Roman" w:hAnsi="Times New Roman" w:cs="Times New Roman"/>
                <w:sz w:val="28"/>
                <w:szCs w:val="28"/>
              </w:rPr>
              <w:t xml:space="preserve"> года № 147</w:t>
            </w:r>
          </w:p>
        </w:tc>
      </w:tr>
    </w:tbl>
    <w:p w:rsidR="00812D30" w:rsidRDefault="00812D30" w:rsidP="00812D30">
      <w:pPr>
        <w:spacing w:after="0" w:line="240" w:lineRule="auto"/>
        <w:ind w:firstLine="567"/>
        <w:jc w:val="center"/>
        <w:rPr>
          <w:rFonts w:ascii="Times New Roman" w:hAnsi="Times New Roman" w:cs="Times New Roman"/>
          <w:sz w:val="28"/>
          <w:szCs w:val="28"/>
        </w:rPr>
      </w:pPr>
    </w:p>
    <w:p w:rsidR="00812D30" w:rsidRDefault="00812D30" w:rsidP="00812D30">
      <w:pPr>
        <w:spacing w:after="0" w:line="240" w:lineRule="auto"/>
        <w:ind w:firstLine="567"/>
        <w:jc w:val="center"/>
        <w:rPr>
          <w:rFonts w:ascii="Times New Roman" w:hAnsi="Times New Roman" w:cs="Times New Roman"/>
          <w:bCs/>
          <w:sz w:val="28"/>
          <w:szCs w:val="28"/>
        </w:rPr>
      </w:pPr>
      <w:proofErr w:type="gramStart"/>
      <w:r>
        <w:rPr>
          <w:rFonts w:ascii="Times New Roman" w:hAnsi="Times New Roman" w:cs="Times New Roman"/>
          <w:sz w:val="28"/>
          <w:szCs w:val="28"/>
        </w:rPr>
        <w:t>Положение  о</w:t>
      </w:r>
      <w:proofErr w:type="gramEnd"/>
      <w:r>
        <w:rPr>
          <w:rFonts w:ascii="Times New Roman" w:hAnsi="Times New Roman" w:cs="Times New Roman"/>
          <w:sz w:val="28"/>
          <w:szCs w:val="28"/>
        </w:rPr>
        <w:t xml:space="preserve"> проведении конкурса по отбору кандидатур на должность главы муниципального образования  Петровский сельсовет </w:t>
      </w:r>
      <w:proofErr w:type="spellStart"/>
      <w:r>
        <w:rPr>
          <w:rFonts w:ascii="Times New Roman" w:hAnsi="Times New Roman" w:cs="Times New Roman"/>
          <w:bCs/>
          <w:sz w:val="28"/>
          <w:szCs w:val="28"/>
        </w:rPr>
        <w:t>Саракташского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Оренбургской области </w:t>
      </w:r>
    </w:p>
    <w:p w:rsidR="00812D30" w:rsidRDefault="00812D30" w:rsidP="00812D30">
      <w:pPr>
        <w:spacing w:after="0" w:line="240" w:lineRule="auto"/>
        <w:ind w:firstLine="567"/>
        <w:jc w:val="center"/>
        <w:rPr>
          <w:rFonts w:ascii="Times New Roman" w:hAnsi="Times New Roman" w:cs="Times New Roman"/>
          <w:b/>
          <w:sz w:val="28"/>
          <w:szCs w:val="28"/>
        </w:rPr>
      </w:pPr>
    </w:p>
    <w:p w:rsidR="00812D30" w:rsidRDefault="00812D30" w:rsidP="00812D30">
      <w:pPr>
        <w:spacing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t>I. Общие положения</w:t>
      </w:r>
    </w:p>
    <w:p w:rsidR="00812D30" w:rsidRDefault="00812D30" w:rsidP="00812D30">
      <w:pPr>
        <w:spacing w:after="0" w:line="240" w:lineRule="auto"/>
        <w:ind w:firstLine="567"/>
        <w:jc w:val="both"/>
        <w:rPr>
          <w:rFonts w:ascii="Times New Roman" w:hAnsi="Times New Roman" w:cs="Times New Roman"/>
          <w:sz w:val="28"/>
          <w:szCs w:val="28"/>
        </w:rPr>
      </w:pP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разработано в соответствии с Федеральным </w:t>
      </w:r>
      <w:hyperlink r:id="rId6" w:history="1">
        <w:r>
          <w:rPr>
            <w:rStyle w:val="a3"/>
            <w:sz w:val="28"/>
            <w:szCs w:val="28"/>
          </w:rPr>
          <w:t>законом</w:t>
        </w:r>
      </w:hyperlink>
      <w:r>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7" w:history="1">
        <w:r>
          <w:rPr>
            <w:rStyle w:val="a3"/>
            <w:sz w:val="28"/>
            <w:szCs w:val="28"/>
          </w:rPr>
          <w:t>Законом</w:t>
        </w:r>
      </w:hyperlink>
      <w:r>
        <w:rPr>
          <w:rFonts w:ascii="Times New Roman" w:hAnsi="Times New Roman" w:cs="Times New Roman"/>
          <w:sz w:val="28"/>
          <w:szCs w:val="28"/>
        </w:rPr>
        <w:t xml:space="preserve"> Оренбургской области от 21.02.1996 «Об организации местного самоуправления в Оренбургской области», </w:t>
      </w:r>
      <w:hyperlink r:id="rId8" w:history="1">
        <w:r>
          <w:rPr>
            <w:rStyle w:val="a3"/>
            <w:sz w:val="28"/>
            <w:szCs w:val="28"/>
          </w:rPr>
          <w:t>Уставом</w:t>
        </w:r>
      </w:hyperlink>
      <w:r>
        <w:rPr>
          <w:rFonts w:ascii="Times New Roman" w:hAnsi="Times New Roman" w:cs="Times New Roman"/>
          <w:sz w:val="28"/>
          <w:szCs w:val="28"/>
        </w:rPr>
        <w:t xml:space="preserve"> муниципального образования  Петровский  сельсовет и устанавливает порядок проведения конкурса по отбору кандидатур на должность главы муниципального образования Петровский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 (далее – конкурс).</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1.2. Целью конкурса является отбор на альтернативной основе кандидатур на должность главы муниципального образования (далее – кандидатуры) из числа граждан, представивших документы для участия в конкурсе, на основании их соответствия требованиям, установленным </w:t>
      </w:r>
      <w:hyperlink r:id="rId9" w:anchor="P167" w:history="1">
        <w:r>
          <w:rPr>
            <w:rStyle w:val="a3"/>
            <w:sz w:val="28"/>
            <w:szCs w:val="28"/>
          </w:rPr>
          <w:t>разделом IV</w:t>
        </w:r>
      </w:hyperlink>
      <w:r>
        <w:rPr>
          <w:rFonts w:ascii="Times New Roman" w:hAnsi="Times New Roman" w:cs="Times New Roman"/>
          <w:sz w:val="28"/>
          <w:szCs w:val="28"/>
        </w:rPr>
        <w:t xml:space="preserve"> настоящего Положения.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1.3. Конкурс проводится в случаях:</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истечения срока полномочий главы муниципального образования Петровский сельсовет;</w:t>
      </w:r>
    </w:p>
    <w:p w:rsidR="00812D30" w:rsidRDefault="00812D30" w:rsidP="00812D30">
      <w:pPr>
        <w:spacing w:after="0" w:line="240" w:lineRule="auto"/>
        <w:ind w:left="-567" w:firstLine="567"/>
        <w:jc w:val="both"/>
        <w:rPr>
          <w:rFonts w:ascii="Times New Roman" w:hAnsi="Times New Roman" w:cs="Times New Roman"/>
          <w:sz w:val="28"/>
          <w:szCs w:val="28"/>
        </w:rPr>
      </w:pPr>
      <w:bookmarkStart w:id="1" w:name="P61"/>
      <w:bookmarkEnd w:id="1"/>
      <w:r>
        <w:rPr>
          <w:rFonts w:ascii="Times New Roman" w:hAnsi="Times New Roman" w:cs="Times New Roman"/>
          <w:sz w:val="28"/>
          <w:szCs w:val="28"/>
        </w:rPr>
        <w:t xml:space="preserve">2) досрочного прекращения полномочий главы муниципального </w:t>
      </w:r>
      <w:proofErr w:type="gramStart"/>
      <w:r>
        <w:rPr>
          <w:rFonts w:ascii="Times New Roman" w:hAnsi="Times New Roman" w:cs="Times New Roman"/>
          <w:sz w:val="28"/>
          <w:szCs w:val="28"/>
        </w:rPr>
        <w:t>образования  Петровский</w:t>
      </w:r>
      <w:proofErr w:type="gramEnd"/>
      <w:r>
        <w:rPr>
          <w:rFonts w:ascii="Times New Roman" w:hAnsi="Times New Roman" w:cs="Times New Roman"/>
          <w:sz w:val="28"/>
          <w:szCs w:val="28"/>
        </w:rPr>
        <w:t xml:space="preserve">  сельсовет;</w:t>
      </w:r>
    </w:p>
    <w:p w:rsidR="00812D30" w:rsidRDefault="00812D30" w:rsidP="00812D30">
      <w:pPr>
        <w:spacing w:after="0" w:line="240" w:lineRule="auto"/>
        <w:ind w:left="-567" w:firstLine="567"/>
        <w:jc w:val="both"/>
        <w:rPr>
          <w:rFonts w:ascii="Times New Roman" w:hAnsi="Times New Roman" w:cs="Times New Roman"/>
          <w:sz w:val="28"/>
          <w:szCs w:val="28"/>
        </w:rPr>
      </w:pPr>
      <w:bookmarkStart w:id="2" w:name="P62"/>
      <w:bookmarkEnd w:id="2"/>
      <w:r>
        <w:rPr>
          <w:rFonts w:ascii="Times New Roman" w:hAnsi="Times New Roman" w:cs="Times New Roman"/>
          <w:sz w:val="28"/>
          <w:szCs w:val="28"/>
        </w:rPr>
        <w:t>3) признания конкурса несостоявшимся;</w:t>
      </w:r>
    </w:p>
    <w:p w:rsidR="00812D30" w:rsidRDefault="00812D30" w:rsidP="00812D30">
      <w:pPr>
        <w:spacing w:after="0" w:line="240" w:lineRule="auto"/>
        <w:ind w:left="-567" w:firstLine="567"/>
        <w:jc w:val="both"/>
        <w:rPr>
          <w:rFonts w:ascii="Times New Roman" w:hAnsi="Times New Roman" w:cs="Times New Roman"/>
          <w:sz w:val="28"/>
          <w:szCs w:val="28"/>
        </w:rPr>
      </w:pPr>
      <w:bookmarkStart w:id="3" w:name="P63"/>
      <w:bookmarkEnd w:id="3"/>
      <w:r>
        <w:rPr>
          <w:rFonts w:ascii="Times New Roman" w:hAnsi="Times New Roman" w:cs="Times New Roman"/>
          <w:sz w:val="28"/>
          <w:szCs w:val="28"/>
        </w:rPr>
        <w:t xml:space="preserve">4) если ни один из кандидатов, представленных конкурсной комиссией по результатам конкурса, не будет избран главой муниципального </w:t>
      </w:r>
      <w:proofErr w:type="gramStart"/>
      <w:r>
        <w:rPr>
          <w:rFonts w:ascii="Times New Roman" w:hAnsi="Times New Roman" w:cs="Times New Roman"/>
          <w:sz w:val="28"/>
          <w:szCs w:val="28"/>
        </w:rPr>
        <w:t>образования  Петровский</w:t>
      </w:r>
      <w:proofErr w:type="gramEnd"/>
      <w:r>
        <w:rPr>
          <w:rFonts w:ascii="Times New Roman" w:hAnsi="Times New Roman" w:cs="Times New Roman"/>
          <w:sz w:val="28"/>
          <w:szCs w:val="28"/>
        </w:rPr>
        <w:t xml:space="preserve">  сельсовет;</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5) отмены решения Совета депутатов муниципального образования об избрании главы муниципального </w:t>
      </w:r>
      <w:proofErr w:type="gramStart"/>
      <w:r>
        <w:rPr>
          <w:rFonts w:ascii="Times New Roman" w:hAnsi="Times New Roman" w:cs="Times New Roman"/>
          <w:sz w:val="28"/>
          <w:szCs w:val="28"/>
        </w:rPr>
        <w:t>образования ,либо</w:t>
      </w:r>
      <w:proofErr w:type="gramEnd"/>
      <w:r>
        <w:rPr>
          <w:rFonts w:ascii="Times New Roman" w:hAnsi="Times New Roman" w:cs="Times New Roman"/>
          <w:sz w:val="28"/>
          <w:szCs w:val="28"/>
        </w:rPr>
        <w:t xml:space="preserve"> признания его утратившим силу;</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 если кандидат, избранный главой муниципального образования, не представил в Совет депутатов муниципального образования копию приказа (иного документа) об освобождении его от обязанностей, несовместимых со статусом главы муниципального образования, либо копию документа, удостоверяющего подачу в установленный срок заявления об освобождении от указанных обязанностей.</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1.4. Подготовка и проведение конкурса включает в себя: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принятие решения об объявлении конкурса и его официальное опубликование с объявлением о проведении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 формирование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3) принятие и проверку документов кандидатов конкурсной комиссией;</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 собеседование и оценка кандидатов конкурсной комиссией;</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 принятие конкурсной комиссией решения по отбору кандидатур по результатам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7) представление конкурсной комиссией не менее двух кандидатов Совету депутатов муниципального образования для избрания на должность главы муниципального образования;</w:t>
      </w:r>
    </w:p>
    <w:p w:rsidR="00812D30" w:rsidRDefault="00812D30" w:rsidP="00812D30">
      <w:pPr>
        <w:spacing w:after="0" w:line="240" w:lineRule="auto"/>
        <w:ind w:left="-567" w:firstLine="567"/>
        <w:jc w:val="center"/>
        <w:outlineLvl w:val="1"/>
        <w:rPr>
          <w:rFonts w:ascii="Times New Roman" w:hAnsi="Times New Roman" w:cs="Times New Roman"/>
          <w:b/>
          <w:sz w:val="28"/>
          <w:szCs w:val="28"/>
        </w:rPr>
      </w:pPr>
    </w:p>
    <w:p w:rsidR="00812D30" w:rsidRDefault="00812D30" w:rsidP="00812D30">
      <w:pPr>
        <w:spacing w:after="0" w:line="240" w:lineRule="auto"/>
        <w:ind w:left="-567" w:firstLine="567"/>
        <w:jc w:val="center"/>
        <w:outlineLvl w:val="1"/>
        <w:rPr>
          <w:rFonts w:ascii="Times New Roman" w:hAnsi="Times New Roman" w:cs="Times New Roman"/>
          <w:sz w:val="28"/>
          <w:szCs w:val="28"/>
        </w:rPr>
      </w:pPr>
      <w:r>
        <w:rPr>
          <w:rFonts w:ascii="Times New Roman" w:hAnsi="Times New Roman" w:cs="Times New Roman"/>
          <w:b/>
          <w:sz w:val="28"/>
          <w:szCs w:val="28"/>
        </w:rPr>
        <w:t>II. Порядок формирования и организации</w:t>
      </w:r>
    </w:p>
    <w:p w:rsidR="00812D30" w:rsidRDefault="00812D30" w:rsidP="00812D30">
      <w:pPr>
        <w:spacing w:after="0" w:line="240" w:lineRule="auto"/>
        <w:ind w:left="-567" w:firstLine="567"/>
        <w:jc w:val="center"/>
        <w:rPr>
          <w:rFonts w:ascii="Times New Roman" w:hAnsi="Times New Roman" w:cs="Times New Roman"/>
          <w:sz w:val="28"/>
          <w:szCs w:val="28"/>
        </w:rPr>
      </w:pPr>
      <w:r>
        <w:rPr>
          <w:rFonts w:ascii="Times New Roman" w:hAnsi="Times New Roman" w:cs="Times New Roman"/>
          <w:b/>
          <w:sz w:val="28"/>
          <w:szCs w:val="28"/>
        </w:rPr>
        <w:t>деятельности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в соответствии с Федеральным </w:t>
      </w:r>
      <w:hyperlink r:id="rId10" w:history="1">
        <w:r>
          <w:rPr>
            <w:rStyle w:val="a3"/>
            <w:sz w:val="28"/>
            <w:szCs w:val="28"/>
          </w:rPr>
          <w:t>законом</w:t>
        </w:r>
      </w:hyperlink>
      <w:r>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1" w:history="1">
        <w:r>
          <w:rPr>
            <w:rStyle w:val="a3"/>
            <w:sz w:val="28"/>
            <w:szCs w:val="28"/>
          </w:rPr>
          <w:t>Законом</w:t>
        </w:r>
      </w:hyperlink>
      <w:r>
        <w:rPr>
          <w:rFonts w:ascii="Times New Roman" w:hAnsi="Times New Roman" w:cs="Times New Roman"/>
          <w:sz w:val="28"/>
          <w:szCs w:val="28"/>
        </w:rPr>
        <w:t xml:space="preserve"> Оренбургской области от 21.02.1996 «Об организации местного самоуправления в Оренбургской области» и настоящим Положением.</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2.2. Общее число членов конкурсной комиссии составляет 8 человек.</w:t>
      </w:r>
    </w:p>
    <w:p w:rsidR="00812D30" w:rsidRDefault="00812D30" w:rsidP="00812D30">
      <w:pPr>
        <w:spacing w:after="0" w:line="240" w:lineRule="auto"/>
        <w:ind w:left="-567" w:firstLine="567"/>
        <w:jc w:val="both"/>
        <w:rPr>
          <w:rFonts w:ascii="Times New Roman" w:hAnsi="Times New Roman" w:cs="Times New Roman"/>
          <w:sz w:val="28"/>
          <w:szCs w:val="28"/>
          <w:vertAlign w:val="subscript"/>
        </w:rPr>
      </w:pPr>
      <w:r>
        <w:rPr>
          <w:rFonts w:ascii="Times New Roman" w:hAnsi="Times New Roman" w:cs="Times New Roman"/>
          <w:sz w:val="28"/>
          <w:szCs w:val="28"/>
        </w:rPr>
        <w:t xml:space="preserve">2.3. При формировании конкурсной комиссии половина членов комиссии назначаются главой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другая половина– Советом депутатов муниципального образования.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2.4. Членами конкурсной комиссии не могут быть:</w:t>
      </w:r>
    </w:p>
    <w:p w:rsidR="00812D30" w:rsidRDefault="00812D30" w:rsidP="00812D30">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1) лица, не имеющие гражданства Российской Федерации;</w:t>
      </w:r>
    </w:p>
    <w:p w:rsidR="00812D30" w:rsidRDefault="00812D30" w:rsidP="00812D30">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2) граждане Российской Федерации, признанные недееспособными или ограниченно дееспособными по решению суда, вступившему в законную силу;</w:t>
      </w:r>
    </w:p>
    <w:p w:rsidR="00812D30" w:rsidRDefault="00812D30" w:rsidP="00812D30">
      <w:pPr>
        <w:autoSpaceDE w:val="0"/>
        <w:autoSpaceDN w:val="0"/>
        <w:adjustRightInd w:val="0"/>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3) лица, участвующие в конкурсе и (или)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с гражданами, подавшими заявление на участие в конкурсе, либо находящиеся в непосредственном подчинении у указанных кандидатов.</w:t>
      </w:r>
    </w:p>
    <w:p w:rsidR="00812D30" w:rsidRDefault="00812D30" w:rsidP="00812D30">
      <w:pPr>
        <w:autoSpaceDE w:val="0"/>
        <w:autoSpaceDN w:val="0"/>
        <w:adjustRightInd w:val="0"/>
        <w:spacing w:after="0" w:line="240" w:lineRule="auto"/>
        <w:ind w:left="-567" w:firstLine="539"/>
        <w:jc w:val="both"/>
        <w:rPr>
          <w:rFonts w:ascii="Times New Roman" w:eastAsia="Times New Roman" w:hAnsi="Times New Roman" w:cs="Times New Roman"/>
          <w:sz w:val="28"/>
          <w:szCs w:val="28"/>
        </w:rPr>
      </w:pPr>
      <w:r>
        <w:rPr>
          <w:rFonts w:ascii="Times New Roman" w:hAnsi="Times New Roman" w:cs="Times New Roman"/>
          <w:sz w:val="28"/>
          <w:szCs w:val="28"/>
        </w:rPr>
        <w:t xml:space="preserve">2.5. Совет депутатов муниципального образования формирует конкурсную комиссию и принимает решение о назначении </w:t>
      </w:r>
      <w:r>
        <w:rPr>
          <w:rFonts w:ascii="Times New Roman" w:eastAsia="Times New Roman" w:hAnsi="Times New Roman" w:cs="Times New Roman"/>
          <w:sz w:val="28"/>
          <w:szCs w:val="28"/>
        </w:rPr>
        <w:t xml:space="preserve">1/2 состава комиссии </w:t>
      </w:r>
      <w:r>
        <w:rPr>
          <w:rFonts w:ascii="Times New Roman" w:hAnsi="Times New Roman" w:cs="Times New Roman"/>
          <w:sz w:val="28"/>
          <w:szCs w:val="28"/>
        </w:rPr>
        <w:t>ее членов о</w:t>
      </w:r>
      <w:r>
        <w:rPr>
          <w:rFonts w:ascii="Times New Roman" w:eastAsia="Times New Roman" w:hAnsi="Times New Roman" w:cs="Times New Roman"/>
          <w:sz w:val="28"/>
          <w:szCs w:val="28"/>
        </w:rPr>
        <w:t>дновременно с принятием решения о проведении конкурса.</w:t>
      </w:r>
    </w:p>
    <w:p w:rsidR="00812D30" w:rsidRDefault="00812D30" w:rsidP="00812D30">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Кандидатуры членов конкурсной комиссии вносятся присутствующими на заседании депутатами Совета депутатов муниципального образования с указанием фамилии, имени, отчества и занимаемой должности кандидата.</w:t>
      </w:r>
    </w:p>
    <w:p w:rsidR="00812D30" w:rsidRDefault="00812D30" w:rsidP="00812D30">
      <w:pPr>
        <w:autoSpaceDE w:val="0"/>
        <w:autoSpaceDN w:val="0"/>
        <w:adjustRightInd w:val="0"/>
        <w:spacing w:after="0" w:line="240" w:lineRule="auto"/>
        <w:ind w:left="-567" w:firstLine="539"/>
        <w:jc w:val="both"/>
        <w:rPr>
          <w:rFonts w:ascii="Times New Roman" w:hAnsi="Times New Roman" w:cs="Times New Roman"/>
          <w:sz w:val="28"/>
          <w:szCs w:val="28"/>
        </w:rPr>
      </w:pPr>
      <w:bookmarkStart w:id="4" w:name="Par3"/>
      <w:bookmarkEnd w:id="4"/>
      <w:r>
        <w:rPr>
          <w:rFonts w:ascii="Times New Roman" w:hAnsi="Times New Roman" w:cs="Times New Roman"/>
          <w:sz w:val="28"/>
          <w:szCs w:val="28"/>
        </w:rPr>
        <w:t>Формирование списка кандидатов в состав конкурсной комиссии проводится открытым поименным голосованием.</w:t>
      </w:r>
    </w:p>
    <w:p w:rsidR="00812D30" w:rsidRDefault="00812D30" w:rsidP="00812D30">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Условием включения лица в список кандидатов членов конкурсной комиссии является наличие его письменного согласия на выдвижение (в произвольной форме, подписанное собственноручно), либо устное согласие в случае личного присутствия на заседании.</w:t>
      </w:r>
    </w:p>
    <w:p w:rsidR="00812D30" w:rsidRDefault="00812D30" w:rsidP="00812D30">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По завершению внесения кандидатур в состав конкурсной комиссии проводится открытое голосование по каждой кандидатуре в порядке поступления предложений.</w:t>
      </w:r>
    </w:p>
    <w:p w:rsidR="00812D30" w:rsidRDefault="00812D30" w:rsidP="00812D30">
      <w:pPr>
        <w:autoSpaceDE w:val="0"/>
        <w:autoSpaceDN w:val="0"/>
        <w:adjustRightInd w:val="0"/>
        <w:spacing w:after="0" w:line="240" w:lineRule="auto"/>
        <w:ind w:left="-567" w:firstLine="539"/>
        <w:jc w:val="both"/>
        <w:rPr>
          <w:rFonts w:ascii="Times New Roman" w:eastAsia="Times New Roman" w:hAnsi="Times New Roman" w:cs="Times New Roman"/>
          <w:sz w:val="28"/>
          <w:szCs w:val="28"/>
          <w:vertAlign w:val="subscript"/>
        </w:rPr>
      </w:pPr>
      <w:r>
        <w:rPr>
          <w:rFonts w:ascii="Times New Roman" w:hAnsi="Times New Roman" w:cs="Times New Roman"/>
          <w:sz w:val="28"/>
          <w:szCs w:val="28"/>
        </w:rPr>
        <w:lastRenderedPageBreak/>
        <w:t xml:space="preserve">2.6. Избранными в состав конкурсной комиссии признаются </w:t>
      </w:r>
      <w:r>
        <w:rPr>
          <w:rFonts w:ascii="Times New Roman" w:eastAsia="Times New Roman" w:hAnsi="Times New Roman" w:cs="Times New Roman"/>
          <w:sz w:val="28"/>
          <w:szCs w:val="28"/>
        </w:rPr>
        <w:t xml:space="preserve">1/2 состава комиссии </w:t>
      </w:r>
      <w:r>
        <w:rPr>
          <w:rFonts w:ascii="Times New Roman" w:hAnsi="Times New Roman" w:cs="Times New Roman"/>
          <w:sz w:val="28"/>
          <w:szCs w:val="28"/>
        </w:rPr>
        <w:t>кандидатов, набравших наибольшее число голосов.</w:t>
      </w:r>
    </w:p>
    <w:p w:rsidR="00812D30" w:rsidRDefault="00812D30" w:rsidP="00812D30">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позволяющее пройти в число претендентов, то на этом же заседании Совета депутатов муниципального образования проводится повторное голосование по данным кандидатурам в порядке, установленном настоящим пунктом. Избранным(ми) в состав комиссии считается(</w:t>
      </w:r>
      <w:proofErr w:type="spellStart"/>
      <w:r>
        <w:rPr>
          <w:rFonts w:ascii="Times New Roman" w:hAnsi="Times New Roman" w:cs="Times New Roman"/>
          <w:sz w:val="28"/>
          <w:szCs w:val="28"/>
        </w:rPr>
        <w:t>ются</w:t>
      </w:r>
      <w:proofErr w:type="spellEnd"/>
      <w:r>
        <w:rPr>
          <w:rFonts w:ascii="Times New Roman" w:hAnsi="Times New Roman" w:cs="Times New Roman"/>
          <w:sz w:val="28"/>
          <w:szCs w:val="28"/>
        </w:rPr>
        <w:t>) кандидат(ты), набравший(</w:t>
      </w:r>
      <w:proofErr w:type="spellStart"/>
      <w:r>
        <w:rPr>
          <w:rFonts w:ascii="Times New Roman" w:hAnsi="Times New Roman" w:cs="Times New Roman"/>
          <w:sz w:val="28"/>
          <w:szCs w:val="28"/>
        </w:rPr>
        <w:t>ие</w:t>
      </w:r>
      <w:proofErr w:type="spellEnd"/>
      <w:r>
        <w:rPr>
          <w:rFonts w:ascii="Times New Roman" w:hAnsi="Times New Roman" w:cs="Times New Roman"/>
          <w:sz w:val="28"/>
          <w:szCs w:val="28"/>
        </w:rPr>
        <w:t>) наибольшее число голосов.</w:t>
      </w:r>
    </w:p>
    <w:p w:rsidR="00812D30" w:rsidRDefault="00812D30" w:rsidP="00812D30">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 xml:space="preserve">2.7. Результаты голосования оглашаются на заседании Совета депутатов муниципального образования, отражаются в протоколе и оформляются </w:t>
      </w:r>
      <w:proofErr w:type="gramStart"/>
      <w:r>
        <w:rPr>
          <w:rFonts w:ascii="Times New Roman" w:hAnsi="Times New Roman" w:cs="Times New Roman"/>
          <w:sz w:val="28"/>
          <w:szCs w:val="28"/>
        </w:rPr>
        <w:t>решением  Совета</w:t>
      </w:r>
      <w:proofErr w:type="gramEnd"/>
      <w:r>
        <w:rPr>
          <w:rFonts w:ascii="Times New Roman" w:hAnsi="Times New Roman" w:cs="Times New Roman"/>
          <w:sz w:val="28"/>
          <w:szCs w:val="28"/>
        </w:rPr>
        <w:t xml:space="preserve"> депутатов муниципального образования.</w:t>
      </w:r>
    </w:p>
    <w:p w:rsidR="00812D30" w:rsidRDefault="00812D30" w:rsidP="00812D30">
      <w:pPr>
        <w:autoSpaceDE w:val="0"/>
        <w:autoSpaceDN w:val="0"/>
        <w:adjustRightInd w:val="0"/>
        <w:spacing w:after="0" w:line="240" w:lineRule="auto"/>
        <w:ind w:left="-567" w:firstLine="539"/>
        <w:jc w:val="both"/>
        <w:rPr>
          <w:rFonts w:ascii="Times New Roman" w:hAnsi="Times New Roman" w:cs="Times New Roman"/>
          <w:sz w:val="28"/>
          <w:szCs w:val="28"/>
        </w:rPr>
      </w:pPr>
      <w:r>
        <w:rPr>
          <w:rFonts w:ascii="Times New Roman" w:hAnsi="Times New Roman" w:cs="Times New Roman"/>
          <w:sz w:val="28"/>
          <w:szCs w:val="28"/>
        </w:rPr>
        <w:t xml:space="preserve">2.8. Не позднее дня, следующего за днем принятия Советом депутатов муниципального образования решения о назначении ½ членов конкурсной комиссии, Совет депутатов в письменной форме уведомляет главу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 начале процедуры формирования конкурсной комиссии и предлагает назначить региональную часть членов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2.9. Конкурсная комиссия считается сформированной со дня назначения Советом депутатов муниципального образования </w:t>
      </w:r>
      <w:proofErr w:type="gramStart"/>
      <w:r>
        <w:rPr>
          <w:rFonts w:ascii="Times New Roman" w:hAnsi="Times New Roman" w:cs="Times New Roman"/>
          <w:sz w:val="28"/>
          <w:szCs w:val="28"/>
        </w:rPr>
        <w:t>и  главой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всех ее членов и действует до дня вступления в должность вновь избранного главы муниципального образования.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Члены комиссии осуществляют свою работу на непостоянной неоплачиваемой основе.</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2.10. Организационной формой деятельности конкурсной комиссии являются заседания.</w:t>
      </w:r>
    </w:p>
    <w:p w:rsidR="00812D30" w:rsidRDefault="00812D30" w:rsidP="00812D30">
      <w:pPr>
        <w:tabs>
          <w:tab w:val="left" w:pos="709"/>
        </w:tabs>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Первое заседание конкурсной комиссии проводится в срок не позднее семи рабочих дней со дня ее формирования.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Открывает первое заседание конкурсной комиссии и ведет его до избрания председателя конкурсной комиссии старший по возрасту член конкурсной комиссии. До момента избрания председателя конкурсной комиссии при равенстве голосов голос старшего по возрасту члена комиссии является решающим.</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2.11.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2.12.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общего числа членов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2.13. Конкурсная комиссия является коллегиальным органом и обладает следующими полномочиями: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рассматривает документы, представленные для участия в конкурсе;</w:t>
      </w:r>
    </w:p>
    <w:p w:rsidR="00812D30" w:rsidRDefault="00812D30" w:rsidP="00812D30">
      <w:pPr>
        <w:spacing w:after="0" w:line="240" w:lineRule="auto"/>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2)определяет</w:t>
      </w:r>
      <w:proofErr w:type="gramEnd"/>
      <w:r>
        <w:rPr>
          <w:rFonts w:ascii="Times New Roman" w:hAnsi="Times New Roman" w:cs="Times New Roman"/>
          <w:sz w:val="28"/>
          <w:szCs w:val="28"/>
        </w:rPr>
        <w:t xml:space="preserve"> результаты конкурса, обеспечивая соблюдение равных условий проведения конкурса для каждого из кандидатов;</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 представляет не менее двух кандидатов на должность главы муниципального образования в Совет депутатов муниципального образования;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 осуществляет иные полномочия в соответствии с настоящим Положением.</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2.14. Конкурсная комиссия состоит из председателя, заместителя председателя, секретаря и иных членов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состава конкурсной комиссии открытым голосованием большинством голосов от числа присутствующих членов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2.15. Председатель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осуществляет общее руководство работой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 председательствует на заседаниях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 определяет дату и повестку заседания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 распределяет обязанности между членами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 подписывает протоколы заседаний конкурсной комиссии и принятые конкурсной комиссией решения;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 контролирует исполнение решений, принятых конкурсной комиссией;</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7) представляет конкурсную комиссию в отношениях с кандидатами, органами государственной власти, органами местного самоуправления, организациями, общественными объединениями, средствами массовой информации и гражданами;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8) направляет в Совет депутатов муниципального образования решение конкурсной комиссии о представлении не менее двух кандидатов на должность главы муниципального образования;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9) представляет на заседании Совета депутатов муниципального образования принятое по результатам конкурса решение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2.16.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2.17. Секретарь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осуществляет организационное обеспечение деятельности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3 дня до заседания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 принимает поступающие в конкурсную комиссию материалы и документы, проверяет правильность их оформления, регистрирует, готовит их для рассмотрения на заседании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 ведет и подписывает совместно с председателем протоколы заседаний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 оформляет принятые конкурсной комиссией решения;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6) решает иные организационные вопросы, связанные с подготовкой и проведением заседаний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2.18. Члены конкурсной комиссии имеют право:</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своевременно, не позднее чем за 3 дня до заседания конкурсной комиссии, получать информацию о планируемом заседании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 знакомиться с документами и материалами, связанными с проведением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 задавать вопросы кандидатам во время проведения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 голосовать на заседаниях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2.19.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2.20.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2.21. Обеспечение деятельности конкурсной комиссии осуществляется администрацией муниципального образования.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2.22. Полномочия конкурсной комиссии прекращаются на следующий день после избрания главы муниципального образования из числа кандидатов, представленных конкурсной комиссией.</w:t>
      </w:r>
    </w:p>
    <w:p w:rsidR="00812D30" w:rsidRDefault="00812D30" w:rsidP="00812D30">
      <w:pPr>
        <w:spacing w:after="0" w:line="240" w:lineRule="auto"/>
        <w:ind w:left="-567" w:firstLine="567"/>
        <w:jc w:val="both"/>
        <w:rPr>
          <w:rFonts w:ascii="Times New Roman" w:hAnsi="Times New Roman" w:cs="Times New Roman"/>
          <w:sz w:val="28"/>
          <w:szCs w:val="28"/>
        </w:rPr>
      </w:pPr>
    </w:p>
    <w:p w:rsidR="00812D30" w:rsidRDefault="00812D30" w:rsidP="00812D30">
      <w:pPr>
        <w:spacing w:after="0" w:line="240" w:lineRule="auto"/>
        <w:ind w:left="-567" w:firstLine="567"/>
        <w:jc w:val="center"/>
        <w:outlineLvl w:val="1"/>
        <w:rPr>
          <w:rFonts w:ascii="Times New Roman" w:hAnsi="Times New Roman" w:cs="Times New Roman"/>
          <w:sz w:val="28"/>
          <w:szCs w:val="28"/>
        </w:rPr>
      </w:pPr>
      <w:r>
        <w:rPr>
          <w:rFonts w:ascii="Times New Roman" w:hAnsi="Times New Roman" w:cs="Times New Roman"/>
          <w:b/>
          <w:sz w:val="28"/>
          <w:szCs w:val="28"/>
        </w:rPr>
        <w:t>III. Порядок назначения конкурса</w:t>
      </w:r>
    </w:p>
    <w:p w:rsidR="00812D30" w:rsidRDefault="00812D30" w:rsidP="00812D30">
      <w:pPr>
        <w:spacing w:after="0" w:line="240" w:lineRule="auto"/>
        <w:ind w:left="-567" w:firstLine="567"/>
        <w:jc w:val="both"/>
        <w:rPr>
          <w:rFonts w:ascii="Times New Roman" w:hAnsi="Times New Roman" w:cs="Times New Roman"/>
          <w:sz w:val="28"/>
          <w:szCs w:val="28"/>
        </w:rPr>
      </w:pP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3.1. Решение о проведении конкурса по отбору кандидатур на должность главы муниципального образования принимается на заседании Совета депутатов муниципального образования.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3.2. В решении Совета депутатов муниципального образования об объявлении конкурса указываются: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дата проведения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 условия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3.3. В объявлении о проведении конкурса указываются: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дата, время и место проведения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 требования к кандидатам;</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 условия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 перечень документов, необходимых для участия в конкурсе, и требования к их оформлению;</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 адрес, телефон для получения дополнительной информации о конкурсе.</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3.4. Решение Совета депутатов муниципального образования с объявлением о проведении конкурса подлежит официальному опубликованию и размещению на официальном сайте не позднее чем за 20 календарных дней до дня проведения конкурса.</w:t>
      </w:r>
    </w:p>
    <w:p w:rsidR="00812D30" w:rsidRDefault="00812D30" w:rsidP="00812D30">
      <w:pPr>
        <w:tabs>
          <w:tab w:val="left" w:pos="567"/>
        </w:tabs>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3.5. В случае, предусмотренном </w:t>
      </w:r>
      <w:hyperlink r:id="rId12" w:anchor="P61" w:history="1">
        <w:r>
          <w:rPr>
            <w:rStyle w:val="a3"/>
            <w:sz w:val="28"/>
            <w:szCs w:val="28"/>
          </w:rPr>
          <w:t>подпунктом 2 пункта 1.3 раздела I</w:t>
        </w:r>
      </w:hyperlink>
      <w:r>
        <w:rPr>
          <w:rFonts w:ascii="Times New Roman" w:hAnsi="Times New Roman" w:cs="Times New Roman"/>
          <w:sz w:val="28"/>
          <w:szCs w:val="28"/>
        </w:rPr>
        <w:t xml:space="preserve"> настоящего Положения, одновременно с назначением конкурса (не позднее чем через три месяца со дня такого прекращения </w:t>
      </w:r>
      <w:proofErr w:type="gramStart"/>
      <w:r>
        <w:rPr>
          <w:rFonts w:ascii="Times New Roman" w:hAnsi="Times New Roman" w:cs="Times New Roman"/>
          <w:sz w:val="28"/>
          <w:szCs w:val="28"/>
        </w:rPr>
        <w:t>полномочий)  формируется</w:t>
      </w:r>
      <w:proofErr w:type="gramEnd"/>
      <w:r>
        <w:rPr>
          <w:rFonts w:ascii="Times New Roman" w:hAnsi="Times New Roman" w:cs="Times New Roman"/>
          <w:sz w:val="28"/>
          <w:szCs w:val="28"/>
        </w:rPr>
        <w:t xml:space="preserve">  конкурсная комиссия.</w:t>
      </w:r>
    </w:p>
    <w:p w:rsidR="00812D30" w:rsidRDefault="00812D30" w:rsidP="00812D30">
      <w:pPr>
        <w:autoSpaceDE w:val="0"/>
        <w:autoSpaceDN w:val="0"/>
        <w:adjustRightInd w:val="0"/>
        <w:spacing w:after="0" w:line="240" w:lineRule="auto"/>
        <w:ind w:left="-567" w:firstLine="540"/>
        <w:jc w:val="both"/>
        <w:rPr>
          <w:rFonts w:ascii="Times New Roman" w:hAnsi="Times New Roman" w:cs="Times New Roman"/>
          <w:sz w:val="28"/>
          <w:szCs w:val="28"/>
        </w:rPr>
      </w:pPr>
      <w:r>
        <w:rPr>
          <w:rFonts w:ascii="Times New Roman" w:hAnsi="Times New Roman" w:cs="Times New Roman"/>
          <w:sz w:val="28"/>
          <w:szCs w:val="28"/>
        </w:rPr>
        <w:t>3.6. Срок проведения конкурса не может превышать трех месяцев со дня официального опубликования решения Совета об объявлении конкурса с объявлением о проведении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3.7. В случаях, предусмотренных </w:t>
      </w:r>
      <w:hyperlink r:id="rId13" w:anchor="P62" w:history="1">
        <w:r>
          <w:rPr>
            <w:rStyle w:val="a3"/>
            <w:sz w:val="28"/>
            <w:szCs w:val="28"/>
          </w:rPr>
          <w:t>подпунктами 3</w:t>
        </w:r>
      </w:hyperlink>
      <w:r>
        <w:rPr>
          <w:rFonts w:ascii="Times New Roman" w:hAnsi="Times New Roman" w:cs="Times New Roman"/>
          <w:sz w:val="28"/>
          <w:szCs w:val="28"/>
        </w:rPr>
        <w:t xml:space="preserve"> - </w:t>
      </w:r>
      <w:hyperlink r:id="rId14" w:anchor="P63" w:history="1">
        <w:r>
          <w:rPr>
            <w:rStyle w:val="a3"/>
            <w:sz w:val="28"/>
            <w:szCs w:val="28"/>
          </w:rPr>
          <w:t>6</w:t>
        </w:r>
      </w:hyperlink>
      <w:r>
        <w:rPr>
          <w:rFonts w:ascii="Times New Roman" w:hAnsi="Times New Roman" w:cs="Times New Roman"/>
          <w:sz w:val="28"/>
          <w:szCs w:val="28"/>
        </w:rPr>
        <w:t xml:space="preserve">пункта </w:t>
      </w:r>
      <w:proofErr w:type="gramStart"/>
      <w:r>
        <w:rPr>
          <w:rFonts w:ascii="Times New Roman" w:hAnsi="Times New Roman" w:cs="Times New Roman"/>
          <w:sz w:val="28"/>
          <w:szCs w:val="28"/>
        </w:rPr>
        <w:t>1.3  конкурс</w:t>
      </w:r>
      <w:proofErr w:type="gramEnd"/>
      <w:r>
        <w:rPr>
          <w:rFonts w:ascii="Times New Roman" w:hAnsi="Times New Roman" w:cs="Times New Roman"/>
          <w:sz w:val="28"/>
          <w:szCs w:val="28"/>
        </w:rPr>
        <w:t xml:space="preserve"> проводится той же конкурсной комиссией в порядке и сроки, установленные настоящим Положением.</w:t>
      </w:r>
    </w:p>
    <w:p w:rsidR="00812D30" w:rsidRDefault="00812D30" w:rsidP="00812D30">
      <w:pPr>
        <w:spacing w:after="0" w:line="240" w:lineRule="auto"/>
        <w:ind w:left="-567" w:firstLine="567"/>
        <w:jc w:val="both"/>
        <w:rPr>
          <w:rFonts w:ascii="Times New Roman" w:hAnsi="Times New Roman" w:cs="Times New Roman"/>
          <w:sz w:val="28"/>
          <w:szCs w:val="28"/>
        </w:rPr>
      </w:pPr>
    </w:p>
    <w:p w:rsidR="00812D30" w:rsidRDefault="00812D30" w:rsidP="00812D30">
      <w:pPr>
        <w:spacing w:after="0" w:line="240" w:lineRule="auto"/>
        <w:ind w:left="-567" w:firstLine="567"/>
        <w:jc w:val="center"/>
        <w:outlineLvl w:val="1"/>
        <w:rPr>
          <w:rFonts w:ascii="Times New Roman" w:hAnsi="Times New Roman" w:cs="Times New Roman"/>
          <w:sz w:val="28"/>
          <w:szCs w:val="28"/>
        </w:rPr>
      </w:pPr>
      <w:bookmarkStart w:id="5" w:name="P167"/>
      <w:bookmarkEnd w:id="5"/>
      <w:r>
        <w:rPr>
          <w:rFonts w:ascii="Times New Roman" w:hAnsi="Times New Roman" w:cs="Times New Roman"/>
          <w:b/>
          <w:sz w:val="28"/>
          <w:szCs w:val="28"/>
        </w:rPr>
        <w:t>IV. Право на участие в конкурсе и порядок</w:t>
      </w:r>
    </w:p>
    <w:p w:rsidR="00812D30" w:rsidRDefault="00812D30" w:rsidP="00812D30">
      <w:pPr>
        <w:spacing w:after="0" w:line="240" w:lineRule="auto"/>
        <w:ind w:left="-567" w:firstLine="567"/>
        <w:jc w:val="center"/>
        <w:rPr>
          <w:rFonts w:ascii="Times New Roman" w:hAnsi="Times New Roman" w:cs="Times New Roman"/>
          <w:sz w:val="28"/>
          <w:szCs w:val="28"/>
        </w:rPr>
      </w:pPr>
      <w:r>
        <w:rPr>
          <w:rFonts w:ascii="Times New Roman" w:hAnsi="Times New Roman" w:cs="Times New Roman"/>
          <w:b/>
          <w:sz w:val="28"/>
          <w:szCs w:val="28"/>
        </w:rPr>
        <w:t>представления в конкурсную комиссию документов</w:t>
      </w:r>
    </w:p>
    <w:p w:rsidR="00812D30" w:rsidRDefault="00812D30" w:rsidP="00812D30">
      <w:pPr>
        <w:spacing w:after="0" w:line="240" w:lineRule="auto"/>
        <w:ind w:left="-567" w:firstLine="567"/>
        <w:jc w:val="both"/>
        <w:rPr>
          <w:rFonts w:ascii="Times New Roman" w:hAnsi="Times New Roman" w:cs="Times New Roman"/>
          <w:sz w:val="28"/>
          <w:szCs w:val="28"/>
        </w:rPr>
      </w:pP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4.1. Каждый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достигший возраста 21 года, имеет право на участие в конкурсе.</w:t>
      </w:r>
    </w:p>
    <w:p w:rsidR="00812D30" w:rsidRDefault="00812D30" w:rsidP="00812D30">
      <w:pPr>
        <w:spacing w:after="0" w:line="240" w:lineRule="auto"/>
        <w:ind w:left="-567" w:firstLine="567"/>
        <w:jc w:val="both"/>
        <w:rPr>
          <w:rFonts w:ascii="Times New Roman" w:hAnsi="Times New Roman" w:cs="Times New Roman"/>
          <w:sz w:val="28"/>
          <w:szCs w:val="28"/>
        </w:rPr>
      </w:pPr>
      <w:bookmarkStart w:id="6" w:name="P172"/>
      <w:bookmarkEnd w:id="6"/>
      <w:r>
        <w:rPr>
          <w:rFonts w:ascii="Times New Roman" w:hAnsi="Times New Roman" w:cs="Times New Roman"/>
          <w:sz w:val="28"/>
          <w:szCs w:val="28"/>
        </w:rPr>
        <w:t xml:space="preserve">4.2. Кандидатом на должность главы муниципального образования может быть гражданин, который на день проведения конкурса не имеет в соответствии с Федеральным </w:t>
      </w:r>
      <w:hyperlink r:id="rId15" w:history="1">
        <w:r>
          <w:rPr>
            <w:rStyle w:val="a3"/>
            <w:sz w:val="28"/>
            <w:szCs w:val="28"/>
          </w:rPr>
          <w:t>законом</w:t>
        </w:r>
      </w:hyperlink>
      <w:r>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812D30" w:rsidRDefault="00812D30" w:rsidP="00812D30">
      <w:pPr>
        <w:spacing w:after="0" w:line="240" w:lineRule="auto"/>
        <w:ind w:left="-567" w:firstLine="567"/>
        <w:jc w:val="both"/>
        <w:rPr>
          <w:rFonts w:ascii="Times New Roman" w:hAnsi="Times New Roman" w:cs="Times New Roman"/>
          <w:sz w:val="28"/>
          <w:szCs w:val="28"/>
        </w:rPr>
      </w:pPr>
      <w:bookmarkStart w:id="7" w:name="P178"/>
      <w:bookmarkEnd w:id="7"/>
      <w:r>
        <w:rPr>
          <w:rFonts w:ascii="Times New Roman" w:hAnsi="Times New Roman" w:cs="Times New Roman"/>
          <w:sz w:val="28"/>
          <w:szCs w:val="28"/>
        </w:rPr>
        <w:t>4.3. Гражданин, изъявивший желание участвовать в конкурсе, представляет в конкурсную комиссию следующие документы:</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 личное </w:t>
      </w:r>
      <w:hyperlink r:id="rId16" w:anchor="P318" w:history="1">
        <w:r>
          <w:rPr>
            <w:rStyle w:val="a3"/>
            <w:sz w:val="28"/>
            <w:szCs w:val="28"/>
          </w:rPr>
          <w:t>заявление</w:t>
        </w:r>
      </w:hyperlink>
      <w:r>
        <w:rPr>
          <w:rFonts w:ascii="Times New Roman" w:hAnsi="Times New Roman" w:cs="Times New Roman"/>
          <w:sz w:val="28"/>
          <w:szCs w:val="28"/>
        </w:rPr>
        <w:t xml:space="preserve"> на участие в конкурсе по форме согласно приложению   № 1 к настоящему Положению;</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2) собственноручно заполненную и подписанную </w:t>
      </w:r>
      <w:hyperlink r:id="rId17" w:anchor="P357" w:history="1">
        <w:r>
          <w:rPr>
            <w:rStyle w:val="a3"/>
            <w:sz w:val="28"/>
            <w:szCs w:val="28"/>
          </w:rPr>
          <w:t>анкету</w:t>
        </w:r>
      </w:hyperlink>
      <w:r>
        <w:rPr>
          <w:rFonts w:ascii="Times New Roman" w:hAnsi="Times New Roman" w:cs="Times New Roman"/>
          <w:sz w:val="28"/>
          <w:szCs w:val="28"/>
        </w:rPr>
        <w:t xml:space="preserve"> по форме, установленной приложением 2 к настоящему Положению;</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 копию паспорта;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 копию трудовой книжки;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 копию документа об образовании;</w:t>
      </w:r>
    </w:p>
    <w:p w:rsidR="00812D30" w:rsidRDefault="00812D30" w:rsidP="00812D30">
      <w:pPr>
        <w:spacing w:after="0" w:line="240" w:lineRule="auto"/>
        <w:ind w:left="-567" w:firstLine="567"/>
        <w:jc w:val="both"/>
        <w:rPr>
          <w:rFonts w:ascii="Times New Roman" w:hAnsi="Times New Roman" w:cs="Times New Roman"/>
          <w:sz w:val="28"/>
          <w:szCs w:val="28"/>
        </w:rPr>
      </w:pPr>
      <w:bookmarkStart w:id="8" w:name="P185"/>
      <w:bookmarkEnd w:id="8"/>
      <w:r>
        <w:rPr>
          <w:rFonts w:ascii="Times New Roman" w:hAnsi="Times New Roman" w:cs="Times New Roman"/>
          <w:sz w:val="28"/>
          <w:szCs w:val="28"/>
        </w:rPr>
        <w:t>6) справку о наличии (отсутствии) судимости, в случае отсутствия возможности своевременного представления справки о наличии (отсутствии) судимости допускается представление копии расписки о приеме уполномоченным органом заявления о выдаче указанной справки, при этом справка о наличии (отсутствии) судимости должна быть представлена в комиссию не позднее 5 рабочих дней до даты проведения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7) письменное согласие на обработку своих персональных данных в порядке, предусмотренном </w:t>
      </w:r>
      <w:hyperlink r:id="rId18" w:history="1">
        <w:r>
          <w:rPr>
            <w:rStyle w:val="a3"/>
            <w:sz w:val="28"/>
            <w:szCs w:val="28"/>
          </w:rPr>
          <w:t>статьей 9</w:t>
        </w:r>
      </w:hyperlink>
      <w:r>
        <w:rPr>
          <w:rFonts w:ascii="Times New Roman" w:hAnsi="Times New Roman" w:cs="Times New Roman"/>
          <w:sz w:val="28"/>
          <w:szCs w:val="28"/>
        </w:rPr>
        <w:t xml:space="preserve"> Федерального закона от 27.07.2006 № 152-ФЗ «О персональных данных».</w:t>
      </w:r>
    </w:p>
    <w:p w:rsidR="00812D30" w:rsidRDefault="00812D30" w:rsidP="00812D30">
      <w:pPr>
        <w:spacing w:after="0" w:line="240" w:lineRule="auto"/>
        <w:ind w:left="-567" w:firstLine="567"/>
        <w:jc w:val="both"/>
        <w:rPr>
          <w:rFonts w:ascii="Times New Roman" w:hAnsi="Times New Roman" w:cs="Times New Roman"/>
          <w:sz w:val="28"/>
          <w:szCs w:val="28"/>
        </w:rPr>
      </w:pPr>
      <w:bookmarkStart w:id="9" w:name="P189"/>
      <w:bookmarkEnd w:id="9"/>
      <w:r>
        <w:rPr>
          <w:rFonts w:ascii="Times New Roman" w:hAnsi="Times New Roman" w:cs="Times New Roman"/>
          <w:sz w:val="28"/>
          <w:szCs w:val="28"/>
        </w:rPr>
        <w:t xml:space="preserve">4.3.1. Не позднее трех дней со дня подачи документов в конкурсную комиссию, гражданин, изъявивший желание участвовать в конкурсе по отбору кандидатур на должность главы муниципального образования, представляет в аппарат Губернатора и Правительства Оренбургской области справки о доходах, расходах, об имуществе и обязательствах имущественного характера, в соответствии с </w:t>
      </w:r>
      <w:hyperlink r:id="rId19" w:history="1">
        <w:r>
          <w:rPr>
            <w:rStyle w:val="a3"/>
            <w:sz w:val="28"/>
            <w:szCs w:val="28"/>
          </w:rPr>
          <w:t>Законом</w:t>
        </w:r>
      </w:hyperlink>
      <w:r>
        <w:rPr>
          <w:rFonts w:ascii="Times New Roman" w:hAnsi="Times New Roman" w:cs="Times New Roman"/>
          <w:sz w:val="28"/>
          <w:szCs w:val="28"/>
        </w:rPr>
        <w:t xml:space="preserve">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812D30" w:rsidRDefault="00812D30" w:rsidP="00812D30">
      <w:pPr>
        <w:spacing w:after="0" w:line="240" w:lineRule="auto"/>
        <w:ind w:left="-567" w:firstLine="567"/>
        <w:jc w:val="both"/>
        <w:rPr>
          <w:rFonts w:ascii="Times New Roman" w:hAnsi="Times New Roman" w:cs="Times New Roman"/>
          <w:sz w:val="28"/>
          <w:szCs w:val="28"/>
        </w:rPr>
      </w:pPr>
      <w:bookmarkStart w:id="10" w:name="P191"/>
      <w:bookmarkEnd w:id="10"/>
      <w:r>
        <w:rPr>
          <w:rFonts w:ascii="Times New Roman" w:hAnsi="Times New Roman" w:cs="Times New Roman"/>
          <w:sz w:val="28"/>
          <w:szCs w:val="28"/>
        </w:rPr>
        <w:t>4.4. Гражданин, желающий участвовать в конкурсе, вправе представить в конкурсную комиссию программу (концепцию) развития муниципального образования, а также документы, характеризующие его профессиональные качества: рекомендательные письма, характеристику с места работы, документы о дополнительном профессиональном образовании, о присвоении ученой степени (звания), о наградах и почетных званиях и другие документы.</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4.5. 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секретарем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 приеме документов претенденту на участие в конкурсе выдается </w:t>
      </w:r>
      <w:hyperlink r:id="rId20" w:anchor="P535" w:history="1">
        <w:r>
          <w:rPr>
            <w:rStyle w:val="a3"/>
            <w:sz w:val="28"/>
            <w:szCs w:val="28"/>
          </w:rPr>
          <w:t>расписка</w:t>
        </w:r>
      </w:hyperlink>
      <w:r>
        <w:rPr>
          <w:rFonts w:ascii="Times New Roman" w:hAnsi="Times New Roman" w:cs="Times New Roman"/>
          <w:sz w:val="28"/>
          <w:szCs w:val="28"/>
        </w:rPr>
        <w:t xml:space="preserve"> с описью принятых документов по форме, установленной приложением № 3 к настоящему Положению.</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представления документов или представления документов не в полном объеме, в приеме заявления об участии в конкурсе отказывается.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нарушения сроков представления документов, установленных подпунктом 6 пункта 4.3 </w:t>
      </w:r>
      <w:proofErr w:type="spellStart"/>
      <w:r>
        <w:rPr>
          <w:rFonts w:ascii="Times New Roman" w:hAnsi="Times New Roman" w:cs="Times New Roman"/>
          <w:sz w:val="28"/>
          <w:szCs w:val="28"/>
        </w:rPr>
        <w:t>и</w:t>
      </w:r>
      <w:hyperlink r:id="rId21" w:anchor="P189" w:history="1">
        <w:r>
          <w:rPr>
            <w:rStyle w:val="a3"/>
            <w:sz w:val="28"/>
            <w:szCs w:val="28"/>
          </w:rPr>
          <w:t>пункта</w:t>
        </w:r>
        <w:proofErr w:type="spellEnd"/>
        <w:r>
          <w:rPr>
            <w:rStyle w:val="a3"/>
            <w:sz w:val="28"/>
            <w:szCs w:val="28"/>
          </w:rPr>
          <w:t xml:space="preserve"> 4.3.1</w:t>
        </w:r>
      </w:hyperlink>
      <w:hyperlink r:id="rId22" w:anchor="P191" w:history="1">
        <w:r>
          <w:rPr>
            <w:rStyle w:val="a3"/>
            <w:sz w:val="28"/>
            <w:szCs w:val="28"/>
          </w:rPr>
          <w:t>раздела IV</w:t>
        </w:r>
      </w:hyperlink>
      <w:r>
        <w:rPr>
          <w:rFonts w:ascii="Times New Roman" w:hAnsi="Times New Roman" w:cs="Times New Roman"/>
          <w:sz w:val="28"/>
          <w:szCs w:val="28"/>
        </w:rPr>
        <w:t xml:space="preserve"> настоящего Положения, гражданин не допускается к участию в конкурсе.</w:t>
      </w:r>
    </w:p>
    <w:p w:rsidR="00812D30" w:rsidRDefault="00812D30" w:rsidP="00812D30">
      <w:pPr>
        <w:spacing w:after="0" w:line="240" w:lineRule="auto"/>
        <w:ind w:left="-567" w:firstLine="567"/>
        <w:jc w:val="both"/>
        <w:rPr>
          <w:rFonts w:ascii="Times New Roman" w:hAnsi="Times New Roman" w:cs="Times New Roman"/>
          <w:sz w:val="28"/>
          <w:szCs w:val="28"/>
        </w:rPr>
      </w:pPr>
    </w:p>
    <w:p w:rsidR="00812D30" w:rsidRDefault="00812D30" w:rsidP="00812D30">
      <w:pPr>
        <w:spacing w:after="0" w:line="240" w:lineRule="auto"/>
        <w:ind w:left="-567" w:firstLine="567"/>
        <w:jc w:val="both"/>
        <w:rPr>
          <w:rFonts w:ascii="Times New Roman" w:hAnsi="Times New Roman" w:cs="Times New Roman"/>
          <w:sz w:val="28"/>
          <w:szCs w:val="28"/>
        </w:rPr>
      </w:pPr>
    </w:p>
    <w:p w:rsidR="00812D30" w:rsidRDefault="00812D30" w:rsidP="00812D30">
      <w:pPr>
        <w:spacing w:after="0" w:line="240" w:lineRule="auto"/>
        <w:ind w:left="-567" w:firstLine="567"/>
        <w:jc w:val="both"/>
        <w:rPr>
          <w:rFonts w:ascii="Times New Roman" w:hAnsi="Times New Roman" w:cs="Times New Roman"/>
          <w:sz w:val="28"/>
          <w:szCs w:val="28"/>
        </w:rPr>
      </w:pPr>
      <w:bookmarkStart w:id="11" w:name="P201"/>
      <w:bookmarkEnd w:id="11"/>
      <w:r>
        <w:rPr>
          <w:rFonts w:ascii="Times New Roman" w:hAnsi="Times New Roman" w:cs="Times New Roman"/>
          <w:sz w:val="28"/>
          <w:szCs w:val="28"/>
        </w:rPr>
        <w:t xml:space="preserve">4.6. Прием документов для участия в конкурсе, за исключением документов, указанных в </w:t>
      </w:r>
      <w:hyperlink r:id="rId23" w:anchor="P189" w:history="1">
        <w:r>
          <w:rPr>
            <w:rStyle w:val="a3"/>
            <w:sz w:val="28"/>
            <w:szCs w:val="28"/>
          </w:rPr>
          <w:t>пункте 4.3.1</w:t>
        </w:r>
      </w:hyperlink>
      <w:hyperlink r:id="rId24" w:anchor="P191" w:history="1">
        <w:r>
          <w:rPr>
            <w:rStyle w:val="a3"/>
            <w:sz w:val="28"/>
            <w:szCs w:val="28"/>
          </w:rPr>
          <w:t>раздела IV</w:t>
        </w:r>
      </w:hyperlink>
      <w:r>
        <w:rPr>
          <w:rFonts w:ascii="Times New Roman" w:hAnsi="Times New Roman" w:cs="Times New Roman"/>
          <w:sz w:val="28"/>
          <w:szCs w:val="28"/>
        </w:rPr>
        <w:t xml:space="preserve"> настоящего Положения и справки о наличии (отсутствии) судимости, которая должна быть представлена кандидатом не позднее 5 рабочих дней до даты проведения конкурса, осуществляется в течение 10 дней, определенных решением Совета депутатов муниципального образования об объявлении конкурса.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4.7. По окончании срока приема документов конкурсная комиссия формирует список кандидатов для участия в конкурсе и утверждает его своим решением.</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4.8. В случае если кандидат представил письменное заявление о снятии своей кандидатуры от участия в конкурсе, он считается снявшим свою кандидатуру с момента поступления указанного заявления в конкурсную комиссию.</w:t>
      </w:r>
    </w:p>
    <w:p w:rsidR="00812D30" w:rsidRDefault="00812D30" w:rsidP="00812D30">
      <w:pPr>
        <w:spacing w:after="0" w:line="240" w:lineRule="auto"/>
        <w:ind w:left="-567" w:firstLine="567"/>
        <w:jc w:val="center"/>
        <w:outlineLvl w:val="1"/>
        <w:rPr>
          <w:rFonts w:ascii="Times New Roman" w:hAnsi="Times New Roman" w:cs="Times New Roman"/>
          <w:b/>
          <w:sz w:val="28"/>
          <w:szCs w:val="28"/>
        </w:rPr>
      </w:pPr>
    </w:p>
    <w:p w:rsidR="00812D30" w:rsidRDefault="00812D30" w:rsidP="00812D30">
      <w:pPr>
        <w:spacing w:after="0" w:line="240" w:lineRule="auto"/>
        <w:ind w:left="-567" w:firstLine="567"/>
        <w:jc w:val="center"/>
        <w:outlineLvl w:val="1"/>
        <w:rPr>
          <w:rFonts w:ascii="Times New Roman" w:hAnsi="Times New Roman" w:cs="Times New Roman"/>
          <w:sz w:val="28"/>
          <w:szCs w:val="28"/>
        </w:rPr>
      </w:pPr>
      <w:r>
        <w:rPr>
          <w:rFonts w:ascii="Times New Roman" w:hAnsi="Times New Roman" w:cs="Times New Roman"/>
          <w:b/>
          <w:sz w:val="28"/>
          <w:szCs w:val="28"/>
        </w:rPr>
        <w:t>V. Подготовка к проведению конкурса</w:t>
      </w:r>
    </w:p>
    <w:p w:rsidR="00812D30" w:rsidRDefault="00812D30" w:rsidP="00812D30">
      <w:pPr>
        <w:spacing w:after="0" w:line="240" w:lineRule="auto"/>
        <w:ind w:left="-567" w:firstLine="567"/>
        <w:jc w:val="both"/>
        <w:rPr>
          <w:rFonts w:ascii="Times New Roman" w:hAnsi="Times New Roman" w:cs="Times New Roman"/>
          <w:sz w:val="28"/>
          <w:szCs w:val="28"/>
        </w:rPr>
      </w:pP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5.1. Конкурсная комиссия, организует проверку документов (достоверности сведений), представленных кандидатами.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Проверка достоверности указанных сведений осуществляется в установленном законодательством Российской Федерации порядке.</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5.2. В случае установления в ходе проверки, что гражданином представлены недостоверные или неполные сведения, либо обнаружения фактов, указанных в </w:t>
      </w:r>
      <w:hyperlink r:id="rId25" w:anchor="P172" w:history="1">
        <w:r>
          <w:rPr>
            <w:rStyle w:val="a3"/>
            <w:sz w:val="28"/>
            <w:szCs w:val="28"/>
          </w:rPr>
          <w:t>пункте 4.2 раздела IV</w:t>
        </w:r>
      </w:hyperlink>
      <w:r>
        <w:rPr>
          <w:rFonts w:ascii="Times New Roman" w:hAnsi="Times New Roman" w:cs="Times New Roman"/>
          <w:sz w:val="28"/>
          <w:szCs w:val="28"/>
        </w:rPr>
        <w:t xml:space="preserve"> настоящего Положения, гражданин не допускается к участию в конкурсе.</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Отказ в допуске к участию в конкурсе оформляется решением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5.3. На основании результатов проверки документов, достоверности сведений, представленных кандидатами, конкурсная комиссия принимает следующие решения: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об отборе не менее двух кандидатур для участия в конкурсе и дальнейшего представления их на рассмотрение Совета депутатов муниципального образования;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 о признании кандидатур (кандидатуры) не соответствующих(ей) установленным требованиям и (или) об отказе им (ему) в допуске к участию в конкурсе;</w:t>
      </w:r>
    </w:p>
    <w:p w:rsidR="00812D30" w:rsidRDefault="00812D30" w:rsidP="00812D30">
      <w:pPr>
        <w:spacing w:after="0" w:line="240" w:lineRule="auto"/>
        <w:ind w:left="-567" w:firstLine="567"/>
        <w:jc w:val="both"/>
        <w:rPr>
          <w:rFonts w:ascii="Times New Roman" w:hAnsi="Times New Roman" w:cs="Times New Roman"/>
          <w:sz w:val="28"/>
          <w:szCs w:val="28"/>
        </w:rPr>
      </w:pPr>
      <w:bookmarkStart w:id="12" w:name="P216"/>
      <w:bookmarkEnd w:id="12"/>
      <w:r>
        <w:rPr>
          <w:rFonts w:ascii="Times New Roman" w:hAnsi="Times New Roman" w:cs="Times New Roman"/>
          <w:sz w:val="28"/>
          <w:szCs w:val="28"/>
        </w:rPr>
        <w:t>3) о признании конкурса несостоявшимся в следующих случаях:</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отсутствия кандидатов;</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наличия только одного кандидата;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признания всех кандидатов не соответствующими установленным требованиям;</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подачи всеми кандидатами заявлений об отказе от участия в конкурсе.</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5.4. Конкурсная комиссия не позднее 2-х календарных дней со дня принятия решения уведомляет в письменной форме кандидатов, подавших в конкурсную комиссию документы, о принятом в отношении них решении.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5.5. Конкурс проводится в соответствии с датой, временем и местом, определенными решением Совета депутатов муниципального образования, согласно принятому конкурсной комиссией решению о допуске к участию в конкурсе граждан, подавших заявления на участие в конкурсе.</w:t>
      </w:r>
    </w:p>
    <w:p w:rsidR="00812D30" w:rsidRDefault="00812D30" w:rsidP="00812D30">
      <w:pPr>
        <w:spacing w:after="0" w:line="240" w:lineRule="auto"/>
        <w:ind w:left="-567" w:firstLine="567"/>
        <w:jc w:val="center"/>
        <w:outlineLvl w:val="1"/>
        <w:rPr>
          <w:rFonts w:ascii="Times New Roman" w:hAnsi="Times New Roman" w:cs="Times New Roman"/>
          <w:b/>
          <w:sz w:val="28"/>
          <w:szCs w:val="28"/>
        </w:rPr>
      </w:pPr>
    </w:p>
    <w:p w:rsidR="00812D30" w:rsidRDefault="00812D30" w:rsidP="00812D30">
      <w:pPr>
        <w:spacing w:after="0" w:line="240" w:lineRule="auto"/>
        <w:ind w:left="-567" w:firstLine="567"/>
        <w:jc w:val="center"/>
        <w:outlineLvl w:val="1"/>
        <w:rPr>
          <w:rFonts w:ascii="Times New Roman" w:hAnsi="Times New Roman" w:cs="Times New Roman"/>
          <w:sz w:val="28"/>
          <w:szCs w:val="28"/>
        </w:rPr>
      </w:pPr>
      <w:r>
        <w:rPr>
          <w:rFonts w:ascii="Times New Roman" w:hAnsi="Times New Roman" w:cs="Times New Roman"/>
          <w:b/>
          <w:sz w:val="28"/>
          <w:szCs w:val="28"/>
        </w:rPr>
        <w:t>VI. Процедура проведения конкурса</w:t>
      </w:r>
    </w:p>
    <w:p w:rsidR="00812D30" w:rsidRDefault="00812D30" w:rsidP="00812D30">
      <w:pPr>
        <w:spacing w:after="0" w:line="240" w:lineRule="auto"/>
        <w:ind w:left="-567" w:firstLine="567"/>
        <w:jc w:val="both"/>
        <w:rPr>
          <w:rFonts w:ascii="Times New Roman" w:hAnsi="Times New Roman" w:cs="Times New Roman"/>
          <w:sz w:val="28"/>
          <w:szCs w:val="28"/>
        </w:rPr>
      </w:pP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6.1. Конкурс проводится, если имеется не менее двух кандидатур, соответствующих требованиям, установленных настоящим Положением.</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6.2. Конкурс по отбору кандидатур на должность главы муниципального образования проводится в форме индивидуального собеседования с каждым кандидатом.</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6.3. Конкурсная комиссия поочередно (в порядке регистрации заявлений) проводит собеседование с каждым из кандидатов.</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6.4. В случае если кандидатом представлена программа (концепция) развития муниципального образования, собеседование начинается с представления кандидатом программы (концепции) развития муниципального образования и обсуждения членами комиссии представленных материалов.</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ходе собеседования члены конкурсной комиссии задают вопросы кандидату теоретические и практические вопросы по муниципальному управлению, организации деятельности администрации, включая вопросы о предложениях кандидата по формированию структуры администрации, вопросы по законодательству в сфере местного самоуправления.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812D30" w:rsidRDefault="00812D30" w:rsidP="00812D30">
      <w:pPr>
        <w:spacing w:after="0" w:line="240" w:lineRule="auto"/>
        <w:ind w:left="-567" w:firstLine="567"/>
        <w:jc w:val="both"/>
        <w:rPr>
          <w:rFonts w:ascii="Times New Roman" w:hAnsi="Times New Roman" w:cs="Times New Roman"/>
          <w:sz w:val="28"/>
          <w:szCs w:val="28"/>
        </w:rPr>
      </w:pPr>
      <w:bookmarkStart w:id="13" w:name="P232"/>
      <w:bookmarkEnd w:id="13"/>
      <w:r>
        <w:rPr>
          <w:rFonts w:ascii="Times New Roman" w:hAnsi="Times New Roman" w:cs="Times New Roman"/>
          <w:sz w:val="28"/>
          <w:szCs w:val="28"/>
        </w:rPr>
        <w:t>6.5. Критериями оценки кандидатов являются: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 знания, умения и навыки по вопросам государственного и муниципального управления, опыт управленческой работы, деловая культура, систематическое повышение профессионального уровня, умение видеть перспективу, инициативность;</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 умение анализировать, мыслить системно, оперативно, принимать оптимальные решения в условиях дефицита информации и времени;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 умение руководить подчиненными, координировать и контролировать их деятельность;</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 целеустремленность, навыки делового общения;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 требовательность к себе и подчиненным, самокритичность.</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6.6. При подведении итогов конкурса конкурсная комиссия оценивает кандидатов исходя из результатов собеседования, критериев оценки, установленных </w:t>
      </w:r>
      <w:hyperlink r:id="rId26" w:anchor="P232" w:history="1">
        <w:r>
          <w:rPr>
            <w:rStyle w:val="a3"/>
            <w:sz w:val="28"/>
            <w:szCs w:val="28"/>
          </w:rPr>
          <w:t>пунктом 6.5 раздела VI</w:t>
        </w:r>
      </w:hyperlink>
      <w:r>
        <w:rPr>
          <w:rFonts w:ascii="Times New Roman" w:hAnsi="Times New Roman" w:cs="Times New Roman"/>
          <w:sz w:val="28"/>
          <w:szCs w:val="28"/>
        </w:rPr>
        <w:t xml:space="preserve"> настоящего Положения.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6.7. Решение конкурсной комиссии по итогам конкурса принимается путем открытого голосования в отсутствии кандидатов и иных лиц, не являющихся членами комиссии. Решение считается принятым, если за него проголосовало более половины от присутствующих на заседании членов конкурсной комиссии. В случае равенства голосов решающим является голос председателя конкурсной комиссии.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Решение конкурсной комиссии объявляется кандидатам, принявшим участие в конкурсе.</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6.8. По итогам проведения конкурса конкурсная комиссия представляет, не позднее трех рабочих дней после проведения конкурса и принятия решения, в Совет депутатов не менее двух кандидатур для избрания главы муниципального образования.</w:t>
      </w:r>
    </w:p>
    <w:p w:rsidR="00812D30" w:rsidRDefault="00812D30" w:rsidP="00812D30">
      <w:pPr>
        <w:spacing w:after="0" w:line="240" w:lineRule="auto"/>
        <w:ind w:left="-567" w:firstLine="567"/>
        <w:jc w:val="both"/>
        <w:rPr>
          <w:rFonts w:ascii="Times New Roman" w:hAnsi="Times New Roman" w:cs="Times New Roman"/>
          <w:sz w:val="28"/>
          <w:szCs w:val="28"/>
        </w:rPr>
      </w:pPr>
      <w:bookmarkStart w:id="14" w:name="P243"/>
      <w:bookmarkEnd w:id="14"/>
      <w:r>
        <w:rPr>
          <w:rFonts w:ascii="Times New Roman" w:hAnsi="Times New Roman" w:cs="Times New Roman"/>
          <w:sz w:val="28"/>
          <w:szCs w:val="28"/>
        </w:rPr>
        <w:t>6.9. При проведении повторного конкурса допускается участие в нем граждан, которые участвовали в конкурсе, признанном несостоявшимся.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6.10. Информация о результатах конкурса подлежит размещению на официальном сайте в срок не позднее двух рабочих дней после принятия конкурсной комиссией решения по результатам конкурса.</w:t>
      </w:r>
    </w:p>
    <w:p w:rsidR="00812D30" w:rsidRDefault="00812D30">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Положению о проведении конкурса по отбору </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кандидатур на должность главы </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Петровский  сельсовет</w:t>
      </w:r>
      <w:proofErr w:type="gramEnd"/>
    </w:p>
    <w:p w:rsidR="00812D30" w:rsidRDefault="00812D30" w:rsidP="00812D30">
      <w:pPr>
        <w:autoSpaceDE w:val="0"/>
        <w:spacing w:after="0" w:line="240" w:lineRule="auto"/>
        <w:jc w:val="right"/>
        <w:rPr>
          <w:rFonts w:ascii="Times New Roman" w:hAnsi="Times New Roman" w:cs="Times New Roman"/>
          <w:sz w:val="28"/>
          <w:szCs w:val="28"/>
        </w:rPr>
      </w:pPr>
      <w:proofErr w:type="spellStart"/>
      <w:r>
        <w:rPr>
          <w:rFonts w:ascii="Times New Roman" w:hAnsi="Times New Roman" w:cs="Times New Roman"/>
          <w:bCs/>
          <w:sz w:val="28"/>
          <w:szCs w:val="28"/>
        </w:rPr>
        <w:t>Саракташского</w:t>
      </w:r>
      <w:proofErr w:type="spellEnd"/>
      <w:r>
        <w:rPr>
          <w:rFonts w:ascii="Times New Roman" w:hAnsi="Times New Roman" w:cs="Times New Roman"/>
          <w:bCs/>
          <w:sz w:val="28"/>
          <w:szCs w:val="28"/>
        </w:rPr>
        <w:t xml:space="preserve"> района</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w:t>
      </w:r>
    </w:p>
    <w:p w:rsidR="00812D30" w:rsidRDefault="00812D30" w:rsidP="00812D30">
      <w:pPr>
        <w:autoSpaceDE w:val="0"/>
        <w:spacing w:after="0" w:line="240" w:lineRule="auto"/>
        <w:jc w:val="right"/>
        <w:rPr>
          <w:rFonts w:ascii="Times New Roman" w:hAnsi="Times New Roman" w:cs="Times New Roman"/>
          <w:sz w:val="28"/>
          <w:szCs w:val="28"/>
        </w:rPr>
      </w:pPr>
    </w:p>
    <w:p w:rsidR="00812D30" w:rsidRDefault="00812D30" w:rsidP="00812D30">
      <w:pPr>
        <w:autoSpaceDE w:val="0"/>
        <w:autoSpaceDN w:val="0"/>
        <w:adjustRightInd w:val="0"/>
        <w:spacing w:after="0" w:line="240" w:lineRule="auto"/>
        <w:rPr>
          <w:rFonts w:ascii="Times New Roman" w:hAnsi="Times New Roman" w:cs="Times New Roman"/>
          <w:sz w:val="28"/>
          <w:szCs w:val="28"/>
        </w:rPr>
      </w:pPr>
    </w:p>
    <w:tbl>
      <w:tblPr>
        <w:tblStyle w:val="a5"/>
        <w:tblW w:w="0" w:type="auto"/>
        <w:tblInd w:w="6062" w:type="dxa"/>
        <w:tblLook w:val="04A0" w:firstRow="1" w:lastRow="0" w:firstColumn="1" w:lastColumn="0" w:noHBand="0" w:noVBand="1"/>
      </w:tblPr>
      <w:tblGrid>
        <w:gridCol w:w="3293"/>
      </w:tblGrid>
      <w:tr w:rsidR="00812D30" w:rsidTr="00A67DB3">
        <w:tc>
          <w:tcPr>
            <w:tcW w:w="4216" w:type="dxa"/>
            <w:tcBorders>
              <w:top w:val="nil"/>
              <w:left w:val="nil"/>
              <w:bottom w:val="nil"/>
              <w:right w:val="nil"/>
            </w:tcBorders>
          </w:tcPr>
          <w:p w:rsidR="00812D30" w:rsidRDefault="00812D30" w:rsidP="00A67DB3">
            <w:pPr>
              <w:pStyle w:val="1"/>
              <w:spacing w:before="0"/>
              <w:jc w:val="right"/>
              <w:outlineLvl w:val="0"/>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В конкурсную </w:t>
            </w:r>
            <w:proofErr w:type="gramStart"/>
            <w:r>
              <w:rPr>
                <w:rFonts w:ascii="Times New Roman" w:eastAsiaTheme="minorHAnsi" w:hAnsi="Times New Roman" w:cs="Times New Roman"/>
                <w:b w:val="0"/>
                <w:bCs w:val="0"/>
                <w:color w:val="auto"/>
              </w:rPr>
              <w:t>комиссию  по</w:t>
            </w:r>
            <w:proofErr w:type="gramEnd"/>
            <w:r>
              <w:rPr>
                <w:rFonts w:ascii="Times New Roman" w:eastAsiaTheme="minorHAnsi" w:hAnsi="Times New Roman" w:cs="Times New Roman"/>
                <w:b w:val="0"/>
                <w:bCs w:val="0"/>
                <w:color w:val="auto"/>
              </w:rPr>
              <w:t xml:space="preserve"> проведению конкурса по отбору кандидатур  на должность главы муниципального образования ____________________                                       от _____________________</w:t>
            </w:r>
          </w:p>
          <w:p w:rsidR="00812D30" w:rsidRDefault="00812D30" w:rsidP="00A67DB3">
            <w:pPr>
              <w:pStyle w:val="1"/>
              <w:spacing w:before="0"/>
              <w:jc w:val="left"/>
              <w:outlineLvl w:val="0"/>
              <w:rPr>
                <w:rFonts w:ascii="Times New Roman" w:eastAsiaTheme="minorHAnsi" w:hAnsi="Times New Roman" w:cs="Times New Roman"/>
                <w:b w:val="0"/>
                <w:bCs w:val="0"/>
                <w:color w:val="auto"/>
              </w:rPr>
            </w:pPr>
            <w:r>
              <w:rPr>
                <w:rFonts w:ascii="Times New Roman" w:hAnsi="Times New Roman" w:cs="Times New Roman"/>
                <w:color w:val="auto"/>
              </w:rPr>
              <w:t xml:space="preserve">(Ф.И.О., домашний адрес, телефон) </w:t>
            </w:r>
          </w:p>
          <w:p w:rsidR="00812D30" w:rsidRDefault="00812D30" w:rsidP="00A67DB3">
            <w:pPr>
              <w:rPr>
                <w:rFonts w:ascii="Times New Roman" w:hAnsi="Times New Roman" w:cs="Times New Roman"/>
                <w:sz w:val="28"/>
                <w:szCs w:val="28"/>
              </w:rPr>
            </w:pPr>
          </w:p>
        </w:tc>
      </w:tr>
    </w:tbl>
    <w:p w:rsidR="00812D30" w:rsidRDefault="00812D30" w:rsidP="00812D30">
      <w:pPr>
        <w:autoSpaceDE w:val="0"/>
        <w:autoSpaceDN w:val="0"/>
        <w:adjustRightInd w:val="0"/>
        <w:spacing w:after="0" w:line="240" w:lineRule="auto"/>
        <w:jc w:val="both"/>
        <w:rPr>
          <w:rFonts w:ascii="Times New Roman" w:hAnsi="Times New Roman" w:cs="Times New Roman"/>
          <w:sz w:val="28"/>
          <w:szCs w:val="28"/>
        </w:rPr>
      </w:pPr>
    </w:p>
    <w:p w:rsidR="00812D30" w:rsidRDefault="00812D30" w:rsidP="00812D30">
      <w:pPr>
        <w:pStyle w:val="1"/>
        <w:spacing w:before="0"/>
        <w:jc w:val="center"/>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ЗАЯВЛЕНИЕ</w:t>
      </w:r>
    </w:p>
    <w:p w:rsidR="00812D30" w:rsidRDefault="00812D30" w:rsidP="00812D30">
      <w:pPr>
        <w:pStyle w:val="1"/>
        <w:spacing w:before="0"/>
        <w:ind w:left="-567"/>
        <w:jc w:val="center"/>
        <w:rPr>
          <w:rFonts w:ascii="Times New Roman" w:eastAsiaTheme="minorHAnsi" w:hAnsi="Times New Roman" w:cs="Times New Roman"/>
          <w:b w:val="0"/>
          <w:bCs w:val="0"/>
          <w:color w:val="auto"/>
        </w:rPr>
      </w:pPr>
    </w:p>
    <w:p w:rsidR="00812D30" w:rsidRDefault="00812D30" w:rsidP="00812D30">
      <w:pPr>
        <w:pStyle w:val="1"/>
        <w:tabs>
          <w:tab w:val="left" w:pos="567"/>
        </w:tabs>
        <w:spacing w:before="0"/>
        <w:ind w:left="-567"/>
        <w:jc w:val="both"/>
        <w:rPr>
          <w:rFonts w:ascii="Times New Roman" w:eastAsiaTheme="minorHAnsi" w:hAnsi="Times New Roman" w:cs="Times New Roman"/>
          <w:b w:val="0"/>
          <w:bCs w:val="0"/>
          <w:color w:val="auto"/>
        </w:rPr>
      </w:pPr>
      <w:proofErr w:type="gramStart"/>
      <w:r>
        <w:rPr>
          <w:rFonts w:ascii="Times New Roman" w:eastAsiaTheme="minorHAnsi" w:hAnsi="Times New Roman" w:cs="Times New Roman"/>
          <w:b w:val="0"/>
          <w:bCs w:val="0"/>
          <w:color w:val="auto"/>
        </w:rPr>
        <w:t>Прошу  принять</w:t>
      </w:r>
      <w:proofErr w:type="gramEnd"/>
      <w:r>
        <w:rPr>
          <w:rFonts w:ascii="Times New Roman" w:eastAsiaTheme="minorHAnsi" w:hAnsi="Times New Roman" w:cs="Times New Roman"/>
          <w:b w:val="0"/>
          <w:bCs w:val="0"/>
          <w:color w:val="auto"/>
        </w:rPr>
        <w:t xml:space="preserve"> мои документы для участия в конкурсе по отбору кандидатур на должность главы муниципального образования  Петровский  сельсовет.</w:t>
      </w:r>
    </w:p>
    <w:p w:rsidR="00812D30" w:rsidRDefault="00812D30" w:rsidP="00812D30">
      <w:pPr>
        <w:pStyle w:val="1"/>
        <w:spacing w:before="0"/>
        <w:ind w:left="-567"/>
        <w:jc w:val="both"/>
        <w:rPr>
          <w:rFonts w:ascii="Times New Roman" w:eastAsiaTheme="minorHAnsi" w:hAnsi="Times New Roman" w:cs="Times New Roman"/>
          <w:b w:val="0"/>
          <w:bCs w:val="0"/>
          <w:color w:val="auto"/>
        </w:rPr>
      </w:pP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Приложения:</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 личное </w:t>
      </w:r>
      <w:hyperlink r:id="rId27" w:anchor="P318" w:history="1">
        <w:r>
          <w:rPr>
            <w:rStyle w:val="a3"/>
            <w:sz w:val="28"/>
            <w:szCs w:val="28"/>
          </w:rPr>
          <w:t>заявление</w:t>
        </w:r>
      </w:hyperlink>
      <w:r>
        <w:rPr>
          <w:rFonts w:ascii="Times New Roman" w:hAnsi="Times New Roman" w:cs="Times New Roman"/>
          <w:sz w:val="28"/>
          <w:szCs w:val="28"/>
        </w:rPr>
        <w:t xml:space="preserve"> на участие в конкурсе по форме согласно приложению   № 1 к настоящему Положению;</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2) собственноручно заполненная и подписанная </w:t>
      </w:r>
      <w:hyperlink r:id="rId28" w:anchor="P357" w:history="1">
        <w:proofErr w:type="gramStart"/>
        <w:r>
          <w:rPr>
            <w:rStyle w:val="a3"/>
            <w:sz w:val="28"/>
            <w:szCs w:val="28"/>
          </w:rPr>
          <w:t>анкет</w:t>
        </w:r>
        <w:proofErr w:type="gramEnd"/>
      </w:hyperlink>
      <w:r>
        <w:rPr>
          <w:rFonts w:ascii="Times New Roman" w:hAnsi="Times New Roman" w:cs="Times New Roman"/>
          <w:sz w:val="28"/>
          <w:szCs w:val="28"/>
        </w:rPr>
        <w:t>а по форме, установленной приложением № 2;</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 копия паспорта;</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 копия трудовой книжки;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5) копия документа об образовании;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6) Справка о наличии (</w:t>
      </w:r>
      <w:proofErr w:type="gramStart"/>
      <w:r>
        <w:rPr>
          <w:rFonts w:ascii="Times New Roman" w:hAnsi="Times New Roman" w:cs="Times New Roman"/>
          <w:sz w:val="28"/>
          <w:szCs w:val="28"/>
        </w:rPr>
        <w:t>отсутствии)  судимости</w:t>
      </w:r>
      <w:proofErr w:type="gramEnd"/>
      <w:r>
        <w:rPr>
          <w:rFonts w:ascii="Times New Roman" w:hAnsi="Times New Roman" w:cs="Times New Roman"/>
          <w:sz w:val="28"/>
          <w:szCs w:val="28"/>
        </w:rPr>
        <w:t>, либо копия расписки о приеме уполномоченным органом заявления о выдаче справки о наличии (отсутствии)  судимости;</w:t>
      </w:r>
    </w:p>
    <w:p w:rsidR="00812D30" w:rsidRDefault="00812D30" w:rsidP="00812D30">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7) письменное согласие на обработку своих персональных данных в порядке, предусмотренном </w:t>
      </w:r>
      <w:hyperlink r:id="rId29" w:history="1">
        <w:r>
          <w:rPr>
            <w:rStyle w:val="a3"/>
            <w:sz w:val="28"/>
            <w:szCs w:val="28"/>
          </w:rPr>
          <w:t>статьей 9</w:t>
        </w:r>
      </w:hyperlink>
      <w:r>
        <w:rPr>
          <w:rFonts w:ascii="Times New Roman" w:hAnsi="Times New Roman" w:cs="Times New Roman"/>
          <w:sz w:val="28"/>
          <w:szCs w:val="28"/>
        </w:rPr>
        <w:t xml:space="preserve"> Федерального закона от 27.07.2006 № 152-ФЗ «О персональных данных».</w:t>
      </w:r>
    </w:p>
    <w:p w:rsidR="00812D30" w:rsidRDefault="00812D30" w:rsidP="00812D30">
      <w:pPr>
        <w:pStyle w:val="1"/>
        <w:tabs>
          <w:tab w:val="left" w:pos="567"/>
        </w:tabs>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8) иные документы 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vertAlign w:val="subscript"/>
        </w:rPr>
      </w:pPr>
      <w:r>
        <w:rPr>
          <w:rFonts w:ascii="Times New Roman" w:eastAsiaTheme="minorHAnsi" w:hAnsi="Times New Roman" w:cs="Times New Roman"/>
          <w:b w:val="0"/>
          <w:bCs w:val="0"/>
          <w:color w:val="auto"/>
          <w:vertAlign w:val="subscript"/>
        </w:rPr>
        <w:t>(указать наименования документов)</w:t>
      </w:r>
    </w:p>
    <w:p w:rsidR="00812D30" w:rsidRDefault="00812D30" w:rsidP="00812D30">
      <w:pPr>
        <w:pStyle w:val="1"/>
        <w:spacing w:before="0"/>
        <w:ind w:left="-567"/>
        <w:jc w:val="both"/>
        <w:rPr>
          <w:rFonts w:ascii="Times New Roman" w:eastAsiaTheme="minorHAnsi" w:hAnsi="Times New Roman" w:cs="Times New Roman"/>
          <w:b w:val="0"/>
          <w:bCs w:val="0"/>
          <w:color w:val="auto"/>
        </w:rPr>
      </w:pPr>
    </w:p>
    <w:p w:rsidR="00812D30" w:rsidRDefault="00812D30" w:rsidP="00812D30">
      <w:pPr>
        <w:pStyle w:val="1"/>
        <w:spacing w:before="0"/>
        <w:ind w:left="-567"/>
        <w:jc w:val="both"/>
        <w:rPr>
          <w:rFonts w:ascii="Times New Roman" w:eastAsiaTheme="minorHAnsi" w:hAnsi="Times New Roman" w:cs="Times New Roman"/>
          <w:b w:val="0"/>
          <w:bCs w:val="0"/>
          <w:color w:val="auto"/>
        </w:rPr>
      </w:pPr>
      <w:proofErr w:type="gramStart"/>
      <w:r>
        <w:rPr>
          <w:rFonts w:ascii="Times New Roman" w:eastAsiaTheme="minorHAnsi" w:hAnsi="Times New Roman" w:cs="Times New Roman"/>
          <w:b w:val="0"/>
          <w:bCs w:val="0"/>
          <w:color w:val="auto"/>
        </w:rPr>
        <w:t>Сведения,  содержащиеся</w:t>
      </w:r>
      <w:proofErr w:type="gramEnd"/>
      <w:r>
        <w:rPr>
          <w:rFonts w:ascii="Times New Roman" w:eastAsiaTheme="minorHAnsi" w:hAnsi="Times New Roman" w:cs="Times New Roman"/>
          <w:b w:val="0"/>
          <w:bCs w:val="0"/>
          <w:color w:val="auto"/>
        </w:rPr>
        <w:t xml:space="preserve">  в представленных мною документах для участия в конкурсе,  являются  полными  и  достоверными, а сами документы не являются подложными.</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С условиями конкурса согласен(на).</w:t>
      </w:r>
    </w:p>
    <w:p w:rsidR="00812D30" w:rsidRDefault="00812D30" w:rsidP="00812D30">
      <w:pPr>
        <w:rPr>
          <w:rFonts w:ascii="Times New Roman" w:hAnsi="Times New Roman" w:cs="Times New Roman"/>
          <w:sz w:val="28"/>
          <w:szCs w:val="28"/>
        </w:rPr>
      </w:pPr>
    </w:p>
    <w:p w:rsidR="00812D30" w:rsidRDefault="00812D30" w:rsidP="00812D30">
      <w:pPr>
        <w:pStyle w:val="1"/>
        <w:tabs>
          <w:tab w:val="left" w:pos="426"/>
          <w:tab w:val="left" w:pos="709"/>
        </w:tabs>
        <w:spacing w:before="0"/>
        <w:ind w:left="-567"/>
        <w:jc w:val="both"/>
        <w:rPr>
          <w:rFonts w:ascii="Times New Roman" w:eastAsiaTheme="minorHAnsi" w:hAnsi="Times New Roman" w:cs="Times New Roman"/>
          <w:b w:val="0"/>
          <w:bCs w:val="0"/>
          <w:color w:val="auto"/>
        </w:rPr>
      </w:pPr>
      <w:proofErr w:type="gramStart"/>
      <w:r>
        <w:rPr>
          <w:rFonts w:ascii="Times New Roman" w:eastAsiaTheme="minorHAnsi" w:hAnsi="Times New Roman" w:cs="Times New Roman"/>
          <w:b w:val="0"/>
          <w:bCs w:val="0"/>
          <w:color w:val="auto"/>
        </w:rPr>
        <w:t>Не  имею</w:t>
      </w:r>
      <w:proofErr w:type="gramEnd"/>
      <w:r>
        <w:rPr>
          <w:rFonts w:ascii="Times New Roman" w:eastAsiaTheme="minorHAnsi" w:hAnsi="Times New Roman" w:cs="Times New Roman"/>
          <w:b w:val="0"/>
          <w:bCs w:val="0"/>
          <w:color w:val="auto"/>
        </w:rPr>
        <w:t xml:space="preserve"> возражений против проведения проверки сведений, представленных</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мной в конкурсную комиссию.</w:t>
      </w:r>
    </w:p>
    <w:p w:rsidR="00812D30" w:rsidRDefault="00812D30" w:rsidP="00812D30">
      <w:pPr>
        <w:pStyle w:val="1"/>
        <w:spacing w:before="0"/>
        <w:ind w:left="-567"/>
        <w:jc w:val="both"/>
        <w:rPr>
          <w:rFonts w:ascii="Times New Roman" w:eastAsiaTheme="minorHAnsi" w:hAnsi="Times New Roman" w:cs="Times New Roman"/>
          <w:b w:val="0"/>
          <w:bCs w:val="0"/>
          <w:color w:val="auto"/>
        </w:rPr>
      </w:pPr>
    </w:p>
    <w:p w:rsidR="00812D30" w:rsidRDefault="00812D30" w:rsidP="00812D30">
      <w:pPr>
        <w:pStyle w:val="1"/>
        <w:spacing w:before="0"/>
        <w:ind w:left="-567"/>
        <w:jc w:val="both"/>
        <w:rPr>
          <w:rFonts w:ascii="Times New Roman" w:eastAsia="Times New Roman" w:hAnsi="Times New Roman" w:cs="Times New Roman"/>
          <w:color w:val="auto"/>
        </w:rPr>
      </w:pPr>
      <w:r>
        <w:rPr>
          <w:rFonts w:ascii="Times New Roman" w:eastAsiaTheme="minorHAnsi" w:hAnsi="Times New Roman" w:cs="Times New Roman"/>
          <w:b w:val="0"/>
          <w:bCs w:val="0"/>
          <w:color w:val="auto"/>
        </w:rPr>
        <w:t xml:space="preserve">    "___" _____________ 20__ г.                     Подпись ___________</w:t>
      </w: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Положению о проведении конкурса по отбору кандидатур </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на должность главы муниципального образования </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Петровский  сельсовет</w:t>
      </w:r>
      <w:proofErr w:type="gramEnd"/>
      <w:r>
        <w:rPr>
          <w:rFonts w:ascii="Times New Roman" w:hAnsi="Times New Roman" w:cs="Times New Roman"/>
          <w:sz w:val="28"/>
          <w:szCs w:val="28"/>
        </w:rPr>
        <w:t xml:space="preserve"> </w:t>
      </w:r>
      <w:proofErr w:type="spellStart"/>
      <w:r>
        <w:rPr>
          <w:rFonts w:ascii="Times New Roman" w:hAnsi="Times New Roman" w:cs="Times New Roman"/>
          <w:bCs/>
          <w:sz w:val="28"/>
          <w:szCs w:val="28"/>
        </w:rPr>
        <w:t>Саракташского</w:t>
      </w:r>
      <w:proofErr w:type="spellEnd"/>
      <w:r>
        <w:rPr>
          <w:rFonts w:ascii="Times New Roman" w:hAnsi="Times New Roman" w:cs="Times New Roman"/>
          <w:bCs/>
          <w:sz w:val="28"/>
          <w:szCs w:val="28"/>
        </w:rPr>
        <w:t xml:space="preserve"> района</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w:t>
      </w:r>
    </w:p>
    <w:p w:rsidR="00812D30" w:rsidRDefault="00812D30" w:rsidP="00812D30">
      <w:pPr>
        <w:autoSpaceDE w:val="0"/>
        <w:autoSpaceDN w:val="0"/>
        <w:adjustRightInd w:val="0"/>
        <w:spacing w:after="0" w:line="240" w:lineRule="auto"/>
        <w:jc w:val="right"/>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rPr>
          <w:rFonts w:ascii="Times New Roman" w:hAnsi="Times New Roman" w:cs="Times New Roman"/>
          <w:sz w:val="28"/>
          <w:szCs w:val="28"/>
        </w:rPr>
      </w:pPr>
    </w:p>
    <w:p w:rsidR="00812D30" w:rsidRDefault="00812D30" w:rsidP="00812D30">
      <w:pPr>
        <w:pStyle w:val="1"/>
        <w:spacing w:before="0"/>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                                  АНКЕТА</w:t>
      </w:r>
    </w:p>
    <w:p w:rsidR="00812D30" w:rsidRDefault="00812D30" w:rsidP="00812D30">
      <w:pPr>
        <w:pStyle w:val="1"/>
        <w:spacing w:before="0"/>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                       (заполняется собственноручно)</w:t>
      </w:r>
    </w:p>
    <w:p w:rsidR="00812D30" w:rsidRDefault="00812D30" w:rsidP="00812D30">
      <w:pPr>
        <w:pStyle w:val="1"/>
        <w:spacing w:before="0"/>
        <w:jc w:val="both"/>
        <w:rPr>
          <w:rFonts w:ascii="Times New Roman" w:eastAsiaTheme="minorHAnsi" w:hAnsi="Times New Roman" w:cs="Times New Roman"/>
          <w:b w:val="0"/>
          <w:bCs w:val="0"/>
          <w:color w:val="auto"/>
        </w:rPr>
      </w:pPr>
      <w:r>
        <w:rPr>
          <w:noProof/>
        </w:rPr>
        <mc:AlternateContent>
          <mc:Choice Requires="wps">
            <w:drawing>
              <wp:anchor distT="0" distB="0" distL="114300" distR="114300" simplePos="0" relativeHeight="251659264" behindDoc="0" locked="0" layoutInCell="1" allowOverlap="1">
                <wp:simplePos x="0" y="0"/>
                <wp:positionH relativeFrom="column">
                  <wp:posOffset>4530725</wp:posOffset>
                </wp:positionH>
                <wp:positionV relativeFrom="paragraph">
                  <wp:posOffset>104775</wp:posOffset>
                </wp:positionV>
                <wp:extent cx="914400" cy="109537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9537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9A31B6" id="Прямоугольник 1" o:spid="_x0000_s1026" style="position:absolute;margin-left:356.75pt;margin-top:8.25pt;width:1in;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" filled="f" strokecolor="#1f4d78 [1604]" strokeweight=".25pt">
                <v:path arrowok="t"/>
              </v:rect>
            </w:pict>
          </mc:Fallback>
        </mc:AlternateContent>
      </w:r>
    </w:p>
    <w:p w:rsidR="00812D30" w:rsidRDefault="00812D30" w:rsidP="00812D30">
      <w:pPr>
        <w:pStyle w:val="1"/>
        <w:spacing w:before="0"/>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ab/>
      </w:r>
      <w:r>
        <w:rPr>
          <w:rFonts w:ascii="Times New Roman" w:eastAsiaTheme="minorHAnsi" w:hAnsi="Times New Roman" w:cs="Times New Roman"/>
          <w:b w:val="0"/>
          <w:bCs w:val="0"/>
          <w:color w:val="auto"/>
        </w:rPr>
        <w:tab/>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1.Фамилия ________________________________________     место</w:t>
      </w:r>
      <w:r>
        <w:rPr>
          <w:rFonts w:ascii="Times New Roman" w:eastAsiaTheme="minorHAnsi" w:hAnsi="Times New Roman" w:cs="Times New Roman"/>
          <w:b w:val="0"/>
          <w:bCs w:val="0"/>
          <w:color w:val="auto"/>
        </w:rPr>
        <w:tab/>
        <w:t>для</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Имя _____________________________________________   </w:t>
      </w:r>
      <w:r>
        <w:rPr>
          <w:rFonts w:ascii="Times New Roman" w:eastAsiaTheme="minorHAnsi" w:hAnsi="Times New Roman" w:cs="Times New Roman"/>
          <w:b w:val="0"/>
          <w:bCs w:val="0"/>
          <w:color w:val="auto"/>
        </w:rPr>
        <w:tab/>
        <w:t>фото</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Отчество ____________________________________________           </w:t>
      </w:r>
    </w:p>
    <w:p w:rsidR="00812D30" w:rsidRDefault="00812D30" w:rsidP="00812D30">
      <w:pPr>
        <w:autoSpaceDE w:val="0"/>
        <w:autoSpaceDN w:val="0"/>
        <w:adjustRightInd w:val="0"/>
        <w:spacing w:after="0" w:line="240" w:lineRule="auto"/>
        <w:jc w:val="both"/>
        <w:rPr>
          <w:rFonts w:ascii="Times New Roman" w:hAnsi="Times New Roman" w:cs="Times New Roman"/>
          <w:sz w:val="28"/>
          <w:szCs w:val="28"/>
        </w:rPr>
      </w:pPr>
    </w:p>
    <w:tbl>
      <w:tblPr>
        <w:tblW w:w="0" w:type="auto"/>
        <w:tblInd w:w="-789" w:type="dxa"/>
        <w:tblLayout w:type="fixed"/>
        <w:tblCellMar>
          <w:top w:w="102" w:type="dxa"/>
          <w:left w:w="62" w:type="dxa"/>
          <w:bottom w:w="102" w:type="dxa"/>
          <w:right w:w="62" w:type="dxa"/>
        </w:tblCellMar>
        <w:tblLook w:val="04A0" w:firstRow="1" w:lastRow="0" w:firstColumn="1" w:lastColumn="0" w:noHBand="0" w:noVBand="1"/>
      </w:tblPr>
      <w:tblGrid>
        <w:gridCol w:w="6067"/>
        <w:gridCol w:w="3855"/>
      </w:tblGrid>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 Число, месяц, год и место рождения (село, деревня, город, район, область, край, республика, страна)</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 Гражданство (если изменяли, то укажите, когда и по какой причине, если имеете гражданство другого государства - укажите)</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 Образование (когда и какие учебные заведения окончили, номера дипломов)</w:t>
            </w:r>
          </w:p>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Направление подготовки или специальность по диплому</w:t>
            </w:r>
          </w:p>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Квалификация по диплому</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Ученая степень, ученое звание (когда присвоены, номера дипломов, аттестатов)</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 Были ли Вы судимы, когда и за что</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Привлекались ли Вы к административной ответственности за совершение административных правонарушений, предусмотренных </w:t>
            </w:r>
            <w:hyperlink r:id="rId30" w:history="1">
              <w:r>
                <w:rPr>
                  <w:rStyle w:val="a3"/>
                  <w:sz w:val="28"/>
                  <w:szCs w:val="28"/>
                </w:rPr>
                <w:t>статьями 20.3</w:t>
              </w:r>
            </w:hyperlink>
            <w:r>
              <w:rPr>
                <w:rFonts w:ascii="Times New Roman" w:hAnsi="Times New Roman" w:cs="Times New Roman"/>
                <w:sz w:val="28"/>
                <w:szCs w:val="28"/>
              </w:rPr>
              <w:t xml:space="preserve"> и </w:t>
            </w:r>
            <w:hyperlink r:id="rId31" w:history="1">
              <w:r>
                <w:rPr>
                  <w:rStyle w:val="a3"/>
                  <w:sz w:val="28"/>
                  <w:szCs w:val="28"/>
                </w:rPr>
                <w:t>20.29</w:t>
              </w:r>
            </w:hyperlink>
            <w:r>
              <w:rPr>
                <w:rFonts w:ascii="Times New Roman" w:hAnsi="Times New Roman" w:cs="Times New Roman"/>
                <w:sz w:val="28"/>
                <w:szCs w:val="28"/>
              </w:rPr>
              <w:t>Кодекса Российской Федерации об административных правонарушениях</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Устанавливался ли в отношении Вас решением суда факт нарушения ограничений, предусмотренных </w:t>
            </w:r>
            <w:hyperlink r:id="rId32" w:history="1">
              <w:r>
                <w:rPr>
                  <w:rStyle w:val="a3"/>
                  <w:sz w:val="28"/>
                  <w:szCs w:val="28"/>
                </w:rPr>
                <w:t>пунктом 1 статьи 56</w:t>
              </w:r>
            </w:hyperlink>
            <w:r>
              <w:rPr>
                <w:rFonts w:ascii="Times New Roman" w:hAnsi="Times New Roman" w:cs="Times New Roman"/>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33" w:history="1">
              <w:r>
                <w:rPr>
                  <w:rStyle w:val="a3"/>
                  <w:sz w:val="28"/>
                  <w:szCs w:val="28"/>
                </w:rPr>
                <w:t>подпунктом "ж" пункта 7</w:t>
              </w:r>
            </w:hyperlink>
            <w:r>
              <w:rPr>
                <w:rFonts w:ascii="Times New Roman" w:hAnsi="Times New Roman" w:cs="Times New Roman"/>
                <w:sz w:val="28"/>
                <w:szCs w:val="28"/>
              </w:rPr>
              <w:t xml:space="preserve"> и </w:t>
            </w:r>
            <w:hyperlink r:id="rId34" w:history="1">
              <w:r>
                <w:rPr>
                  <w:rStyle w:val="a3"/>
                  <w:sz w:val="28"/>
                  <w:szCs w:val="28"/>
                </w:rPr>
                <w:t>подпунктом "ж" пункта 8 статьи 76</w:t>
              </w:r>
            </w:hyperlink>
            <w:r>
              <w:rPr>
                <w:rFonts w:ascii="Times New Roman" w:hAnsi="Times New Roman" w:cs="Times New Roman"/>
                <w:sz w:val="28"/>
                <w:szCs w:val="28"/>
              </w:rPr>
              <w:t xml:space="preserve"> указанного Федерального закона</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606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 Допуск к государственной тайне, оформленный за период работы, службы, учебы, его форма, номер и дата (если имеется)</w:t>
            </w:r>
          </w:p>
        </w:tc>
        <w:tc>
          <w:tcPr>
            <w:tcW w:w="3855"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bl>
    <w:p w:rsidR="00812D30" w:rsidRDefault="00812D30" w:rsidP="00812D30">
      <w:pPr>
        <w:autoSpaceDE w:val="0"/>
        <w:autoSpaceDN w:val="0"/>
        <w:adjustRightInd w:val="0"/>
        <w:spacing w:after="0" w:line="240" w:lineRule="auto"/>
        <w:jc w:val="both"/>
        <w:rPr>
          <w:rFonts w:ascii="Times New Roman" w:hAnsi="Times New Roman" w:cs="Times New Roman"/>
          <w:sz w:val="28"/>
          <w:szCs w:val="28"/>
        </w:rPr>
      </w:pPr>
    </w:p>
    <w:p w:rsidR="00812D30" w:rsidRDefault="00812D30" w:rsidP="00812D30">
      <w:pPr>
        <w:autoSpaceDE w:val="0"/>
        <w:autoSpaceDN w:val="0"/>
        <w:adjustRightInd w:val="0"/>
        <w:spacing w:after="0" w:line="240" w:lineRule="auto"/>
        <w:ind w:left="-567" w:firstLine="540"/>
        <w:jc w:val="both"/>
        <w:rPr>
          <w:rFonts w:ascii="Times New Roman" w:hAnsi="Times New Roman" w:cs="Times New Roman"/>
          <w:sz w:val="28"/>
          <w:szCs w:val="28"/>
        </w:rPr>
      </w:pPr>
      <w:r>
        <w:rPr>
          <w:rFonts w:ascii="Times New Roman" w:hAnsi="Times New Roman" w:cs="Times New Roman"/>
          <w:sz w:val="28"/>
          <w:szCs w:val="28"/>
        </w:rPr>
        <w:t>13.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12D30" w:rsidRDefault="00812D30" w:rsidP="00812D30">
      <w:pPr>
        <w:autoSpaceDE w:val="0"/>
        <w:autoSpaceDN w:val="0"/>
        <w:adjustRightInd w:val="0"/>
        <w:spacing w:before="28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812D30" w:rsidRDefault="00812D30" w:rsidP="00812D30">
      <w:pPr>
        <w:autoSpaceDE w:val="0"/>
        <w:autoSpaceDN w:val="0"/>
        <w:adjustRightInd w:val="0"/>
        <w:spacing w:after="0" w:line="240" w:lineRule="auto"/>
        <w:jc w:val="both"/>
        <w:rPr>
          <w:rFonts w:ascii="Times New Roman" w:hAnsi="Times New Roman" w:cs="Times New Roman"/>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2041"/>
        <w:gridCol w:w="1361"/>
        <w:gridCol w:w="2760"/>
        <w:gridCol w:w="3458"/>
      </w:tblGrid>
      <w:tr w:rsidR="00812D30" w:rsidTr="00A67DB3">
        <w:tc>
          <w:tcPr>
            <w:tcW w:w="3402" w:type="dxa"/>
            <w:gridSpan w:val="2"/>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Месяц и год</w:t>
            </w:r>
          </w:p>
        </w:tc>
        <w:tc>
          <w:tcPr>
            <w:tcW w:w="2760" w:type="dxa"/>
            <w:vMerge w:val="restart"/>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с указанием организации</w:t>
            </w:r>
          </w:p>
        </w:tc>
        <w:tc>
          <w:tcPr>
            <w:tcW w:w="3458" w:type="dxa"/>
            <w:vMerge w:val="restart"/>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Адрес организации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за границей)</w:t>
            </w:r>
          </w:p>
        </w:tc>
      </w:tr>
      <w:tr w:rsidR="00812D30" w:rsidTr="00A67DB3">
        <w:tc>
          <w:tcPr>
            <w:tcW w:w="204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поступления</w:t>
            </w:r>
          </w:p>
        </w:tc>
        <w:tc>
          <w:tcPr>
            <w:tcW w:w="136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ухода</w:t>
            </w: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812D30" w:rsidRDefault="00812D30" w:rsidP="00A67DB3">
            <w:pPr>
              <w:spacing w:after="0" w:line="240" w:lineRule="auto"/>
              <w:rPr>
                <w:rFonts w:ascii="Times New Roman" w:hAnsi="Times New Roman" w:cs="Times New Roman"/>
                <w:sz w:val="28"/>
                <w:szCs w:val="28"/>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812D30" w:rsidRDefault="00812D30" w:rsidP="00A67DB3">
            <w:pPr>
              <w:spacing w:after="0" w:line="240" w:lineRule="auto"/>
              <w:rPr>
                <w:rFonts w:ascii="Times New Roman" w:hAnsi="Times New Roman" w:cs="Times New Roman"/>
                <w:sz w:val="28"/>
                <w:szCs w:val="28"/>
              </w:rPr>
            </w:pPr>
          </w:p>
        </w:tc>
      </w:tr>
      <w:tr w:rsidR="00812D30" w:rsidTr="00A67DB3">
        <w:tc>
          <w:tcPr>
            <w:tcW w:w="204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204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204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204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204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204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204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204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3458"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bl>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14. </w:t>
      </w:r>
      <w:proofErr w:type="gramStart"/>
      <w:r>
        <w:rPr>
          <w:rFonts w:ascii="Times New Roman" w:eastAsiaTheme="minorHAnsi" w:hAnsi="Times New Roman" w:cs="Times New Roman"/>
          <w:b w:val="0"/>
          <w:bCs w:val="0"/>
          <w:color w:val="auto"/>
        </w:rPr>
        <w:t>Государственные  награды</w:t>
      </w:r>
      <w:proofErr w:type="gramEnd"/>
      <w:r>
        <w:rPr>
          <w:rFonts w:ascii="Times New Roman" w:eastAsiaTheme="minorHAnsi" w:hAnsi="Times New Roman" w:cs="Times New Roman"/>
          <w:b w:val="0"/>
          <w:bCs w:val="0"/>
          <w:color w:val="auto"/>
        </w:rPr>
        <w:t>,  муниципальные  и  иные  награды  и знаки</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отличия___________________________________________________________________________</w:t>
      </w:r>
    </w:p>
    <w:p w:rsidR="00812D30" w:rsidRDefault="00812D30" w:rsidP="00812D30">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15. Ваши близкие родственники (отец, мать и дети), а также муж (жена).</w:t>
      </w:r>
    </w:p>
    <w:p w:rsidR="00812D30" w:rsidRDefault="00812D30" w:rsidP="00812D30">
      <w:pPr>
        <w:autoSpaceDE w:val="0"/>
        <w:autoSpaceDN w:val="0"/>
        <w:adjustRightInd w:val="0"/>
        <w:spacing w:before="280" w:after="0" w:line="240" w:lineRule="auto"/>
        <w:ind w:left="-567" w:firstLine="540"/>
        <w:jc w:val="both"/>
        <w:rPr>
          <w:rFonts w:ascii="Times New Roman" w:hAnsi="Times New Roman" w:cs="Times New Roman"/>
          <w:sz w:val="28"/>
          <w:szCs w:val="28"/>
        </w:rPr>
      </w:pPr>
      <w:r>
        <w:rPr>
          <w:rFonts w:ascii="Times New Roman" w:hAnsi="Times New Roman" w:cs="Times New Roman"/>
          <w:sz w:val="28"/>
          <w:szCs w:val="28"/>
        </w:rPr>
        <w:t>Если родственники изменяли фамилию, имя, отчество, необходимо также указать их прежние фамилию, имя, отчество.</w:t>
      </w: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707"/>
        <w:gridCol w:w="1320"/>
        <w:gridCol w:w="1587"/>
        <w:gridCol w:w="2494"/>
        <w:gridCol w:w="2494"/>
      </w:tblGrid>
      <w:tr w:rsidR="00812D30" w:rsidTr="00A67DB3">
        <w:tc>
          <w:tcPr>
            <w:tcW w:w="170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Степень родства</w:t>
            </w:r>
          </w:p>
        </w:tc>
        <w:tc>
          <w:tcPr>
            <w:tcW w:w="1320"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1587"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Год, число, месяц и место рождения</w:t>
            </w:r>
          </w:p>
        </w:tc>
        <w:tc>
          <w:tcPr>
            <w:tcW w:w="2494"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работы (наименование и адрес организации), должность</w:t>
            </w:r>
          </w:p>
        </w:tc>
        <w:tc>
          <w:tcPr>
            <w:tcW w:w="2494"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Домашний адрес</w:t>
            </w:r>
          </w:p>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 регистрации, фактического проживания)</w:t>
            </w:r>
          </w:p>
        </w:tc>
      </w:tr>
      <w:tr w:rsidR="00812D30" w:rsidTr="00A67DB3">
        <w:tc>
          <w:tcPr>
            <w:tcW w:w="170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70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70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70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70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70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70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70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bl>
    <w:p w:rsidR="00812D30" w:rsidRDefault="00812D30" w:rsidP="00812D30">
      <w:pPr>
        <w:autoSpaceDE w:val="0"/>
        <w:autoSpaceDN w:val="0"/>
        <w:adjustRightInd w:val="0"/>
        <w:spacing w:after="0" w:line="240" w:lineRule="auto"/>
        <w:jc w:val="both"/>
        <w:rPr>
          <w:rFonts w:ascii="Times New Roman" w:hAnsi="Times New Roman" w:cs="Times New Roman"/>
          <w:sz w:val="28"/>
          <w:szCs w:val="28"/>
        </w:rPr>
      </w:pP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lastRenderedPageBreak/>
        <w:t>16.  Ваши близкие родственники (отец, мать и дети), а также муж (жена),</w:t>
      </w:r>
    </w:p>
    <w:p w:rsidR="00812D30" w:rsidRDefault="00812D30" w:rsidP="00812D30">
      <w:pPr>
        <w:pStyle w:val="1"/>
        <w:spacing w:before="0"/>
        <w:ind w:left="-567"/>
        <w:jc w:val="both"/>
        <w:rPr>
          <w:rFonts w:ascii="Times New Roman" w:eastAsiaTheme="minorHAnsi" w:hAnsi="Times New Roman" w:cs="Times New Roman"/>
          <w:b w:val="0"/>
          <w:bCs w:val="0"/>
          <w:color w:val="auto"/>
        </w:rPr>
      </w:pPr>
      <w:proofErr w:type="gramStart"/>
      <w:r>
        <w:rPr>
          <w:rFonts w:ascii="Times New Roman" w:eastAsiaTheme="minorHAnsi" w:hAnsi="Times New Roman" w:cs="Times New Roman"/>
          <w:b w:val="0"/>
          <w:bCs w:val="0"/>
          <w:color w:val="auto"/>
        </w:rPr>
        <w:t>постоянно  проживающие</w:t>
      </w:r>
      <w:proofErr w:type="gramEnd"/>
      <w:r>
        <w:rPr>
          <w:rFonts w:ascii="Times New Roman" w:eastAsiaTheme="minorHAnsi" w:hAnsi="Times New Roman" w:cs="Times New Roman"/>
          <w:b w:val="0"/>
          <w:bCs w:val="0"/>
          <w:color w:val="auto"/>
        </w:rPr>
        <w:t xml:space="preserve"> за границей и (или) оформляющие документы для выезда на постоянное место жительства в другое государство _______________________________________________________________________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vertAlign w:val="subscript"/>
        </w:rPr>
      </w:pPr>
      <w:r>
        <w:rPr>
          <w:rFonts w:ascii="Times New Roman" w:eastAsiaTheme="minorHAnsi" w:hAnsi="Times New Roman" w:cs="Times New Roman"/>
          <w:b w:val="0"/>
          <w:bCs w:val="0"/>
          <w:color w:val="auto"/>
          <w:vertAlign w:val="subscript"/>
        </w:rPr>
        <w:t xml:space="preserve">(фамилия, имя, </w:t>
      </w:r>
      <w:proofErr w:type="gramStart"/>
      <w:r>
        <w:rPr>
          <w:rFonts w:ascii="Times New Roman" w:eastAsiaTheme="minorHAnsi" w:hAnsi="Times New Roman" w:cs="Times New Roman"/>
          <w:b w:val="0"/>
          <w:bCs w:val="0"/>
          <w:color w:val="auto"/>
          <w:vertAlign w:val="subscript"/>
        </w:rPr>
        <w:t>отчество,  с</w:t>
      </w:r>
      <w:proofErr w:type="gramEnd"/>
      <w:r>
        <w:rPr>
          <w:rFonts w:ascii="Times New Roman" w:eastAsiaTheme="minorHAnsi" w:hAnsi="Times New Roman" w:cs="Times New Roman"/>
          <w:b w:val="0"/>
          <w:bCs w:val="0"/>
          <w:color w:val="auto"/>
          <w:vertAlign w:val="subscript"/>
        </w:rPr>
        <w:t xml:space="preserve"> какого времени они проживают за границей)</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17. Отношение к воинской обязанности и воинское звание_________________________________________________________________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18.  Домашний адрес (адрес регистрации, фактического проживания), номер</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телефона (либо иной вид связи) </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________________________________________________________________________________________________________________________________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________________________________________________________________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19. Паспорт или документ, его заменяющий 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vertAlign w:val="subscript"/>
        </w:rPr>
      </w:pPr>
      <w:r>
        <w:rPr>
          <w:rFonts w:ascii="Times New Roman" w:eastAsiaTheme="minorHAnsi" w:hAnsi="Times New Roman" w:cs="Times New Roman"/>
          <w:b w:val="0"/>
          <w:bCs w:val="0"/>
          <w:color w:val="auto"/>
          <w:vertAlign w:val="subscript"/>
        </w:rPr>
        <w:t xml:space="preserve">      (серия, номер, кем и когда выдан)</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________________________________________________________________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20. Наличие заграничного паспорта 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vertAlign w:val="subscript"/>
        </w:rPr>
      </w:pPr>
      <w:r>
        <w:rPr>
          <w:rFonts w:ascii="Times New Roman" w:eastAsiaTheme="minorHAnsi" w:hAnsi="Times New Roman" w:cs="Times New Roman"/>
          <w:b w:val="0"/>
          <w:bCs w:val="0"/>
          <w:color w:val="auto"/>
          <w:vertAlign w:val="subscript"/>
        </w:rPr>
        <w:t xml:space="preserve">   (серия, номер, кем и когда выдан)</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________________________________________________________________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21.    Номер   страхового   свидетельства   обязательного   пенсионного</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страхования (если имеется) 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22. ИНН (если имеется) 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23.   </w:t>
      </w:r>
      <w:proofErr w:type="gramStart"/>
      <w:r>
        <w:rPr>
          <w:rFonts w:ascii="Times New Roman" w:eastAsiaTheme="minorHAnsi" w:hAnsi="Times New Roman" w:cs="Times New Roman"/>
          <w:b w:val="0"/>
          <w:bCs w:val="0"/>
          <w:color w:val="auto"/>
        </w:rPr>
        <w:t>Дополнительные  сведения</w:t>
      </w:r>
      <w:proofErr w:type="gramEnd"/>
      <w:r>
        <w:rPr>
          <w:rFonts w:ascii="Times New Roman" w:eastAsiaTheme="minorHAnsi" w:hAnsi="Times New Roman" w:cs="Times New Roman"/>
          <w:b w:val="0"/>
          <w:bCs w:val="0"/>
          <w:color w:val="auto"/>
        </w:rPr>
        <w:t xml:space="preserve">  (участие  в  выборных  представительных</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 xml:space="preserve">органах, другая информация, которую желаете сообщить о себе) </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________________________________________________________________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________________________________________________________________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24. Мне известно, что сообщение в анкете заведомо ложных сведений может</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повлечь отказ в допуске к участию в конкурсе.</w:t>
      </w:r>
    </w:p>
    <w:p w:rsidR="00812D30" w:rsidRDefault="00812D30" w:rsidP="00812D30">
      <w:pPr>
        <w:pStyle w:val="1"/>
        <w:spacing w:before="0"/>
        <w:ind w:left="-567"/>
        <w:jc w:val="both"/>
        <w:rPr>
          <w:rFonts w:ascii="Times New Roman" w:eastAsiaTheme="minorHAnsi" w:hAnsi="Times New Roman" w:cs="Times New Roman"/>
          <w:b w:val="0"/>
          <w:bCs w:val="0"/>
          <w:color w:val="auto"/>
        </w:rPr>
      </w:pP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"___" _____________ 20__ года   Подпись _______________</w:t>
      </w: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p>
    <w:p w:rsidR="00812D30" w:rsidRDefault="00812D30" w:rsidP="00812D30">
      <w:pPr>
        <w:autoSpaceDE w:val="0"/>
        <w:autoSpaceDN w:val="0"/>
        <w:adjustRightInd w:val="0"/>
        <w:spacing w:after="0" w:line="240" w:lineRule="auto"/>
        <w:outlineLvl w:val="0"/>
        <w:rPr>
          <w:rFonts w:ascii="Times New Roman" w:hAnsi="Times New Roman" w:cs="Times New Roman"/>
          <w:sz w:val="28"/>
          <w:szCs w:val="28"/>
        </w:rPr>
      </w:pPr>
    </w:p>
    <w:p w:rsidR="00812D30" w:rsidRDefault="00812D30">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812D30" w:rsidRDefault="00812D30" w:rsidP="00812D30">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812D30" w:rsidRDefault="00812D30" w:rsidP="00812D3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Положению о проведении конкурса по отбору кандидатур </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на должность главы муниципального образования </w:t>
      </w:r>
    </w:p>
    <w:p w:rsidR="00812D30" w:rsidRDefault="00812D30" w:rsidP="00812D30">
      <w:pPr>
        <w:autoSpaceDE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Петровский  сельсовет</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Саракташского</w:t>
      </w:r>
      <w:proofErr w:type="spellEnd"/>
      <w:r>
        <w:rPr>
          <w:rFonts w:ascii="Times New Roman" w:hAnsi="Times New Roman" w:cs="Times New Roman"/>
          <w:bCs/>
          <w:sz w:val="28"/>
          <w:szCs w:val="28"/>
        </w:rPr>
        <w:t xml:space="preserve"> района</w:t>
      </w:r>
    </w:p>
    <w:p w:rsidR="00812D30" w:rsidRDefault="00812D30" w:rsidP="00812D30">
      <w:pPr>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Оренбургской области </w:t>
      </w:r>
    </w:p>
    <w:p w:rsidR="00812D30" w:rsidRDefault="00812D30" w:rsidP="00812D30">
      <w:pPr>
        <w:autoSpaceDE w:val="0"/>
        <w:spacing w:after="0" w:line="240" w:lineRule="auto"/>
        <w:jc w:val="right"/>
        <w:rPr>
          <w:rFonts w:ascii="Times New Roman" w:hAnsi="Times New Roman" w:cs="Times New Roman"/>
          <w:sz w:val="28"/>
          <w:szCs w:val="28"/>
        </w:rPr>
      </w:pPr>
    </w:p>
    <w:p w:rsidR="00812D30" w:rsidRDefault="00812D30" w:rsidP="00812D30">
      <w:pPr>
        <w:autoSpaceDE w:val="0"/>
        <w:autoSpaceDN w:val="0"/>
        <w:adjustRightInd w:val="0"/>
        <w:spacing w:after="0" w:line="240" w:lineRule="auto"/>
        <w:rPr>
          <w:rFonts w:ascii="Times New Roman" w:hAnsi="Times New Roman" w:cs="Times New Roman"/>
          <w:sz w:val="28"/>
          <w:szCs w:val="28"/>
        </w:rPr>
      </w:pPr>
    </w:p>
    <w:p w:rsidR="00812D30" w:rsidRDefault="00812D30" w:rsidP="00812D30">
      <w:pPr>
        <w:pStyle w:val="1"/>
        <w:spacing w:before="0"/>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РАСПИСКА</w:t>
      </w:r>
    </w:p>
    <w:p w:rsidR="00812D30" w:rsidRDefault="00812D30" w:rsidP="00812D30">
      <w:pPr>
        <w:pStyle w:val="1"/>
        <w:spacing w:before="0"/>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в получении документов конкурсной комиссией</w:t>
      </w:r>
    </w:p>
    <w:p w:rsidR="00812D30" w:rsidRDefault="00812D30" w:rsidP="00812D30">
      <w:pPr>
        <w:pStyle w:val="1"/>
        <w:spacing w:before="0"/>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_________________                                       "__" ______ 20__ г. "__" ч. "__" мин.</w:t>
      </w:r>
    </w:p>
    <w:p w:rsidR="00812D30" w:rsidRDefault="00812D30" w:rsidP="00812D30">
      <w:pPr>
        <w:pStyle w:val="1"/>
        <w:spacing w:before="0"/>
        <w:ind w:left="-567"/>
        <w:jc w:val="both"/>
        <w:rPr>
          <w:rFonts w:ascii="Times New Roman" w:eastAsiaTheme="minorHAnsi" w:hAnsi="Times New Roman" w:cs="Times New Roman"/>
          <w:b w:val="0"/>
          <w:bCs w:val="0"/>
          <w:color w:val="auto"/>
          <w:vertAlign w:val="subscript"/>
        </w:rPr>
      </w:pPr>
      <w:r>
        <w:rPr>
          <w:rFonts w:ascii="Times New Roman" w:eastAsiaTheme="minorHAnsi" w:hAnsi="Times New Roman" w:cs="Times New Roman"/>
          <w:b w:val="0"/>
          <w:bCs w:val="0"/>
          <w:color w:val="auto"/>
          <w:vertAlign w:val="subscript"/>
        </w:rPr>
        <w:t>наименование населенного пункта</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Дана   ________________________________________________________________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vertAlign w:val="subscript"/>
        </w:rPr>
      </w:pPr>
      <w:r>
        <w:rPr>
          <w:rFonts w:ascii="Times New Roman" w:eastAsiaTheme="minorHAnsi" w:hAnsi="Times New Roman" w:cs="Times New Roman"/>
          <w:b w:val="0"/>
          <w:bCs w:val="0"/>
          <w:color w:val="auto"/>
          <w:vertAlign w:val="subscript"/>
        </w:rPr>
        <w:t xml:space="preserve">    (Ф.И.О. полностью)</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в подтверждение того, что секретарем (членом) конкурсной комиссии по отбору</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кандидатур на должность главы муниципального образования ________получены от ______________________________следующие документы:</w:t>
      </w:r>
    </w:p>
    <w:p w:rsidR="00812D30" w:rsidRDefault="00812D30" w:rsidP="00812D30">
      <w:pPr>
        <w:spacing w:after="0" w:line="240" w:lineRule="auto"/>
        <w:rPr>
          <w:rFonts w:ascii="Times New Roman" w:hAnsi="Times New Roman" w:cs="Times New Roman"/>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101"/>
        <w:gridCol w:w="7546"/>
        <w:gridCol w:w="970"/>
      </w:tblGrid>
      <w:tr w:rsidR="00812D30" w:rsidTr="00A67DB3">
        <w:tc>
          <w:tcPr>
            <w:tcW w:w="1101" w:type="dxa"/>
            <w:tcBorders>
              <w:top w:val="single" w:sz="4" w:space="0" w:color="auto"/>
              <w:left w:val="single" w:sz="4" w:space="0" w:color="auto"/>
              <w:bottom w:val="single" w:sz="4" w:space="0" w:color="auto"/>
              <w:right w:val="single" w:sz="4" w:space="0" w:color="auto"/>
            </w:tcBorders>
            <w:vAlign w:val="center"/>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7546" w:type="dxa"/>
            <w:tcBorders>
              <w:top w:val="single" w:sz="4" w:space="0" w:color="auto"/>
              <w:left w:val="single" w:sz="4" w:space="0" w:color="auto"/>
              <w:bottom w:val="single" w:sz="4" w:space="0" w:color="auto"/>
              <w:right w:val="single" w:sz="4" w:space="0" w:color="auto"/>
            </w:tcBorders>
            <w:vAlign w:val="center"/>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970" w:type="dxa"/>
            <w:tcBorders>
              <w:top w:val="single" w:sz="4" w:space="0" w:color="auto"/>
              <w:left w:val="single" w:sz="4" w:space="0" w:color="auto"/>
              <w:bottom w:val="single" w:sz="4" w:space="0" w:color="auto"/>
              <w:right w:val="single" w:sz="4" w:space="0" w:color="auto"/>
            </w:tcBorders>
            <w:vAlign w:val="center"/>
            <w:hideMark/>
          </w:tcPr>
          <w:p w:rsidR="00812D30" w:rsidRDefault="00812D30" w:rsidP="00A67D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Кол-во листов</w:t>
            </w:r>
          </w:p>
        </w:tc>
      </w:tr>
      <w:tr w:rsidR="00812D30" w:rsidTr="00A67DB3">
        <w:trPr>
          <w:trHeight w:val="366"/>
        </w:trPr>
        <w:tc>
          <w:tcPr>
            <w:tcW w:w="110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546"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Личное заявление на участие в конкурсе</w:t>
            </w:r>
          </w:p>
        </w:tc>
        <w:tc>
          <w:tcPr>
            <w:tcW w:w="97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10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546"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Собственноручно заполненная анкета</w:t>
            </w:r>
          </w:p>
        </w:tc>
        <w:tc>
          <w:tcPr>
            <w:tcW w:w="97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10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546"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Копия паспорта</w:t>
            </w:r>
          </w:p>
        </w:tc>
        <w:tc>
          <w:tcPr>
            <w:tcW w:w="97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10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546"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Копия документа об образовании</w:t>
            </w:r>
          </w:p>
        </w:tc>
        <w:tc>
          <w:tcPr>
            <w:tcW w:w="97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10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546"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Копия трудовой книжки, заверенная кадровой службой или нотариально</w:t>
            </w:r>
          </w:p>
        </w:tc>
        <w:tc>
          <w:tcPr>
            <w:tcW w:w="97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10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546"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Письменное согласие на обработку персональных данных</w:t>
            </w:r>
          </w:p>
        </w:tc>
        <w:tc>
          <w:tcPr>
            <w:tcW w:w="97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10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546"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Справка о наличии (</w:t>
            </w:r>
            <w:proofErr w:type="gramStart"/>
            <w:r>
              <w:rPr>
                <w:rFonts w:ascii="Times New Roman" w:hAnsi="Times New Roman" w:cs="Times New Roman"/>
                <w:sz w:val="28"/>
                <w:szCs w:val="28"/>
              </w:rPr>
              <w:t>отсутствии)  судимости</w:t>
            </w:r>
            <w:proofErr w:type="gramEnd"/>
            <w:r>
              <w:rPr>
                <w:rFonts w:ascii="Times New Roman" w:hAnsi="Times New Roman" w:cs="Times New Roman"/>
                <w:sz w:val="28"/>
                <w:szCs w:val="28"/>
              </w:rPr>
              <w:t xml:space="preserve">, либо копия расписки о приеме уполномоченным органом заявления о выдаче </w:t>
            </w:r>
            <w:proofErr w:type="spellStart"/>
            <w:r>
              <w:rPr>
                <w:rFonts w:ascii="Times New Roman" w:hAnsi="Times New Roman" w:cs="Times New Roman"/>
                <w:sz w:val="28"/>
                <w:szCs w:val="28"/>
              </w:rPr>
              <w:t>справкио</w:t>
            </w:r>
            <w:proofErr w:type="spellEnd"/>
            <w:r>
              <w:rPr>
                <w:rFonts w:ascii="Times New Roman" w:hAnsi="Times New Roman" w:cs="Times New Roman"/>
                <w:sz w:val="28"/>
                <w:szCs w:val="28"/>
              </w:rPr>
              <w:t xml:space="preserve"> наличии (отсутствии)  судимости</w:t>
            </w:r>
          </w:p>
        </w:tc>
        <w:tc>
          <w:tcPr>
            <w:tcW w:w="97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r w:rsidR="00812D30" w:rsidTr="00A67DB3">
        <w:tc>
          <w:tcPr>
            <w:tcW w:w="1101"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546" w:type="dxa"/>
            <w:tcBorders>
              <w:top w:val="single" w:sz="4" w:space="0" w:color="auto"/>
              <w:left w:val="single" w:sz="4" w:space="0" w:color="auto"/>
              <w:bottom w:val="single" w:sz="4" w:space="0" w:color="auto"/>
              <w:right w:val="single" w:sz="4" w:space="0" w:color="auto"/>
            </w:tcBorders>
            <w:hideMark/>
          </w:tcPr>
          <w:p w:rsidR="00812D30" w:rsidRDefault="00812D30" w:rsidP="00A67DB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Иные документы:</w:t>
            </w:r>
          </w:p>
        </w:tc>
        <w:tc>
          <w:tcPr>
            <w:tcW w:w="970" w:type="dxa"/>
            <w:tcBorders>
              <w:top w:val="single" w:sz="4" w:space="0" w:color="auto"/>
              <w:left w:val="single" w:sz="4" w:space="0" w:color="auto"/>
              <w:bottom w:val="single" w:sz="4" w:space="0" w:color="auto"/>
              <w:right w:val="single" w:sz="4" w:space="0" w:color="auto"/>
            </w:tcBorders>
          </w:tcPr>
          <w:p w:rsidR="00812D30" w:rsidRDefault="00812D30" w:rsidP="00A67DB3">
            <w:pPr>
              <w:autoSpaceDE w:val="0"/>
              <w:autoSpaceDN w:val="0"/>
              <w:adjustRightInd w:val="0"/>
              <w:spacing w:after="0" w:line="240" w:lineRule="auto"/>
              <w:rPr>
                <w:rFonts w:ascii="Times New Roman" w:hAnsi="Times New Roman" w:cs="Times New Roman"/>
                <w:sz w:val="28"/>
                <w:szCs w:val="28"/>
              </w:rPr>
            </w:pPr>
          </w:p>
        </w:tc>
      </w:tr>
    </w:tbl>
    <w:p w:rsidR="00812D30" w:rsidRDefault="00812D30" w:rsidP="00812D30">
      <w:pPr>
        <w:pStyle w:val="1"/>
        <w:spacing w:before="0"/>
        <w:jc w:val="both"/>
        <w:rPr>
          <w:rFonts w:ascii="Times New Roman" w:eastAsiaTheme="minorHAnsi" w:hAnsi="Times New Roman" w:cs="Times New Roman"/>
          <w:b w:val="0"/>
          <w:bCs w:val="0"/>
          <w:color w:val="auto"/>
        </w:rPr>
      </w:pP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Документы согласно перечню</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принял "__" ______ 20_ года                ____________________________</w:t>
      </w:r>
    </w:p>
    <w:p w:rsidR="00812D30" w:rsidRDefault="00812D30" w:rsidP="00812D30">
      <w:pPr>
        <w:pStyle w:val="1"/>
        <w:spacing w:before="0"/>
        <w:ind w:left="-567"/>
        <w:jc w:val="both"/>
        <w:rPr>
          <w:rFonts w:ascii="Times New Roman" w:eastAsiaTheme="minorHAnsi" w:hAnsi="Times New Roman" w:cs="Times New Roman"/>
          <w:b w:val="0"/>
          <w:bCs w:val="0"/>
          <w:color w:val="auto"/>
          <w:vertAlign w:val="subscript"/>
        </w:rPr>
      </w:pPr>
      <w:r>
        <w:rPr>
          <w:rFonts w:ascii="Times New Roman" w:eastAsiaTheme="minorHAnsi" w:hAnsi="Times New Roman" w:cs="Times New Roman"/>
          <w:b w:val="0"/>
          <w:bCs w:val="0"/>
          <w:color w:val="auto"/>
          <w:vertAlign w:val="subscript"/>
        </w:rPr>
        <w:t xml:space="preserve"> (Фамилия, инициалы, подпись)</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Расписка мною получена</w:t>
      </w:r>
    </w:p>
    <w:p w:rsidR="00812D30" w:rsidRDefault="00812D30" w:rsidP="00812D30">
      <w:pPr>
        <w:pStyle w:val="1"/>
        <w:spacing w:before="0"/>
        <w:ind w:left="-567"/>
        <w:jc w:val="both"/>
        <w:rPr>
          <w:rFonts w:ascii="Times New Roman" w:eastAsiaTheme="minorHAnsi" w:hAnsi="Times New Roman" w:cs="Times New Roman"/>
          <w:b w:val="0"/>
          <w:bCs w:val="0"/>
          <w:color w:val="auto"/>
        </w:rPr>
      </w:pPr>
      <w:r>
        <w:rPr>
          <w:rFonts w:ascii="Times New Roman" w:eastAsiaTheme="minorHAnsi" w:hAnsi="Times New Roman" w:cs="Times New Roman"/>
          <w:b w:val="0"/>
          <w:bCs w:val="0"/>
          <w:color w:val="auto"/>
        </w:rPr>
        <w:t>"__" ______ 20___ года                    _____________________________</w:t>
      </w:r>
    </w:p>
    <w:p w:rsidR="00812D30" w:rsidRDefault="00812D30" w:rsidP="00812D30">
      <w:pPr>
        <w:pStyle w:val="1"/>
        <w:spacing w:before="0"/>
        <w:ind w:left="-567"/>
        <w:jc w:val="both"/>
        <w:rPr>
          <w:rFonts w:ascii="Times New Roman" w:eastAsia="Times New Roman" w:hAnsi="Times New Roman" w:cs="Times New Roman"/>
          <w:color w:val="auto"/>
          <w:vertAlign w:val="subscript"/>
        </w:rPr>
      </w:pPr>
      <w:r>
        <w:rPr>
          <w:rFonts w:ascii="Times New Roman" w:eastAsiaTheme="minorHAnsi" w:hAnsi="Times New Roman" w:cs="Times New Roman"/>
          <w:b w:val="0"/>
          <w:bCs w:val="0"/>
          <w:color w:val="auto"/>
          <w:vertAlign w:val="subscript"/>
        </w:rPr>
        <w:t>(Фамилия, инициалы)</w:t>
      </w: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812D30" w:rsidRDefault="00812D30" w:rsidP="00812D30">
      <w:pPr>
        <w:rPr>
          <w:rFonts w:ascii="Times New Roman" w:hAnsi="Times New Roman" w:cs="Times New Roman"/>
          <w:sz w:val="28"/>
          <w:szCs w:val="28"/>
        </w:rPr>
      </w:pPr>
    </w:p>
    <w:p w:rsidR="004715BC" w:rsidRDefault="004715BC"/>
    <w:sectPr w:rsidR="00471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30"/>
    <w:rsid w:val="004715BC"/>
    <w:rsid w:val="00812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9A8AA-C8CD-442D-8C16-9DCD0C2F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D30"/>
    <w:pPr>
      <w:spacing w:after="200" w:line="276" w:lineRule="auto"/>
    </w:pPr>
    <w:rPr>
      <w:rFonts w:eastAsiaTheme="minorEastAsia"/>
      <w:lang w:eastAsia="ru-RU"/>
    </w:rPr>
  </w:style>
  <w:style w:type="paragraph" w:styleId="1">
    <w:name w:val="heading 1"/>
    <w:basedOn w:val="a"/>
    <w:next w:val="a"/>
    <w:link w:val="10"/>
    <w:uiPriority w:val="9"/>
    <w:qFormat/>
    <w:rsid w:val="00812D3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D30"/>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812D30"/>
    <w:rPr>
      <w:color w:val="0000FF"/>
      <w:u w:val="single"/>
    </w:rPr>
  </w:style>
  <w:style w:type="paragraph" w:styleId="a4">
    <w:name w:val="No Spacing"/>
    <w:uiPriority w:val="1"/>
    <w:qFormat/>
    <w:rsid w:val="00812D30"/>
    <w:pPr>
      <w:spacing w:after="0" w:line="240" w:lineRule="auto"/>
    </w:pPr>
    <w:rPr>
      <w:rFonts w:ascii="Calibri" w:eastAsia="Times New Roman" w:hAnsi="Calibri" w:cs="Times New Roman"/>
      <w:lang w:eastAsia="ru-RU"/>
    </w:rPr>
  </w:style>
  <w:style w:type="table" w:styleId="a5">
    <w:name w:val="Table Grid"/>
    <w:basedOn w:val="a1"/>
    <w:uiPriority w:val="99"/>
    <w:rsid w:val="00812D30"/>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Temp\&#1086;&#1073;&#1088;&#1072;&#1079;&#1077;&#1094;%20&#1087;&#1086;&#1083;&#1086;&#1078;&#1077;&#1085;&#1080;&#1103;%20&#1086;%20&#1082;&#1086;&#1085;&#1082;&#1091;&#1088;&#1089;&#1077;%20&#1085;&#1072;%20&#1075;&#1083;&#1072;&#1074;&#1091;.docx" TargetMode="External"/><Relationship Id="rId18" Type="http://schemas.openxmlformats.org/officeDocument/2006/relationships/hyperlink" Target="consultantplus://offline/ref=2D771FD3D421F0D683CE0E3EFA318E952E1F80C797164ED19E5D6AD46A0F9D0C7EE3ABEE660235B02674C2B770F178F387EB4541E6DD3895sBAAJ" TargetMode="External"/><Relationship Id="rId26" Type="http://schemas.openxmlformats.org/officeDocument/2006/relationships/hyperlink" Target="file:///D:\User\Temp\&#1086;&#1073;&#1088;&#1072;&#1079;&#1077;&#1094;%20&#1087;&#1086;&#1083;&#1086;&#1078;&#1077;&#1085;&#1080;&#1103;%20&#1086;%20&#1082;&#1086;&#1085;&#1082;&#1091;&#1088;&#1089;&#1077;%20&#1085;&#1072;%20&#1075;&#1083;&#1072;&#1074;&#1091;.docx" TargetMode="External"/><Relationship Id="rId3" Type="http://schemas.openxmlformats.org/officeDocument/2006/relationships/webSettings" Target="webSettings.xml"/><Relationship Id="rId21" Type="http://schemas.openxmlformats.org/officeDocument/2006/relationships/hyperlink" Target="file:///D:\User\Temp\&#1086;&#1073;&#1088;&#1072;&#1079;&#1077;&#1094;%20&#1087;&#1086;&#1083;&#1086;&#1078;&#1077;&#1085;&#1080;&#1103;%20&#1086;%20&#1082;&#1086;&#1085;&#1082;&#1091;&#1088;&#1089;&#1077;%20&#1085;&#1072;%20&#1075;&#1083;&#1072;&#1074;&#1091;.docx" TargetMode="External"/><Relationship Id="rId34" Type="http://schemas.openxmlformats.org/officeDocument/2006/relationships/hyperlink" Target="consultantplus://offline/ref=C543ACD6ED1BB628D7F77E017CCB8D9FE153B1CADAD684CCC62B0B54087E840AEF73E342777366C065175248B7E8BBBFA8E449F76Ah3LCF" TargetMode="External"/><Relationship Id="rId7" Type="http://schemas.openxmlformats.org/officeDocument/2006/relationships/hyperlink" Target="consultantplus://offline/ref=2D771FD3D421F0D683CE1033EC5DD3912C1CD8C39A194484CA0231893D06975B39ACF2AC220F36B72F7D92E53FF024B7D6F84546E6DF3B8AB12866s7A9J" TargetMode="External"/><Relationship Id="rId12" Type="http://schemas.openxmlformats.org/officeDocument/2006/relationships/hyperlink" Target="file:///D:\User\Temp\&#1086;&#1073;&#1088;&#1072;&#1079;&#1077;&#1094;%20&#1087;&#1086;&#1083;&#1086;&#1078;&#1077;&#1085;&#1080;&#1103;%20&#1086;%20&#1082;&#1086;&#1085;&#1082;&#1091;&#1088;&#1089;&#1077;%20&#1085;&#1072;%20&#1075;&#1083;&#1072;&#1074;&#1091;.docx" TargetMode="External"/><Relationship Id="rId17" Type="http://schemas.openxmlformats.org/officeDocument/2006/relationships/hyperlink" Target="file:///D:\User\Temp\&#1086;&#1073;&#1088;&#1072;&#1079;&#1077;&#1094;%20&#1087;&#1086;&#1083;&#1086;&#1078;&#1077;&#1085;&#1080;&#1103;%20&#1086;%20&#1082;&#1086;&#1085;&#1082;&#1091;&#1088;&#1089;&#1077;%20&#1085;&#1072;%20&#1075;&#1083;&#1072;&#1074;&#1091;.docx" TargetMode="External"/><Relationship Id="rId25" Type="http://schemas.openxmlformats.org/officeDocument/2006/relationships/hyperlink" Target="file:///D:\User\Temp\&#1086;&#1073;&#1088;&#1072;&#1079;&#1077;&#1094;%20&#1087;&#1086;&#1083;&#1086;&#1078;&#1077;&#1085;&#1080;&#1103;%20&#1086;%20&#1082;&#1086;&#1085;&#1082;&#1091;&#1088;&#1089;&#1077;%20&#1085;&#1072;%20&#1075;&#1083;&#1072;&#1074;&#1091;.docx" TargetMode="External"/><Relationship Id="rId33" Type="http://schemas.openxmlformats.org/officeDocument/2006/relationships/hyperlink" Target="consultantplus://offline/ref=C543ACD6ED1BB628D7F77E017CCB8D9FE153B1CADAD684CCC62B0B54087E840AEF73E342777066C065175248B7E8BBBFA8E449F76Ah3LCF" TargetMode="External"/><Relationship Id="rId2" Type="http://schemas.openxmlformats.org/officeDocument/2006/relationships/settings" Target="settings.xml"/><Relationship Id="rId16" Type="http://schemas.openxmlformats.org/officeDocument/2006/relationships/hyperlink" Target="file:///D:\User\Temp\&#1086;&#1073;&#1088;&#1072;&#1079;&#1077;&#1094;%20&#1087;&#1086;&#1083;&#1086;&#1078;&#1077;&#1085;&#1080;&#1103;%20&#1086;%20&#1082;&#1086;&#1085;&#1082;&#1091;&#1088;&#1089;&#1077;%20&#1085;&#1072;%20&#1075;&#1083;&#1072;&#1074;&#1091;.docx" TargetMode="External"/><Relationship Id="rId20" Type="http://schemas.openxmlformats.org/officeDocument/2006/relationships/hyperlink" Target="file:///D:\User\Temp\&#1086;&#1073;&#1088;&#1072;&#1079;&#1077;&#1094;%20&#1087;&#1086;&#1083;&#1086;&#1078;&#1077;&#1085;&#1080;&#1103;%20&#1086;%20&#1082;&#1086;&#1085;&#1082;&#1091;&#1088;&#1089;&#1077;%20&#1085;&#1072;%20&#1075;&#1083;&#1072;&#1074;&#1091;.docx" TargetMode="External"/><Relationship Id="rId29" Type="http://schemas.openxmlformats.org/officeDocument/2006/relationships/hyperlink" Target="consultantplus://offline/ref=2D771FD3D421F0D683CE0E3EFA318E952E1F80C797164ED19E5D6AD46A0F9D0C7EE3ABEE660235B02674C2B770F178F387EB4541E6DD3895sBAAJ" TargetMode="External"/><Relationship Id="rId1" Type="http://schemas.openxmlformats.org/officeDocument/2006/relationships/styles" Target="styles.xml"/><Relationship Id="rId6" Type="http://schemas.openxmlformats.org/officeDocument/2006/relationships/hyperlink" Target="consultantplus://offline/ref=2D771FD3D421F0D683CE0E3EFA318E952F1681C8941D4ED19E5D6AD46A0F9D0C7EE3ABE964063CE37F3BC3EB34A06BF380EB4742F9sDA6J" TargetMode="External"/><Relationship Id="rId11" Type="http://schemas.openxmlformats.org/officeDocument/2006/relationships/hyperlink" Target="consultantplus://offline/ref=2D771FD3D421F0D683CE1033EC5DD3912C1CD8C39A194484CA0231893D06975B39ACF2BE22573AB72A6196E52AA675F2s8AAJ" TargetMode="External"/><Relationship Id="rId24" Type="http://schemas.openxmlformats.org/officeDocument/2006/relationships/hyperlink" Target="file:///D:\User\Temp\&#1086;&#1073;&#1088;&#1072;&#1079;&#1077;&#1094;%20&#1087;&#1086;&#1083;&#1086;&#1078;&#1077;&#1085;&#1080;&#1103;%20&#1086;%20&#1082;&#1086;&#1085;&#1082;&#1091;&#1088;&#1089;&#1077;%20&#1085;&#1072;%20&#1075;&#1083;&#1072;&#1074;&#1091;.docx" TargetMode="External"/><Relationship Id="rId32" Type="http://schemas.openxmlformats.org/officeDocument/2006/relationships/hyperlink" Target="consultantplus://offline/ref=C543ACD6ED1BB628D7F77E017CCB8D9FE153B1CADAD684CCC62B0B54087E840AEF73E342777466C065175248B7E8BBBFA8E449F76Ah3LCF" TargetMode="External"/><Relationship Id="rId5" Type="http://schemas.openxmlformats.org/officeDocument/2006/relationships/hyperlink" Target="consultantplus://offline/ref=3C91C8A68D60322D64E984C2E4C6EE1A4D3AED84006E482CD80E038E967A35AEE68D149930xFx2H" TargetMode="External"/><Relationship Id="rId15" Type="http://schemas.openxmlformats.org/officeDocument/2006/relationships/hyperlink" Target="consultantplus://offline/ref=2D771FD3D421F0D683CE0E3EFA318E952F1682C697184ED19E5D6AD46A0F9D0C6CE3F3E2660629B72D6194E635sAADJ" TargetMode="External"/><Relationship Id="rId23" Type="http://schemas.openxmlformats.org/officeDocument/2006/relationships/hyperlink" Target="file:///D:\User\Temp\&#1086;&#1073;&#1088;&#1072;&#1079;&#1077;&#1094;%20&#1087;&#1086;&#1083;&#1086;&#1078;&#1077;&#1085;&#1080;&#1103;%20&#1086;%20&#1082;&#1086;&#1085;&#1082;&#1091;&#1088;&#1089;&#1077;%20&#1085;&#1072;%20&#1075;&#1083;&#1072;&#1074;&#1091;.docx" TargetMode="External"/><Relationship Id="rId28" Type="http://schemas.openxmlformats.org/officeDocument/2006/relationships/hyperlink" Target="file:///D:\User\Temp\&#1086;&#1073;&#1088;&#1072;&#1079;&#1077;&#1094;%20&#1087;&#1086;&#1083;&#1086;&#1078;&#1077;&#1085;&#1080;&#1103;%20&#1086;%20&#1082;&#1086;&#1085;&#1082;&#1091;&#1088;&#1089;&#1077;%20&#1085;&#1072;%20&#1075;&#1083;&#1072;&#1074;&#1091;.docx" TargetMode="External"/><Relationship Id="rId36" Type="http://schemas.openxmlformats.org/officeDocument/2006/relationships/theme" Target="theme/theme1.xml"/><Relationship Id="rId10" Type="http://schemas.openxmlformats.org/officeDocument/2006/relationships/hyperlink" Target="consultantplus://offline/ref=2D771FD3D421F0D683CE0E3EFA318E952F1681C8941D4ED19E5D6AD46A0F9D0C6CE3F3E2660629B72D6194E635sAADJ" TargetMode="External"/><Relationship Id="rId19" Type="http://schemas.openxmlformats.org/officeDocument/2006/relationships/hyperlink" Target="consultantplus://offline/ref=2D771FD3D421F0D683CE1033EC5DD3912C1CD8C39A184685C60231893D06975B39ACF2BE22573AB72A6196E52AA675F2s8AAJ" TargetMode="External"/><Relationship Id="rId31" Type="http://schemas.openxmlformats.org/officeDocument/2006/relationships/hyperlink" Target="consultantplus://offline/ref=C543ACD6ED1BB628D7F77E017CCB8D9FE150B7C7D7D584CCC62B0B54087E840AEF73E34177716C9234585314F2BAA8BEAAE44BF275376470h9LAF" TargetMode="External"/><Relationship Id="rId4" Type="http://schemas.openxmlformats.org/officeDocument/2006/relationships/image" Target="media/image1.png"/><Relationship Id="rId9" Type="http://schemas.openxmlformats.org/officeDocument/2006/relationships/hyperlink" Target="file:///D:\User\Temp\&#1086;&#1073;&#1088;&#1072;&#1079;&#1077;&#1094;%20&#1087;&#1086;&#1083;&#1086;&#1078;&#1077;&#1085;&#1080;&#1103;%20&#1086;%20&#1082;&#1086;&#1085;&#1082;&#1091;&#1088;&#1089;&#1077;%20&#1085;&#1072;%20&#1075;&#1083;&#1072;&#1074;&#1091;.docx" TargetMode="External"/><Relationship Id="rId14" Type="http://schemas.openxmlformats.org/officeDocument/2006/relationships/hyperlink" Target="file:///D:\User\Temp\&#1086;&#1073;&#1088;&#1072;&#1079;&#1077;&#1094;%20&#1087;&#1086;&#1083;&#1086;&#1078;&#1077;&#1085;&#1080;&#1103;%20&#1086;%20&#1082;&#1086;&#1085;&#1082;&#1091;&#1088;&#1089;&#1077;%20&#1085;&#1072;%20&#1075;&#1083;&#1072;&#1074;&#1091;.docx" TargetMode="External"/><Relationship Id="rId22" Type="http://schemas.openxmlformats.org/officeDocument/2006/relationships/hyperlink" Target="file:///D:\User\Temp\&#1086;&#1073;&#1088;&#1072;&#1079;&#1077;&#1094;%20&#1087;&#1086;&#1083;&#1086;&#1078;&#1077;&#1085;&#1080;&#1103;%20&#1086;%20&#1082;&#1086;&#1085;&#1082;&#1091;&#1088;&#1089;&#1077;%20&#1085;&#1072;%20&#1075;&#1083;&#1072;&#1074;&#1091;.docx" TargetMode="External"/><Relationship Id="rId27" Type="http://schemas.openxmlformats.org/officeDocument/2006/relationships/hyperlink" Target="file:///D:\User\Temp\&#1086;&#1073;&#1088;&#1072;&#1079;&#1077;&#1094;%20&#1087;&#1086;&#1083;&#1086;&#1078;&#1077;&#1085;&#1080;&#1103;%20&#1086;%20&#1082;&#1086;&#1085;&#1082;&#1091;&#1088;&#1089;&#1077;%20&#1085;&#1072;%20&#1075;&#1083;&#1072;&#1074;&#1091;.docx" TargetMode="External"/><Relationship Id="rId30" Type="http://schemas.openxmlformats.org/officeDocument/2006/relationships/hyperlink" Target="consultantplus://offline/ref=C543ACD6ED1BB628D7F77E017CCB8D9FE150B7C7D7D584CCC62B0B54087E840AEF73E3467674649F60024310BBEEA2A1ADFF55F56B34h6LDF" TargetMode="External"/><Relationship Id="rId35" Type="http://schemas.openxmlformats.org/officeDocument/2006/relationships/fontTable" Target="fontTable.xml"/><Relationship Id="rId8" Type="http://schemas.openxmlformats.org/officeDocument/2006/relationships/hyperlink" Target="consultantplus://offline/ref=2D771FD3D421F0D683CE1033EC5DD3912C1CD8C39A174280C60231893D06975B39ACF2AC220F36B72E7B94E13FF024B7D6F84546E6DF3B8AB12866s7A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5539</Words>
  <Characters>31576</Characters>
  <Application>Microsoft Office Word</Application>
  <DocSecurity>0</DocSecurity>
  <Lines>263</Lines>
  <Paragraphs>74</Paragraphs>
  <ScaleCrop>false</ScaleCrop>
  <Company/>
  <LinksUpToDate>false</LinksUpToDate>
  <CharactersWithSpaces>37041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2019-10-11T13:59:00Z</dcterms:created>
  <dcterms:modified xsi:type="dcterms:W3CDTF">2019-10-11T14:01:00Z</dcterms:modified>
</cp:coreProperties>
</file>