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B0B" w:rsidRPr="00FC7B0B" w:rsidRDefault="00FC7B0B" w:rsidP="00FC7B0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7B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5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B0B" w:rsidRPr="00FC7B0B" w:rsidRDefault="00FC7B0B" w:rsidP="00FC7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FC7B0B" w:rsidRPr="00FC7B0B" w:rsidRDefault="00FC7B0B" w:rsidP="00FC7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ПЕТРОВСКИЙ  СЕЛЬСОВЕТ САРАКТАШСКОГО РАЙОНА ОРЕНБУРГСКОЙ ОБЛАСТИ</w:t>
      </w:r>
    </w:p>
    <w:p w:rsidR="00FC7B0B" w:rsidRPr="00FC7B0B" w:rsidRDefault="00FC7B0B" w:rsidP="00FC7B0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7B0B" w:rsidRPr="00FC7B0B" w:rsidRDefault="00FC7B0B" w:rsidP="00FC7B0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050D8" w:rsidRDefault="00FC7B0B" w:rsidP="00FC7B0B">
      <w:pPr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>10.03.2020</w:t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0050D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86894">
        <w:rPr>
          <w:rFonts w:ascii="Times New Roman" w:hAnsi="Times New Roman" w:cs="Times New Roman"/>
          <w:sz w:val="28"/>
          <w:szCs w:val="28"/>
        </w:rPr>
        <w:t>№ 16</w:t>
      </w:r>
      <w:r w:rsidR="000050D8">
        <w:rPr>
          <w:rFonts w:ascii="Times New Roman" w:hAnsi="Times New Roman" w:cs="Times New Roman"/>
          <w:sz w:val="28"/>
          <w:szCs w:val="28"/>
        </w:rPr>
        <w:t>-п</w:t>
      </w:r>
    </w:p>
    <w:p w:rsidR="00FC7B0B" w:rsidRPr="00FC7B0B" w:rsidRDefault="000050D8" w:rsidP="00FC7B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B0B" w:rsidRPr="00FC7B0B" w:rsidRDefault="00FC7B0B" w:rsidP="000050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D99" w:rsidRPr="00FC7B0B" w:rsidRDefault="008B1D99" w:rsidP="000050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>Об утверждении Положения о порядке применения взысканий, предусмотренных статьями 14.1., 15 и 27 Федерального Закона</w:t>
      </w:r>
    </w:p>
    <w:p w:rsidR="008B1D99" w:rsidRPr="00FC7B0B" w:rsidRDefault="008B1D99" w:rsidP="000050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Федерации», за несоблюдение ограничений и запретов, требований о предотвращении или об</w:t>
      </w:r>
    </w:p>
    <w:p w:rsidR="008B1D99" w:rsidRPr="00FC7B0B" w:rsidRDefault="008B1D99" w:rsidP="000050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C7B0B">
        <w:rPr>
          <w:rFonts w:ascii="Times New Roman" w:hAnsi="Times New Roman" w:cs="Times New Roman"/>
          <w:sz w:val="28"/>
          <w:szCs w:val="28"/>
        </w:rPr>
        <w:t>урегулировании конфликта интересов и неисполнение обязанностей, установленных в целях противодействия коррупции</w:t>
      </w:r>
    </w:p>
    <w:p w:rsidR="00FC7B0B" w:rsidRPr="00FC7B0B" w:rsidRDefault="00FC7B0B" w:rsidP="00FC7B0B">
      <w:pPr>
        <w:pStyle w:val="a3"/>
        <w:spacing w:before="0" w:beforeAutospacing="0" w:after="0" w:afterAutospacing="0"/>
        <w:ind w:right="-6" w:firstLine="539"/>
        <w:jc w:val="both"/>
        <w:rPr>
          <w:sz w:val="28"/>
          <w:szCs w:val="28"/>
        </w:rPr>
      </w:pPr>
    </w:p>
    <w:p w:rsidR="008B1D99" w:rsidRPr="00FC7B0B" w:rsidRDefault="009D3030" w:rsidP="00FC7B0B">
      <w:pPr>
        <w:pStyle w:val="a3"/>
        <w:spacing w:before="0" w:beforeAutospacing="0" w:after="0" w:afterAutospacing="0"/>
        <w:ind w:right="-6" w:firstLine="53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-1160145</wp:posOffset>
                </wp:positionH>
                <wp:positionV relativeFrom="page">
                  <wp:posOffset>4069080</wp:posOffset>
                </wp:positionV>
                <wp:extent cx="183515" cy="635"/>
                <wp:effectExtent l="11430" t="11430" r="14605" b="698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8C869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1.35pt,320.4pt" to="-76.9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mK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-702945</wp:posOffset>
                </wp:positionH>
                <wp:positionV relativeFrom="page">
                  <wp:posOffset>4411980</wp:posOffset>
                </wp:positionV>
                <wp:extent cx="635" cy="183515"/>
                <wp:effectExtent l="11430" t="11430" r="6985" b="1460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C76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47.4pt" to="-55.3pt,3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-702945</wp:posOffset>
                </wp:positionH>
                <wp:positionV relativeFrom="page">
                  <wp:posOffset>4526280</wp:posOffset>
                </wp:positionV>
                <wp:extent cx="183515" cy="635"/>
                <wp:effectExtent l="11430" t="11430" r="14605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10A3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56.4pt" to="-40.9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ZA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-588645</wp:posOffset>
                </wp:positionH>
                <wp:positionV relativeFrom="page">
                  <wp:posOffset>4526280</wp:posOffset>
                </wp:positionV>
                <wp:extent cx="635" cy="183515"/>
                <wp:effectExtent l="11430" t="11430" r="6985" b="1460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25A42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6.35pt,356.4pt" to="-46.3pt,3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8B1D99" w:rsidRPr="00FC7B0B">
        <w:rPr>
          <w:sz w:val="28"/>
          <w:szCs w:val="28"/>
        </w:rPr>
        <w:t xml:space="preserve">В соответствии с Федеральными Законами  от 25 декабря 2008 года  № 273-ФЗ «О противодействии коррупции»,  от 02 марта 2007 года </w:t>
      </w:r>
      <w:hyperlink r:id="rId8" w:history="1">
        <w:r w:rsidR="008B1D99" w:rsidRPr="00FC7B0B">
          <w:rPr>
            <w:rStyle w:val="a4"/>
            <w:color w:val="auto"/>
            <w:sz w:val="28"/>
            <w:szCs w:val="28"/>
          </w:rPr>
          <w:t>N 25-ФЗ</w:t>
        </w:r>
      </w:hyperlink>
      <w:r w:rsidR="008B1D99" w:rsidRPr="00FC7B0B">
        <w:rPr>
          <w:sz w:val="28"/>
          <w:szCs w:val="28"/>
        </w:rPr>
        <w:t xml:space="preserve"> «О муниципальной службе в Российской Федерации», </w:t>
      </w:r>
    </w:p>
    <w:p w:rsidR="00FC7B0B" w:rsidRPr="00FC7B0B" w:rsidRDefault="00FC7B0B" w:rsidP="00FC7B0B">
      <w:pPr>
        <w:pStyle w:val="a3"/>
        <w:shd w:val="clear" w:color="auto" w:fill="FFFFFF"/>
        <w:spacing w:before="5" w:beforeAutospacing="0" w:after="0" w:afterAutospacing="0"/>
        <w:ind w:right="14" w:firstLine="540"/>
        <w:jc w:val="both"/>
        <w:rPr>
          <w:sz w:val="28"/>
          <w:szCs w:val="28"/>
        </w:rPr>
      </w:pPr>
    </w:p>
    <w:p w:rsidR="008B1D99" w:rsidRPr="00FC7B0B" w:rsidRDefault="008B1D99" w:rsidP="00FC7B0B">
      <w:pPr>
        <w:pStyle w:val="a3"/>
        <w:shd w:val="clear" w:color="auto" w:fill="FFFFFF"/>
        <w:spacing w:before="5" w:beforeAutospacing="0" w:after="0" w:afterAutospacing="0"/>
        <w:ind w:right="14" w:firstLine="540"/>
        <w:jc w:val="both"/>
        <w:rPr>
          <w:sz w:val="28"/>
          <w:szCs w:val="28"/>
        </w:rPr>
      </w:pPr>
      <w:r w:rsidRPr="00FC7B0B">
        <w:rPr>
          <w:sz w:val="28"/>
          <w:szCs w:val="28"/>
        </w:rPr>
        <w:t>1. Утвердить Положение о порядке применения взысканий, предусмотренных статьями 14.1., 15 и 27 Федерального закона от 02 марта 2007 года № 25-ФЗ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 согласно приложению.</w:t>
      </w:r>
    </w:p>
    <w:p w:rsidR="008B1D99" w:rsidRPr="00FC7B0B" w:rsidRDefault="008B1D99" w:rsidP="00FC7B0B">
      <w:pPr>
        <w:pStyle w:val="a3"/>
        <w:shd w:val="clear" w:color="auto" w:fill="FFFFFF"/>
        <w:spacing w:before="5" w:beforeAutospacing="0" w:after="0" w:afterAutospacing="0"/>
        <w:ind w:right="14" w:firstLine="540"/>
        <w:jc w:val="both"/>
        <w:rPr>
          <w:sz w:val="28"/>
          <w:szCs w:val="28"/>
        </w:rPr>
      </w:pPr>
    </w:p>
    <w:p w:rsidR="008B1D99" w:rsidRPr="00FC7B0B" w:rsidRDefault="008B1D99" w:rsidP="00FC7B0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 xml:space="preserve">        2. Признать утратившим силу постановление администрации </w:t>
      </w:r>
      <w:r w:rsidR="00FC7B0B" w:rsidRPr="00FC7B0B">
        <w:rPr>
          <w:rFonts w:ascii="Times New Roman" w:hAnsi="Times New Roman" w:cs="Times New Roman"/>
          <w:sz w:val="28"/>
          <w:szCs w:val="28"/>
        </w:rPr>
        <w:t xml:space="preserve"> Петровского сельсовета  от 28.06.2012  № 28</w:t>
      </w:r>
      <w:r w:rsidRPr="00FC7B0B">
        <w:rPr>
          <w:rFonts w:ascii="Times New Roman" w:hAnsi="Times New Roman" w:cs="Times New Roman"/>
          <w:sz w:val="28"/>
          <w:szCs w:val="28"/>
        </w:rPr>
        <w:t>-п  «Об утверждении Положения о порядке применения взысканий, предусмотренных статьями 14.1., 15 и 27 Федерального Закона «О муниципальной службе в Российской Федерации»,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коррупции».</w:t>
      </w:r>
    </w:p>
    <w:p w:rsidR="00883037" w:rsidRDefault="008B1D99" w:rsidP="0088303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C7B0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3. Настоящее постановление вступает в силу со дня его обнародования и подлежит размещению на официальном сайте администрации</w:t>
      </w:r>
      <w:r w:rsidR="00FC7B0B">
        <w:rPr>
          <w:rFonts w:ascii="Times New Roman" w:hAnsi="Times New Roman" w:cs="Times New Roman"/>
          <w:sz w:val="28"/>
          <w:szCs w:val="28"/>
          <w:lang w:eastAsia="en-US"/>
        </w:rPr>
        <w:t xml:space="preserve"> Петровского сельсовета </w:t>
      </w:r>
      <w:r w:rsidRPr="00FC7B0B">
        <w:rPr>
          <w:rFonts w:ascii="Times New Roman" w:hAnsi="Times New Roman" w:cs="Times New Roman"/>
          <w:sz w:val="28"/>
          <w:szCs w:val="28"/>
          <w:lang w:eastAsia="en-US"/>
        </w:rPr>
        <w:t xml:space="preserve"> Саракташского района. </w:t>
      </w:r>
    </w:p>
    <w:p w:rsidR="008B1D99" w:rsidRPr="00FC7B0B" w:rsidRDefault="008B1D99" w:rsidP="0088303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C7B0B">
        <w:rPr>
          <w:rFonts w:ascii="Times New Roman" w:hAnsi="Times New Roman" w:cs="Times New Roman"/>
          <w:sz w:val="28"/>
          <w:szCs w:val="28"/>
          <w:lang w:eastAsia="en-US"/>
        </w:rPr>
        <w:t xml:space="preserve">4. </w:t>
      </w:r>
      <w:r w:rsidRPr="00FC7B0B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FC7B0B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</w:p>
    <w:p w:rsidR="008B1D99" w:rsidRPr="00FC7B0B" w:rsidRDefault="008B1D99" w:rsidP="00FC7B0B">
      <w:pPr>
        <w:tabs>
          <w:tab w:val="left" w:pos="900"/>
        </w:tabs>
        <w:suppressAutoHyphens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B1D99" w:rsidRPr="00FC7B0B" w:rsidRDefault="008B1D99" w:rsidP="00FC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8303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883037">
        <w:rPr>
          <w:rFonts w:ascii="Times New Roman" w:hAnsi="Times New Roman" w:cs="Times New Roman"/>
          <w:sz w:val="28"/>
          <w:szCs w:val="28"/>
        </w:rPr>
        <w:t xml:space="preserve">                     А.А.Барсуков</w:t>
      </w:r>
    </w:p>
    <w:p w:rsidR="008B1D99" w:rsidRPr="00FC7B0B" w:rsidRDefault="008B1D99" w:rsidP="00FC7B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D99" w:rsidRPr="00FC7B0B" w:rsidRDefault="008B1D99" w:rsidP="00FC7B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D99" w:rsidRPr="00FC7B0B" w:rsidRDefault="008B1D99" w:rsidP="00FC7B0B">
      <w:pPr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883037">
        <w:rPr>
          <w:rFonts w:ascii="Times New Roman" w:hAnsi="Times New Roman" w:cs="Times New Roman"/>
          <w:sz w:val="28"/>
          <w:szCs w:val="28"/>
        </w:rPr>
        <w:t xml:space="preserve"> </w:t>
      </w:r>
      <w:r w:rsidRPr="00FC7B0B">
        <w:rPr>
          <w:rFonts w:ascii="Times New Roman" w:hAnsi="Times New Roman" w:cs="Times New Roman"/>
          <w:sz w:val="28"/>
          <w:szCs w:val="28"/>
        </w:rPr>
        <w:t xml:space="preserve"> </w:t>
      </w:r>
      <w:r w:rsidRPr="00FC7B0B">
        <w:rPr>
          <w:rFonts w:ascii="Times New Roman" w:eastAsia="Calibri" w:hAnsi="Times New Roman" w:cs="Times New Roman"/>
          <w:sz w:val="28"/>
          <w:szCs w:val="28"/>
          <w:lang w:eastAsia="en-US"/>
        </w:rPr>
        <w:t>прокуратуре района</w:t>
      </w:r>
      <w:r w:rsidR="00883037">
        <w:rPr>
          <w:rFonts w:ascii="Times New Roman" w:eastAsia="Calibri" w:hAnsi="Times New Roman" w:cs="Times New Roman"/>
          <w:sz w:val="28"/>
          <w:szCs w:val="28"/>
          <w:lang w:eastAsia="en-US"/>
        </w:rPr>
        <w:t>, сайт, Информационный центр</w:t>
      </w:r>
      <w:r w:rsidRPr="00FC7B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B1D99" w:rsidRPr="00FC7B0B" w:rsidRDefault="008B1D99" w:rsidP="00FC7B0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8B1D99" w:rsidRPr="00FC7B0B" w:rsidRDefault="008B1D99" w:rsidP="00FC7B0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8B1D99" w:rsidRPr="00FC7B0B" w:rsidRDefault="008B1D99" w:rsidP="00FC7B0B">
      <w:pPr>
        <w:jc w:val="both"/>
        <w:rPr>
          <w:rFonts w:ascii="Times New Roman" w:hAnsi="Times New Roman" w:cs="Times New Roman"/>
          <w:sz w:val="28"/>
          <w:szCs w:val="28"/>
        </w:rPr>
        <w:sectPr w:rsidR="008B1D99" w:rsidRPr="00FC7B0B" w:rsidSect="00FC7B0B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8B1D99" w:rsidRPr="00FC7B0B" w:rsidRDefault="008B1D99" w:rsidP="008830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B1D99" w:rsidRPr="00FC7B0B" w:rsidRDefault="008B1D99" w:rsidP="008830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B1D99" w:rsidRPr="00FC7B0B" w:rsidRDefault="008B1D99" w:rsidP="008830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8B1D99" w:rsidRPr="00FC7B0B" w:rsidRDefault="008B1D99" w:rsidP="008830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 xml:space="preserve">от </w:t>
      </w:r>
      <w:r w:rsidR="000050D8">
        <w:rPr>
          <w:rFonts w:ascii="Times New Roman" w:hAnsi="Times New Roman" w:cs="Times New Roman"/>
          <w:sz w:val="28"/>
          <w:szCs w:val="28"/>
        </w:rPr>
        <w:t>10.03.2020   № 16</w:t>
      </w:r>
      <w:r w:rsidRPr="00FC7B0B">
        <w:rPr>
          <w:rFonts w:ascii="Times New Roman" w:hAnsi="Times New Roman" w:cs="Times New Roman"/>
          <w:sz w:val="28"/>
          <w:szCs w:val="28"/>
        </w:rPr>
        <w:t xml:space="preserve"> -п</w:t>
      </w:r>
    </w:p>
    <w:p w:rsidR="008B1D99" w:rsidRPr="00FC7B0B" w:rsidRDefault="008B1D99" w:rsidP="00FC7B0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B1D99" w:rsidRPr="00FC7B0B" w:rsidRDefault="008B1D99" w:rsidP="0088303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>Положение о порядке</w:t>
      </w:r>
    </w:p>
    <w:p w:rsidR="008B1D99" w:rsidRPr="00FC7B0B" w:rsidRDefault="008B1D99" w:rsidP="0088303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 xml:space="preserve">применения взысканий, предусмотренных статьями 14.1., 15 и 27 Федерального закона от 02.03.2007г. </w:t>
      </w:r>
      <w:hyperlink r:id="rId9" w:history="1">
        <w:r w:rsidRPr="00FC7B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 25-ФЗ</w:t>
        </w:r>
      </w:hyperlink>
      <w:r w:rsidRPr="00FC7B0B">
        <w:rPr>
          <w:rFonts w:ascii="Times New Roman" w:hAnsi="Times New Roman" w:cs="Times New Roman"/>
          <w:sz w:val="28"/>
          <w:szCs w:val="28"/>
        </w:rPr>
        <w:t xml:space="preserve"> «О муниципальной службе</w:t>
      </w:r>
    </w:p>
    <w:p w:rsidR="008B1D99" w:rsidRPr="00FC7B0B" w:rsidRDefault="008B1D99" w:rsidP="0088303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>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8B1D99" w:rsidRPr="00FC7B0B" w:rsidRDefault="008B1D99" w:rsidP="00FC7B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B1D99" w:rsidRPr="00FC7B0B" w:rsidRDefault="008B1D99" w:rsidP="00FC7B0B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 xml:space="preserve">1. Настоящим положением устанавливается порядок применения взысканий, предусмотренных статьями 14.1., 15 и 27 Федерального закона от 02 марта 2007года </w:t>
      </w:r>
      <w:hyperlink r:id="rId10" w:history="1">
        <w:r w:rsidRPr="00FC7B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 25-ФЗ</w:t>
        </w:r>
      </w:hyperlink>
      <w:r w:rsidRPr="00FC7B0B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взысканий, установленных в целях противодействия коррупции) в отношении муниципальных служащих муниципального образования </w:t>
      </w:r>
      <w:r w:rsidR="00883037">
        <w:rPr>
          <w:rFonts w:ascii="Times New Roman" w:hAnsi="Times New Roman" w:cs="Times New Roman"/>
          <w:sz w:val="28"/>
          <w:szCs w:val="28"/>
        </w:rPr>
        <w:t xml:space="preserve">Петровский сельсовет  </w:t>
      </w:r>
      <w:r w:rsidRPr="00FC7B0B">
        <w:rPr>
          <w:rFonts w:ascii="Times New Roman" w:hAnsi="Times New Roman" w:cs="Times New Roman"/>
          <w:sz w:val="28"/>
          <w:szCs w:val="28"/>
        </w:rPr>
        <w:t xml:space="preserve"> (далее - муниципальный служащий).</w:t>
      </w:r>
    </w:p>
    <w:p w:rsidR="008B1D99" w:rsidRPr="00FC7B0B" w:rsidRDefault="008B1D99" w:rsidP="00FC7B0B">
      <w:pPr>
        <w:autoSpaceDE w:val="0"/>
        <w:autoSpaceDN w:val="0"/>
        <w:adjustRightInd w:val="0"/>
        <w:ind w:firstLine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 xml:space="preserve">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 марта 2007 года </w:t>
      </w:r>
      <w:hyperlink r:id="rId11" w:history="1">
        <w:r w:rsidRPr="00FC7B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 25-ФЗ</w:t>
        </w:r>
      </w:hyperlink>
      <w:r w:rsidRPr="00FC7B0B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Федерации», от 25 декабря 2008 года  N 273-ФЗ «О противодействии коррупции», статьями 12,12.1. Закона Оренбургской области «О муниципальной службе в Оренбургской области»: налагаются следующие дисциплинарные взыскания (далее – взыскания):</w:t>
      </w:r>
    </w:p>
    <w:p w:rsidR="008B1D99" w:rsidRPr="00FC7B0B" w:rsidRDefault="008B1D99" w:rsidP="00FC7B0B">
      <w:pPr>
        <w:autoSpaceDE w:val="0"/>
        <w:autoSpaceDN w:val="0"/>
        <w:adjustRightInd w:val="0"/>
        <w:ind w:firstLine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>1) замечание;</w:t>
      </w:r>
    </w:p>
    <w:p w:rsidR="008B1D99" w:rsidRPr="00FC7B0B" w:rsidRDefault="008B1D99" w:rsidP="00FC7B0B">
      <w:pPr>
        <w:autoSpaceDE w:val="0"/>
        <w:autoSpaceDN w:val="0"/>
        <w:adjustRightInd w:val="0"/>
        <w:ind w:firstLine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>2) выговор;</w:t>
      </w:r>
    </w:p>
    <w:p w:rsidR="008B1D99" w:rsidRPr="00FC7B0B" w:rsidRDefault="008B1D99" w:rsidP="00FC7B0B">
      <w:pPr>
        <w:autoSpaceDE w:val="0"/>
        <w:autoSpaceDN w:val="0"/>
        <w:adjustRightInd w:val="0"/>
        <w:ind w:firstLine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>3) увольнение с муниципальной службы по соответствующим основаниям.</w:t>
      </w:r>
    </w:p>
    <w:p w:rsidR="008B1D99" w:rsidRPr="00FC7B0B" w:rsidRDefault="008B1D99" w:rsidP="00FC7B0B">
      <w:pPr>
        <w:autoSpaceDE w:val="0"/>
        <w:autoSpaceDN w:val="0"/>
        <w:adjustRightInd w:val="0"/>
        <w:ind w:firstLine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 xml:space="preserve">3. Муниципальный служащий, допустивший дисциплинарный проступок, может быть временно (но не более чем на один месяц), до </w:t>
      </w:r>
      <w:r w:rsidRPr="00FC7B0B">
        <w:rPr>
          <w:rFonts w:ascii="Times New Roman" w:hAnsi="Times New Roman" w:cs="Times New Roman"/>
          <w:sz w:val="28"/>
          <w:szCs w:val="28"/>
        </w:rPr>
        <w:lastRenderedPageBreak/>
        <w:t>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8B1D99" w:rsidRPr="00FC7B0B" w:rsidRDefault="008B1D99" w:rsidP="00FC7B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 xml:space="preserve">        4. Взыскания на муниципального служащего налагаются решением руководителя органа местного самоуправления на основании документов, указанных в пункте 6 настоящего Положения.</w:t>
      </w:r>
    </w:p>
    <w:p w:rsidR="008B1D99" w:rsidRPr="00FC7B0B" w:rsidRDefault="008B1D99" w:rsidP="00FC7B0B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 xml:space="preserve">        5.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12" w:history="1">
        <w:r w:rsidRPr="00FC7B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статьями 14.1</w:t>
        </w:r>
      </w:hyperlink>
      <w:r w:rsidRPr="00FC7B0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FC7B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15</w:t>
        </w:r>
      </w:hyperlink>
      <w:r w:rsidRPr="00FC7B0B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</w:t>
      </w:r>
      <w:hyperlink r:id="rId14" w:history="1">
        <w:r w:rsidRPr="00FC7B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 25-ФЗ</w:t>
        </w:r>
      </w:hyperlink>
      <w:r w:rsidRPr="00FC7B0B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 (далее – Федеральный закон) решением руководителя органа местного самоуправления.</w:t>
      </w:r>
    </w:p>
    <w:p w:rsidR="008B1D99" w:rsidRPr="00FC7B0B" w:rsidRDefault="008B1D99" w:rsidP="00FC7B0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 xml:space="preserve">6. Взыскания, предусмотренные статьями 14.1, 15 и </w:t>
      </w:r>
      <w:hyperlink r:id="rId15" w:anchor="p480" w:history="1">
        <w:r w:rsidRPr="00FC7B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27</w:t>
        </w:r>
      </w:hyperlink>
      <w:r w:rsidRPr="00FC7B0B">
        <w:rPr>
          <w:rFonts w:ascii="Times New Roman" w:hAnsi="Times New Roman" w:cs="Times New Roman"/>
          <w:sz w:val="28"/>
          <w:szCs w:val="28"/>
        </w:rPr>
        <w:t xml:space="preserve"> Федерального закона, применяются представителем нанимателя (работодателем) в порядке, установленном нормативными правовыми актами Оренбургской области и (или) муниципальными нормативными правовыми актами, на основании:</w:t>
      </w:r>
    </w:p>
    <w:p w:rsidR="008B1D99" w:rsidRPr="00FC7B0B" w:rsidRDefault="008B1D99" w:rsidP="00FC7B0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 xml:space="preserve">1) доклада о результатах проверки, проведенной специалистом по противодействию коррупции администрации района; </w:t>
      </w:r>
    </w:p>
    <w:p w:rsidR="008B1D99" w:rsidRPr="00FC7B0B" w:rsidRDefault="008B1D99" w:rsidP="00FC7B0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8B1D99" w:rsidRPr="00FC7B0B" w:rsidRDefault="008B1D99" w:rsidP="00FC7B0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>2.1) доклада специалиста по противодействию коррупции администрации района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8B1D99" w:rsidRPr="00FC7B0B" w:rsidRDefault="008B1D99" w:rsidP="00FC7B0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>3) объяснений муниципального служащего;</w:t>
      </w:r>
    </w:p>
    <w:p w:rsidR="008B1D99" w:rsidRPr="00FC7B0B" w:rsidRDefault="008B1D99" w:rsidP="00FC7B0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>4) иных материалов.</w:t>
      </w:r>
    </w:p>
    <w:p w:rsidR="008B1D99" w:rsidRPr="00FC7B0B" w:rsidRDefault="008B1D99" w:rsidP="00FC7B0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lastRenderedPageBreak/>
        <w:t xml:space="preserve">7. При применении взысканий, предусмотренных статьями 14.1, 15 и </w:t>
      </w:r>
      <w:hyperlink r:id="rId16" w:anchor="p480" w:history="1">
        <w:r w:rsidRPr="00FC7B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27</w:t>
        </w:r>
      </w:hyperlink>
      <w:r w:rsidRPr="00FC7B0B">
        <w:rPr>
          <w:rFonts w:ascii="Times New Roman" w:hAnsi="Times New Roman" w:cs="Times New Roman"/>
          <w:sz w:val="28"/>
          <w:szCs w:val="28"/>
        </w:rPr>
        <w:t xml:space="preserve"> Федерального закона,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8B1D99" w:rsidRPr="00FC7B0B" w:rsidRDefault="008B1D99" w:rsidP="00FC7B0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 xml:space="preserve">8.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указываются основания, предусмотренные </w:t>
      </w:r>
      <w:hyperlink r:id="rId17" w:anchor="p494" w:history="1">
        <w:r w:rsidRPr="00FC7B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</w:t>
        </w:r>
      </w:hyperlink>
      <w:r w:rsidRPr="00FC7B0B">
        <w:rPr>
          <w:rFonts w:ascii="Times New Roman" w:hAnsi="Times New Roman" w:cs="Times New Roman"/>
          <w:sz w:val="28"/>
          <w:szCs w:val="28"/>
        </w:rPr>
        <w:t xml:space="preserve"> 2 или </w:t>
      </w:r>
      <w:hyperlink r:id="rId18" w:anchor="p495" w:history="1">
        <w:r w:rsidRPr="00FC7B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5</w:t>
        </w:r>
      </w:hyperlink>
      <w:r w:rsidRPr="00FC7B0B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8B1D99" w:rsidRPr="00FC7B0B" w:rsidRDefault="008B1D99" w:rsidP="00FC7B0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 xml:space="preserve">9. Взыскания, предусмотренные статьями 14.1, 15 и </w:t>
      </w:r>
      <w:hyperlink r:id="rId19" w:anchor="p480" w:history="1">
        <w:r w:rsidRPr="00FC7B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27</w:t>
        </w:r>
      </w:hyperlink>
      <w:r w:rsidRPr="00FC7B0B">
        <w:rPr>
          <w:rFonts w:ascii="Times New Roman" w:hAnsi="Times New Roman" w:cs="Times New Roman"/>
          <w:sz w:val="28"/>
          <w:szCs w:val="28"/>
        </w:rPr>
        <w:t xml:space="preserve">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8B1D99" w:rsidRPr="00FC7B0B" w:rsidRDefault="008B1D99" w:rsidP="00FC7B0B">
      <w:pPr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 xml:space="preserve">       10. 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от 25 декабря 2008 года </w:t>
      </w:r>
    </w:p>
    <w:p w:rsidR="008B1D99" w:rsidRPr="00FC7B0B" w:rsidRDefault="008B1D99" w:rsidP="00FC7B0B">
      <w:pPr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>N 273-ФЗ "О противодействии коррупции".</w:t>
      </w:r>
    </w:p>
    <w:p w:rsidR="008B1D99" w:rsidRPr="00FC7B0B" w:rsidRDefault="008B1D99" w:rsidP="00FC7B0B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B1D99" w:rsidRPr="00FC7B0B" w:rsidRDefault="008B1D99" w:rsidP="00FC7B0B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B1D99" w:rsidRPr="00FC7B0B" w:rsidRDefault="008B1D99" w:rsidP="00FC7B0B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B1D99" w:rsidRPr="00FC7B0B" w:rsidRDefault="008B1D99" w:rsidP="00FC7B0B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B1D99" w:rsidRPr="00FC7B0B" w:rsidRDefault="008B1D99" w:rsidP="00FC7B0B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083C62" w:rsidRPr="00FC7B0B" w:rsidRDefault="00083C62" w:rsidP="00FC7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3C62" w:rsidRPr="00FC7B0B" w:rsidSect="00146ED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5B8" w:rsidRDefault="008145B8" w:rsidP="00B8117E">
      <w:pPr>
        <w:spacing w:after="0" w:line="240" w:lineRule="auto"/>
      </w:pPr>
      <w:r>
        <w:separator/>
      </w:r>
    </w:p>
  </w:endnote>
  <w:endnote w:type="continuationSeparator" w:id="0">
    <w:p w:rsidR="008145B8" w:rsidRDefault="008145B8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5B8" w:rsidRDefault="008145B8" w:rsidP="00B8117E">
      <w:pPr>
        <w:spacing w:after="0" w:line="240" w:lineRule="auto"/>
      </w:pPr>
      <w:r>
        <w:separator/>
      </w:r>
    </w:p>
  </w:footnote>
  <w:footnote w:type="continuationSeparator" w:id="0">
    <w:p w:rsidR="008145B8" w:rsidRDefault="008145B8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50D8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83C62"/>
    <w:rsid w:val="00086958"/>
    <w:rsid w:val="000943E9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91C2A"/>
    <w:rsid w:val="001A5B4A"/>
    <w:rsid w:val="001A71CE"/>
    <w:rsid w:val="001C441B"/>
    <w:rsid w:val="001C4666"/>
    <w:rsid w:val="001E1402"/>
    <w:rsid w:val="001E5599"/>
    <w:rsid w:val="0020775C"/>
    <w:rsid w:val="002119D5"/>
    <w:rsid w:val="00215A69"/>
    <w:rsid w:val="00232FB1"/>
    <w:rsid w:val="00234CF9"/>
    <w:rsid w:val="00235BFC"/>
    <w:rsid w:val="00241BA6"/>
    <w:rsid w:val="002536F0"/>
    <w:rsid w:val="00256160"/>
    <w:rsid w:val="00290E9F"/>
    <w:rsid w:val="002945FA"/>
    <w:rsid w:val="00296344"/>
    <w:rsid w:val="002C1126"/>
    <w:rsid w:val="002C672D"/>
    <w:rsid w:val="002D0498"/>
    <w:rsid w:val="002D65AA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96EFE"/>
    <w:rsid w:val="003C5C93"/>
    <w:rsid w:val="003E4FA2"/>
    <w:rsid w:val="003E5793"/>
    <w:rsid w:val="003F25B5"/>
    <w:rsid w:val="00401F02"/>
    <w:rsid w:val="00414235"/>
    <w:rsid w:val="00434057"/>
    <w:rsid w:val="00443E02"/>
    <w:rsid w:val="00451C57"/>
    <w:rsid w:val="004556CF"/>
    <w:rsid w:val="004602FF"/>
    <w:rsid w:val="0048047A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40161"/>
    <w:rsid w:val="005455B6"/>
    <w:rsid w:val="00565A4A"/>
    <w:rsid w:val="00567790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32388"/>
    <w:rsid w:val="00641CDF"/>
    <w:rsid w:val="00651F9B"/>
    <w:rsid w:val="00653A89"/>
    <w:rsid w:val="00663268"/>
    <w:rsid w:val="00684E1F"/>
    <w:rsid w:val="006A18CC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1228"/>
    <w:rsid w:val="007E22BB"/>
    <w:rsid w:val="007F2C29"/>
    <w:rsid w:val="00804AE6"/>
    <w:rsid w:val="008145B8"/>
    <w:rsid w:val="00842E42"/>
    <w:rsid w:val="008450AC"/>
    <w:rsid w:val="0084520F"/>
    <w:rsid w:val="0085337B"/>
    <w:rsid w:val="008673B2"/>
    <w:rsid w:val="00871135"/>
    <w:rsid w:val="00876A27"/>
    <w:rsid w:val="00883037"/>
    <w:rsid w:val="0089348E"/>
    <w:rsid w:val="0089422E"/>
    <w:rsid w:val="00895B78"/>
    <w:rsid w:val="008B050B"/>
    <w:rsid w:val="008B1D99"/>
    <w:rsid w:val="008C0692"/>
    <w:rsid w:val="008C3F94"/>
    <w:rsid w:val="008C3FC0"/>
    <w:rsid w:val="008D377D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894"/>
    <w:rsid w:val="00986A74"/>
    <w:rsid w:val="009A0A16"/>
    <w:rsid w:val="009A42BD"/>
    <w:rsid w:val="009D18BF"/>
    <w:rsid w:val="009D2A63"/>
    <w:rsid w:val="009D3030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95C9C"/>
    <w:rsid w:val="00CE0D4F"/>
    <w:rsid w:val="00CF0483"/>
    <w:rsid w:val="00CF2A8D"/>
    <w:rsid w:val="00D01E1E"/>
    <w:rsid w:val="00D033C5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E099F"/>
    <w:rsid w:val="00EE2E83"/>
    <w:rsid w:val="00EE3130"/>
    <w:rsid w:val="00EE5605"/>
    <w:rsid w:val="00EF376D"/>
    <w:rsid w:val="00EF57FE"/>
    <w:rsid w:val="00F07634"/>
    <w:rsid w:val="00F308DB"/>
    <w:rsid w:val="00F365ED"/>
    <w:rsid w:val="00F60455"/>
    <w:rsid w:val="00F62CC0"/>
    <w:rsid w:val="00F6325A"/>
    <w:rsid w:val="00F657DF"/>
    <w:rsid w:val="00F8132D"/>
    <w:rsid w:val="00F84CC6"/>
    <w:rsid w:val="00FA5D8F"/>
    <w:rsid w:val="00FB2440"/>
    <w:rsid w:val="00FB63F5"/>
    <w:rsid w:val="00FB6A83"/>
    <w:rsid w:val="00FC7B0B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57259-5928-4CFB-843F-C9E2F3BE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12;fld=134;dst=100241" TargetMode="External"/><Relationship Id="rId13" Type="http://schemas.openxmlformats.org/officeDocument/2006/relationships/hyperlink" Target="consultantplus://offline/ref=19B098465638D290D20A76D123EB0BDA38B4306CB1CEB1057B844628D894A4199B6C01917F002FF0pFh3H" TargetMode="External"/><Relationship Id="rId18" Type="http://schemas.openxmlformats.org/officeDocument/2006/relationships/hyperlink" Target="file:///D:\User\Temp\Rar$DIa0.054\&#1087;&#1086;&#1089;&#1090;&#1072;&#1085;.%20&#1086;&#1073;%20&#1091;&#1090;&#1074;.%20&#1087;&#1086;&#1088;&#1103;&#1076;&#1082;&#1072;%20&#1087;&#1088;&#1080;&#1084;.%20&#1076;&#1080;&#1089;&#1094;&#1080;&#1087;&#1083;.%20&#1074;&#1079;&#1099;&#1089;&#1082;&#1072;&#1085;&#1080;&#1081;.do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9B098465638D290D20A76D123EB0BDA38B4306CB1CEB1057B844628D894A4199B6C01917F002CFApFhDH" TargetMode="External"/><Relationship Id="rId17" Type="http://schemas.openxmlformats.org/officeDocument/2006/relationships/hyperlink" Target="file:///D:\User\Temp\Rar$DIa0.054\&#1087;&#1086;&#1089;&#1090;&#1072;&#1085;.%20&#1086;&#1073;%20&#1091;&#1090;&#1074;.%20&#1087;&#1086;&#1088;&#1103;&#1076;&#1082;&#1072;%20&#1087;&#1088;&#1080;&#1084;.%20&#1076;&#1080;&#1089;&#1094;&#1080;&#1087;&#1083;.%20&#1074;&#1079;&#1099;&#1089;&#1082;&#1072;&#1085;&#1080;&#1081;.doc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file:///D:\User\Temp\Rar$DIa0.054\&#1087;&#1086;&#1089;&#1090;&#1072;&#1085;.%20&#1086;&#1073;%20&#1091;&#1090;&#1074;.%20&#1087;&#1086;&#1088;&#1103;&#1076;&#1082;&#1072;%20&#1087;&#1088;&#1080;&#1084;.%20&#1076;&#1080;&#1089;&#1094;&#1080;&#1087;&#1083;.%20&#1074;&#1079;&#1099;&#1089;&#1082;&#1072;&#1085;&#1080;&#1081;.doc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3612;fld=134;dst=100241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file:///D:\User\Temp\Rar$DIa0.054\&#1087;&#1086;&#1089;&#1090;&#1072;&#1085;.%20&#1086;&#1073;%20&#1091;&#1090;&#1074;.%20&#1087;&#1086;&#1088;&#1103;&#1076;&#1082;&#1072;%20&#1087;&#1088;&#1080;&#1084;.%20&#1076;&#1080;&#1089;&#1094;&#1080;&#1087;&#1083;.%20&#1074;&#1079;&#1099;&#1089;&#1082;&#1072;&#1085;&#1080;&#1081;.doc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main?base=LAW;n=113612;fld=134;dst=100241" TargetMode="External"/><Relationship Id="rId19" Type="http://schemas.openxmlformats.org/officeDocument/2006/relationships/hyperlink" Target="file:///D:\User\Temp\Rar$DIa0.054\&#1087;&#1086;&#1089;&#1090;&#1072;&#1085;.%20&#1086;&#1073;%20&#1091;&#1090;&#1074;.%20&#1087;&#1086;&#1088;&#1103;&#1076;&#1082;&#1072;%20&#1087;&#1088;&#1080;&#1084;.%20&#1076;&#1080;&#1089;&#1094;&#1080;&#1087;&#1083;.%20&#1074;&#1079;&#1099;&#1089;&#1082;&#1072;&#1085;&#1080;&#1081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3612;fld=134;dst=100241" TargetMode="External"/><Relationship Id="rId14" Type="http://schemas.openxmlformats.org/officeDocument/2006/relationships/hyperlink" Target="consultantplus://offline/main?base=LAW;n=113612;fld=134;dst=100241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2020-03-10T10:54:00Z</cp:lastPrinted>
  <dcterms:created xsi:type="dcterms:W3CDTF">2020-03-15T16:15:00Z</dcterms:created>
  <dcterms:modified xsi:type="dcterms:W3CDTF">2020-03-15T16:15:00Z</dcterms:modified>
</cp:coreProperties>
</file>