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210" w:rsidRPr="00FC7B0B" w:rsidRDefault="00626CE7" w:rsidP="0017321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b/>
          <w:bCs/>
        </w:rPr>
        <w:t xml:space="preserve"> </w:t>
      </w:r>
      <w:r w:rsidR="00173210">
        <w:rPr>
          <w:b/>
          <w:bCs/>
        </w:rPr>
        <w:t xml:space="preserve"> </w:t>
      </w:r>
      <w:r w:rsidR="00173210">
        <w:rPr>
          <w:rFonts w:ascii="Times New Roman" w:hAnsi="Times New Roman" w:cs="Times New Roman"/>
          <w:b/>
          <w:bCs/>
          <w:color w:val="353535"/>
        </w:rPr>
        <w:t xml:space="preserve"> </w:t>
      </w:r>
      <w:r w:rsidR="00173210" w:rsidRPr="00FC7B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4200" cy="787400"/>
            <wp:effectExtent l="19050" t="0" r="6350" b="0"/>
            <wp:docPr id="5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210" w:rsidRPr="00FC7B0B" w:rsidRDefault="00173210" w:rsidP="001732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173210" w:rsidRPr="00FC7B0B" w:rsidRDefault="00173210" w:rsidP="001732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B0B">
        <w:rPr>
          <w:rFonts w:ascii="Times New Roman" w:hAnsi="Times New Roman" w:cs="Times New Roman"/>
          <w:b/>
          <w:sz w:val="28"/>
          <w:szCs w:val="28"/>
        </w:rPr>
        <w:t>ПЕТРОВСКИЙ  СЕЛЬСОВЕТ САРАКТАШСКОГО РАЙОНА ОРЕНБУРГСКОЙ ОБЛАСТИ</w:t>
      </w:r>
    </w:p>
    <w:p w:rsidR="00173210" w:rsidRPr="00FC7B0B" w:rsidRDefault="00173210" w:rsidP="0017321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3210" w:rsidRPr="00FC7B0B" w:rsidRDefault="00173210" w:rsidP="0017321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B0B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173210" w:rsidRPr="00173210" w:rsidRDefault="00173210" w:rsidP="001732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Pr="00FC7B0B">
        <w:rPr>
          <w:rFonts w:ascii="Times New Roman" w:hAnsi="Times New Roman" w:cs="Times New Roman"/>
          <w:sz w:val="28"/>
          <w:szCs w:val="28"/>
        </w:rPr>
        <w:t>03.2020</w:t>
      </w:r>
      <w:r w:rsidRPr="00FC7B0B">
        <w:rPr>
          <w:rFonts w:ascii="Times New Roman" w:hAnsi="Times New Roman" w:cs="Times New Roman"/>
          <w:sz w:val="28"/>
          <w:szCs w:val="28"/>
        </w:rPr>
        <w:tab/>
      </w:r>
      <w:r w:rsidRPr="00FC7B0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FC7B0B">
        <w:rPr>
          <w:rFonts w:ascii="Times New Roman" w:hAnsi="Times New Roman" w:cs="Times New Roman"/>
          <w:sz w:val="28"/>
          <w:szCs w:val="28"/>
        </w:rPr>
        <w:tab/>
      </w:r>
      <w:r w:rsidRPr="00FC7B0B">
        <w:rPr>
          <w:rFonts w:ascii="Times New Roman" w:hAnsi="Times New Roman" w:cs="Times New Roman"/>
          <w:sz w:val="28"/>
          <w:szCs w:val="28"/>
        </w:rPr>
        <w:tab/>
      </w:r>
      <w:r w:rsidRPr="00FC7B0B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1</w:t>
      </w:r>
      <w:r w:rsidRPr="0017321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173210" w:rsidRDefault="00173210" w:rsidP="00173210">
      <w:pPr>
        <w:pStyle w:val="24"/>
        <w:spacing w:after="0" w:line="240" w:lineRule="auto"/>
        <w:ind w:left="851" w:right="84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Положения о порядке использования бюджетных ассигнований резервного фонда муниципального образования  Петровский сельсовет Саракташского района Оренбургской области</w:t>
      </w:r>
    </w:p>
    <w:p w:rsidR="00173210" w:rsidRDefault="00173210" w:rsidP="00173210">
      <w:pPr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73210" w:rsidRDefault="00173210" w:rsidP="00173210">
      <w:pPr>
        <w:pStyle w:val="aa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81 Бюджетным кодексом Российской Федерации, Положением «О бюджетном процессе в муниципальном образовании Петровский </w:t>
      </w:r>
      <w:r>
        <w:rPr>
          <w:rFonts w:ascii="Times New Roman" w:hAnsi="Times New Roman"/>
          <w:color w:val="000000"/>
          <w:sz w:val="28"/>
          <w:szCs w:val="28"/>
        </w:rPr>
        <w:t xml:space="preserve">сельсовет </w:t>
      </w:r>
      <w:r>
        <w:rPr>
          <w:rFonts w:ascii="Times New Roman" w:hAnsi="Times New Roman"/>
          <w:sz w:val="28"/>
          <w:szCs w:val="28"/>
        </w:rPr>
        <w:t>Саракташского района Оренбургской области», утверждённым</w:t>
      </w:r>
      <w:r>
        <w:rPr>
          <w:rFonts w:ascii="Times New Roman" w:hAnsi="Times New Roman"/>
          <w:color w:val="000000"/>
          <w:sz w:val="28"/>
          <w:szCs w:val="28"/>
        </w:rPr>
        <w:t xml:space="preserve"> решением Совета депутатов муниципального образования </w:t>
      </w:r>
      <w:r>
        <w:rPr>
          <w:rFonts w:ascii="Times New Roman" w:hAnsi="Times New Roman"/>
          <w:sz w:val="28"/>
          <w:szCs w:val="28"/>
        </w:rPr>
        <w:t>Петровский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сельсовет Саракташского района Оренбургской области от 19.03.2019 №</w:t>
      </w:r>
      <w:r>
        <w:rPr>
          <w:rFonts w:ascii="Times New Roman" w:hAnsi="Times New Roman"/>
          <w:sz w:val="28"/>
          <w:szCs w:val="28"/>
        </w:rPr>
        <w:t xml:space="preserve"> 167,руководствуясь Уставом муниципального образования Петровский  сельсовет Саракташского района:</w:t>
      </w:r>
    </w:p>
    <w:p w:rsidR="00173210" w:rsidRDefault="00173210" w:rsidP="0017321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73210" w:rsidRDefault="00173210" w:rsidP="0017321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1. Утвердить Положение о порядке использования бюджетных ассигнований резервного фонда муниципального образования  Петровский сельсовет Саракташского района Оренбургской области согласно приложению к настоящему постановлению.</w:t>
      </w:r>
    </w:p>
    <w:p w:rsidR="00173210" w:rsidRDefault="00173210" w:rsidP="001732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Обеспечить финансирование расходов из резервного фонда муниципального образования Петровский  сельсовет Саракташского района Оренбургской области в соответствии с постановлениями администрации муниципального образования Петровский сельсовет Саракташского района Оренбургской области о выделении средств из этого фонда.</w:t>
      </w:r>
    </w:p>
    <w:p w:rsidR="00173210" w:rsidRDefault="00173210" w:rsidP="001732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со дня подписания и распространяется на правоотношения, возникшие с 1 января 2020 года и подлежит размещению на официальном сайте муниципального образования Петровский  сельсовет Саракташского района Оренбургской области.</w:t>
      </w:r>
    </w:p>
    <w:p w:rsidR="00173210" w:rsidRDefault="00173210" w:rsidP="00173210">
      <w:pPr>
        <w:pStyle w:val="msonormalcxspmiddle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настоящего постановления оставляю за собой.</w:t>
      </w:r>
    </w:p>
    <w:p w:rsidR="00173210" w:rsidRDefault="00173210" w:rsidP="00173210">
      <w:pPr>
        <w:pStyle w:val="msonormalcxspmiddlecxspmiddle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</w:p>
    <w:p w:rsidR="00173210" w:rsidRDefault="00173210" w:rsidP="00173210">
      <w:pPr>
        <w:pStyle w:val="msonormalcxspmiddle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</w:p>
    <w:p w:rsidR="00173210" w:rsidRDefault="00173210" w:rsidP="001732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А.А.Барсуков</w:t>
      </w:r>
    </w:p>
    <w:p w:rsidR="00173210" w:rsidRDefault="00173210" w:rsidP="00173210">
      <w:pPr>
        <w:ind w:firstLine="709"/>
        <w:jc w:val="both"/>
        <w:rPr>
          <w:sz w:val="28"/>
          <w:szCs w:val="28"/>
        </w:rPr>
      </w:pPr>
    </w:p>
    <w:p w:rsidR="00173210" w:rsidRDefault="00173210" w:rsidP="00173210">
      <w:pPr>
        <w:ind w:firstLine="709"/>
        <w:jc w:val="both"/>
        <w:rPr>
          <w:sz w:val="28"/>
          <w:szCs w:val="28"/>
        </w:rPr>
      </w:pPr>
    </w:p>
    <w:p w:rsidR="00173210" w:rsidRDefault="00173210" w:rsidP="00173210">
      <w:pPr>
        <w:jc w:val="both"/>
        <w:rPr>
          <w:sz w:val="24"/>
          <w:szCs w:val="24"/>
        </w:rPr>
      </w:pPr>
      <w:r>
        <w:t xml:space="preserve">           Разослано: администрации района, прокурору района, в дело.</w:t>
      </w:r>
    </w:p>
    <w:p w:rsidR="00173210" w:rsidRDefault="00173210" w:rsidP="00173210">
      <w:pPr>
        <w:ind w:firstLine="709"/>
        <w:jc w:val="both"/>
        <w:rPr>
          <w:sz w:val="28"/>
          <w:szCs w:val="28"/>
        </w:rPr>
      </w:pPr>
    </w:p>
    <w:p w:rsidR="00173210" w:rsidRDefault="00173210" w:rsidP="00173210">
      <w:pPr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173210" w:rsidRDefault="00173210" w:rsidP="00173210">
      <w:pPr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173210" w:rsidRDefault="00EB3933" w:rsidP="00173210">
      <w:pPr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Петровского</w:t>
      </w:r>
      <w:r w:rsidR="00173210">
        <w:rPr>
          <w:sz w:val="28"/>
          <w:szCs w:val="28"/>
        </w:rPr>
        <w:t xml:space="preserve"> сельсовета</w:t>
      </w:r>
    </w:p>
    <w:p w:rsidR="00173210" w:rsidRDefault="00173210" w:rsidP="00173210">
      <w:pPr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>от 25.03.2020 № 19-п</w:t>
      </w:r>
    </w:p>
    <w:p w:rsidR="00173210" w:rsidRDefault="00173210" w:rsidP="00173210">
      <w:pPr>
        <w:jc w:val="right"/>
        <w:rPr>
          <w:sz w:val="28"/>
          <w:szCs w:val="28"/>
        </w:rPr>
      </w:pPr>
    </w:p>
    <w:p w:rsidR="00173210" w:rsidRDefault="00173210" w:rsidP="001732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173210" w:rsidRDefault="00173210" w:rsidP="00173210">
      <w:pPr>
        <w:ind w:left="851" w:right="84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использования бюджетных ассигнований резервного фонда муниципального образования  Петровский  сельсовет Саракташского района Оренбургской области</w:t>
      </w:r>
    </w:p>
    <w:p w:rsidR="00173210" w:rsidRDefault="00173210" w:rsidP="00173210">
      <w:pPr>
        <w:ind w:left="851" w:right="849"/>
        <w:jc w:val="center"/>
        <w:rPr>
          <w:sz w:val="28"/>
          <w:szCs w:val="28"/>
        </w:rPr>
      </w:pPr>
    </w:p>
    <w:p w:rsidR="00173210" w:rsidRDefault="00173210" w:rsidP="00173210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 Настоящим Положением определяется порядок </w:t>
      </w:r>
      <w:r>
        <w:rPr>
          <w:bCs/>
          <w:kern w:val="2"/>
          <w:sz w:val="28"/>
          <w:szCs w:val="28"/>
        </w:rPr>
        <w:t xml:space="preserve">использования бюджетных ассигнований резервного фонда </w:t>
      </w:r>
      <w:r>
        <w:rPr>
          <w:kern w:val="2"/>
          <w:sz w:val="28"/>
          <w:szCs w:val="28"/>
        </w:rPr>
        <w:t>муниципального образования Петровский  сельсовет Саракташского района Оренбургской области</w:t>
      </w:r>
    </w:p>
    <w:p w:rsidR="00173210" w:rsidRDefault="00173210" w:rsidP="00173210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 Резервный фонд муниципального образования Петровский  сельсовет Саракташского района Оренбургской области (далее – резервный фонд) формируется в составе расходной части бюджета муниципального образования Петровский  сельсовет Саракташского района Оренбургской области</w:t>
      </w:r>
      <w:r>
        <w:rPr>
          <w:i/>
          <w:kern w:val="2"/>
          <w:sz w:val="28"/>
          <w:szCs w:val="28"/>
        </w:rPr>
        <w:t>)</w:t>
      </w:r>
      <w:r>
        <w:rPr>
          <w:kern w:val="2"/>
          <w:sz w:val="28"/>
          <w:szCs w:val="28"/>
        </w:rPr>
        <w:t>. Объем резервного фонда утверждается решен</w:t>
      </w:r>
      <w:r w:rsidR="00EB3933">
        <w:rPr>
          <w:kern w:val="2"/>
          <w:sz w:val="28"/>
          <w:szCs w:val="28"/>
        </w:rPr>
        <w:t>ием Совета депутатов Петровского</w:t>
      </w:r>
      <w:r>
        <w:rPr>
          <w:kern w:val="2"/>
          <w:sz w:val="28"/>
          <w:szCs w:val="28"/>
        </w:rPr>
        <w:t xml:space="preserve"> сельсовета о бюджете муниц</w:t>
      </w:r>
      <w:r w:rsidR="00EB3933">
        <w:rPr>
          <w:kern w:val="2"/>
          <w:sz w:val="28"/>
          <w:szCs w:val="28"/>
        </w:rPr>
        <w:t>ипального образования Петровского</w:t>
      </w:r>
      <w:r>
        <w:rPr>
          <w:kern w:val="2"/>
          <w:sz w:val="28"/>
          <w:szCs w:val="28"/>
        </w:rPr>
        <w:t xml:space="preserve"> сельсовет Саракташского района Оренбургской области и не может превышать 3 процента утвержденного указанным решением общего объема расходов.</w:t>
      </w:r>
    </w:p>
    <w:p w:rsidR="00173210" w:rsidRDefault="00173210" w:rsidP="00173210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3. Бюджетные ассигнования резервного фонда направляются на финансовое обеспечение непредвиденных расходов, в том числе на проведение аварийно-восстановительных работ и иных мероприятий, </w:t>
      </w:r>
      <w:r>
        <w:rPr>
          <w:kern w:val="2"/>
          <w:sz w:val="28"/>
          <w:szCs w:val="28"/>
        </w:rPr>
        <w:lastRenderedPageBreak/>
        <w:t>связанных с ликвидацией последствий стихийных бедствий и других чрезвычайных ситуаций.</w:t>
      </w:r>
    </w:p>
    <w:p w:rsidR="00173210" w:rsidRDefault="00173210" w:rsidP="00173210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Получателем бюджетных ассигнований выступает главный распорядитель бюджетных средств администрация муниципального образования</w:t>
      </w:r>
      <w:r w:rsidR="00EB3933">
        <w:rPr>
          <w:sz w:val="28"/>
          <w:szCs w:val="28"/>
        </w:rPr>
        <w:t xml:space="preserve"> Петровский </w:t>
      </w:r>
      <w:r>
        <w:rPr>
          <w:kern w:val="2"/>
          <w:sz w:val="28"/>
          <w:szCs w:val="28"/>
        </w:rPr>
        <w:t xml:space="preserve"> сельсовет Саракташского района Оренбургской области.</w:t>
      </w:r>
    </w:p>
    <w:p w:rsidR="00173210" w:rsidRDefault="00173210" w:rsidP="00173210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4. Основанием для выделения бюджетных ассигнований из резервного фонда является постановление администрации </w:t>
      </w:r>
      <w:r>
        <w:rPr>
          <w:sz w:val="28"/>
          <w:szCs w:val="28"/>
        </w:rPr>
        <w:t xml:space="preserve">муниципального образования </w:t>
      </w:r>
      <w:r w:rsidR="00EB3933">
        <w:rPr>
          <w:kern w:val="2"/>
          <w:sz w:val="28"/>
          <w:szCs w:val="28"/>
        </w:rPr>
        <w:t xml:space="preserve">Петровский </w:t>
      </w:r>
      <w:r>
        <w:rPr>
          <w:kern w:val="2"/>
          <w:sz w:val="28"/>
          <w:szCs w:val="28"/>
        </w:rPr>
        <w:t xml:space="preserve"> сельсовет Саракташского района Оренбургской области о выделении бюджетных ассигнований из резервного фонда. </w:t>
      </w:r>
    </w:p>
    <w:p w:rsidR="00173210" w:rsidRDefault="00173210" w:rsidP="00173210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Решение о выделении бюджетных ассигнований резервного фонда оформляется постановлением администрации </w:t>
      </w:r>
      <w:r>
        <w:rPr>
          <w:sz w:val="28"/>
          <w:szCs w:val="28"/>
        </w:rPr>
        <w:t xml:space="preserve">муниципального образования </w:t>
      </w:r>
      <w:r w:rsidR="00EB3933">
        <w:rPr>
          <w:kern w:val="2"/>
          <w:sz w:val="28"/>
          <w:szCs w:val="28"/>
        </w:rPr>
        <w:t xml:space="preserve">Петровский </w:t>
      </w:r>
      <w:r>
        <w:rPr>
          <w:kern w:val="2"/>
          <w:sz w:val="28"/>
          <w:szCs w:val="28"/>
        </w:rPr>
        <w:t xml:space="preserve"> сельсовет Саракташского района Оренбургской области (далее – постановление).</w:t>
      </w:r>
    </w:p>
    <w:p w:rsidR="00173210" w:rsidRDefault="00173210" w:rsidP="00173210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 постановлении указываются:</w:t>
      </w:r>
    </w:p>
    <w:p w:rsidR="00173210" w:rsidRDefault="00173210" w:rsidP="00173210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1) основание принятия соответствующего решения;</w:t>
      </w:r>
    </w:p>
    <w:p w:rsidR="00173210" w:rsidRDefault="00173210" w:rsidP="00173210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2) наименование главного распорядителя бюджетных средств, в распоряжение которого выделяются бюджетные ассигнования резервного фонда;</w:t>
      </w:r>
    </w:p>
    <w:p w:rsidR="00173210" w:rsidRDefault="00173210" w:rsidP="00173210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3) общий объем бюджетных ассигнований, выделяемых из резервного фонда с указанием классификации расходов бюджета муниц</w:t>
      </w:r>
      <w:r w:rsidR="00EB3933">
        <w:rPr>
          <w:kern w:val="2"/>
          <w:sz w:val="28"/>
          <w:szCs w:val="28"/>
        </w:rPr>
        <w:t xml:space="preserve">ипального образования Петровский </w:t>
      </w:r>
      <w:r>
        <w:rPr>
          <w:kern w:val="2"/>
          <w:sz w:val="28"/>
          <w:szCs w:val="28"/>
        </w:rPr>
        <w:t xml:space="preserve"> сельсовет Саракташского района Оренбургской области;</w:t>
      </w:r>
    </w:p>
    <w:p w:rsidR="00173210" w:rsidRDefault="00173210" w:rsidP="00173210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4) мероприятия, на которые используются средства (конкретный объект и вид работ (услуг);</w:t>
      </w:r>
    </w:p>
    <w:p w:rsidR="00173210" w:rsidRDefault="00173210" w:rsidP="00173210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5) срок предоставления отчета (отчетов) о целевом использовании полученных средств фонда получателями бюджетных средств. </w:t>
      </w:r>
    </w:p>
    <w:p w:rsidR="00173210" w:rsidRDefault="00173210" w:rsidP="00173210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5. Подготовка проекта постановления осуществляется администрацией </w:t>
      </w:r>
      <w:r>
        <w:rPr>
          <w:sz w:val="28"/>
          <w:szCs w:val="28"/>
        </w:rPr>
        <w:t xml:space="preserve">муниципального образования </w:t>
      </w:r>
      <w:r w:rsidR="00EB3933">
        <w:rPr>
          <w:kern w:val="2"/>
          <w:sz w:val="28"/>
          <w:szCs w:val="28"/>
        </w:rPr>
        <w:t xml:space="preserve">Петровский </w:t>
      </w:r>
      <w:r>
        <w:rPr>
          <w:kern w:val="2"/>
          <w:sz w:val="28"/>
          <w:szCs w:val="28"/>
        </w:rPr>
        <w:t xml:space="preserve"> сельсовет Саракташского района Оренбургской области</w:t>
      </w:r>
    </w:p>
    <w:p w:rsidR="00173210" w:rsidRDefault="00173210" w:rsidP="00173210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Основанием для рассмотрения вопроса о выделении средств фонда является письменное обращение заинтересованного лица о выделении </w:t>
      </w:r>
      <w:r>
        <w:rPr>
          <w:kern w:val="2"/>
          <w:sz w:val="28"/>
          <w:szCs w:val="28"/>
        </w:rPr>
        <w:lastRenderedPageBreak/>
        <w:t>средств из резервного фонда с приложением документов, обосновывающих размер запрашиваемых средств (смета и расчет)</w:t>
      </w:r>
      <w:r>
        <w:rPr>
          <w:i/>
          <w:kern w:val="2"/>
          <w:sz w:val="28"/>
          <w:szCs w:val="28"/>
        </w:rPr>
        <w:t xml:space="preserve">. </w:t>
      </w:r>
    </w:p>
    <w:p w:rsidR="00173210" w:rsidRDefault="00173210" w:rsidP="00173210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обращения в срок не более 15 календарных дней с момента поступления обращения подготавливается один из следующих документов:</w:t>
      </w:r>
    </w:p>
    <w:p w:rsidR="00173210" w:rsidRDefault="00173210" w:rsidP="00173210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проект постановления;</w:t>
      </w:r>
    </w:p>
    <w:p w:rsidR="00173210" w:rsidRDefault="00173210" w:rsidP="00173210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заключение о невозможности выделения средств из резервного фонда.</w:t>
      </w:r>
    </w:p>
    <w:p w:rsidR="00173210" w:rsidRDefault="00173210" w:rsidP="00173210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проекту постановления прилагаются документы, подтверждающие необходимость выделения средств фонда в планируемых объемах, включая непредвиденность и неотложность мероприятий, предлагаемых к финансированию за счет средств фонда, сметно-финансовые расчеты, акты обследования, заключения соответствующих структурных подразделений администрации и др.</w:t>
      </w:r>
    </w:p>
    <w:p w:rsidR="00173210" w:rsidRDefault="00173210" w:rsidP="00173210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расходов за счет средств резервного фонда осуществляется администрацией муниципального образования </w:t>
      </w:r>
      <w:r w:rsidR="00EB3933">
        <w:rPr>
          <w:kern w:val="2"/>
          <w:sz w:val="28"/>
          <w:szCs w:val="28"/>
        </w:rPr>
        <w:t xml:space="preserve">Петровский </w:t>
      </w:r>
      <w:r>
        <w:rPr>
          <w:kern w:val="2"/>
          <w:sz w:val="28"/>
          <w:szCs w:val="28"/>
        </w:rPr>
        <w:t xml:space="preserve"> сельсовет Саракташского района Оренбургской области</w:t>
      </w:r>
      <w:r>
        <w:rPr>
          <w:sz w:val="28"/>
          <w:szCs w:val="28"/>
        </w:rPr>
        <w:t xml:space="preserve"> на основании постановления. </w:t>
      </w:r>
    </w:p>
    <w:p w:rsidR="00173210" w:rsidRDefault="00173210" w:rsidP="00173210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Средства резервного фонда подлежат использованию строго по целевому назначению, определенному постановлением. Использование средств резервного фонда на другие цели не допускается.</w:t>
      </w:r>
    </w:p>
    <w:p w:rsidR="00173210" w:rsidRDefault="00173210" w:rsidP="00173210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случаях установления нецелевого использования бюджетных средств резервного фонда, влекущего ответственность, установленную действующим законодательством Российской Федерации, бюджетные средства подлежат возврату в бюджет муниципального образования </w:t>
      </w:r>
      <w:r w:rsidR="00EB3933">
        <w:rPr>
          <w:kern w:val="2"/>
          <w:sz w:val="28"/>
          <w:szCs w:val="28"/>
        </w:rPr>
        <w:t xml:space="preserve">Петровский </w:t>
      </w:r>
      <w:r>
        <w:rPr>
          <w:kern w:val="2"/>
          <w:sz w:val="28"/>
          <w:szCs w:val="28"/>
        </w:rPr>
        <w:t xml:space="preserve"> сельсовет Саракташского района Оренбургской области</w:t>
      </w:r>
      <w:r>
        <w:rPr>
          <w:i/>
          <w:sz w:val="28"/>
          <w:szCs w:val="28"/>
        </w:rPr>
        <w:t xml:space="preserve">. </w:t>
      </w:r>
    </w:p>
    <w:p w:rsidR="00173210" w:rsidRDefault="00173210" w:rsidP="00173210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неполного использования средств, выделенных за счет резервного фонда, неиспользованные остатки подлежат возврату на единый счет бюджета </w:t>
      </w:r>
      <w:r>
        <w:rPr>
          <w:kern w:val="2"/>
          <w:sz w:val="28"/>
          <w:szCs w:val="28"/>
        </w:rPr>
        <w:t>администрации</w:t>
      </w:r>
      <w:r>
        <w:rPr>
          <w:sz w:val="28"/>
          <w:szCs w:val="28"/>
        </w:rPr>
        <w:t xml:space="preserve"> муниципального образования </w:t>
      </w:r>
      <w:r w:rsidR="00EB3933">
        <w:rPr>
          <w:kern w:val="2"/>
          <w:sz w:val="28"/>
          <w:szCs w:val="28"/>
        </w:rPr>
        <w:t xml:space="preserve">Петровский </w:t>
      </w:r>
      <w:r>
        <w:rPr>
          <w:kern w:val="2"/>
          <w:sz w:val="28"/>
          <w:szCs w:val="28"/>
        </w:rPr>
        <w:t xml:space="preserve">сельсовет Саракташского района Оренбургской области </w:t>
      </w:r>
      <w:r>
        <w:rPr>
          <w:sz w:val="28"/>
          <w:szCs w:val="28"/>
        </w:rPr>
        <w:t xml:space="preserve">в течение 10 календарных дней со дня представления отчета об использовании средств резервного фонда муниципального </w:t>
      </w:r>
      <w:r w:rsidR="00EB3933">
        <w:rPr>
          <w:sz w:val="28"/>
          <w:szCs w:val="28"/>
        </w:rPr>
        <w:t xml:space="preserve">образовании Петровский </w:t>
      </w:r>
      <w:r>
        <w:rPr>
          <w:kern w:val="2"/>
          <w:sz w:val="28"/>
          <w:szCs w:val="28"/>
        </w:rPr>
        <w:t xml:space="preserve"> сельсовет Саракташского района Оренбургской области.</w:t>
      </w:r>
    </w:p>
    <w:p w:rsidR="00173210" w:rsidRDefault="00173210" w:rsidP="00173210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7. Контроль за использованием бюджетных ассигнований резервного фонда осуществляется главным распорядителем средств бюджета администрации </w:t>
      </w:r>
      <w:r>
        <w:rPr>
          <w:sz w:val="28"/>
          <w:szCs w:val="28"/>
        </w:rPr>
        <w:t xml:space="preserve">муниципального образования </w:t>
      </w:r>
      <w:r w:rsidR="00EB3933">
        <w:rPr>
          <w:kern w:val="2"/>
          <w:sz w:val="28"/>
          <w:szCs w:val="28"/>
        </w:rPr>
        <w:t xml:space="preserve"> Петровский </w:t>
      </w:r>
      <w:r>
        <w:rPr>
          <w:kern w:val="2"/>
          <w:sz w:val="28"/>
          <w:szCs w:val="28"/>
        </w:rPr>
        <w:t xml:space="preserve"> сельсовет Саракташского района Оренбургской области, органами муниципального финансового контроля в пределах своей компетенции.</w:t>
      </w:r>
    </w:p>
    <w:p w:rsidR="00173210" w:rsidRDefault="00173210" w:rsidP="00173210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Получатели бюджетных средств резервного фонда в сроки, указанные в постановлении администрации о выделении бюджетных ассигнований резервного фонда, представляют отчет об использовании полученных средств, согласованный главным распорядителем средств бюджета администрации </w:t>
      </w:r>
      <w:r>
        <w:rPr>
          <w:sz w:val="28"/>
          <w:szCs w:val="28"/>
        </w:rPr>
        <w:t xml:space="preserve">муниципального образования </w:t>
      </w:r>
      <w:r w:rsidR="00EB3933">
        <w:rPr>
          <w:kern w:val="2"/>
          <w:sz w:val="28"/>
          <w:szCs w:val="28"/>
        </w:rPr>
        <w:t>Петровский</w:t>
      </w:r>
      <w:r>
        <w:rPr>
          <w:kern w:val="2"/>
          <w:sz w:val="28"/>
          <w:szCs w:val="28"/>
        </w:rPr>
        <w:t xml:space="preserve"> сельсовет Саракташского района Оренбургской области в финансовый орган по форме согласно приложению № 1 к настоящему Положению.</w:t>
      </w:r>
    </w:p>
    <w:p w:rsidR="00173210" w:rsidRDefault="00173210" w:rsidP="00173210">
      <w:pPr>
        <w:tabs>
          <w:tab w:val="left" w:pos="9214"/>
        </w:tabs>
        <w:ind w:right="-2" w:firstLine="851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Отчет об использовании бюджетных ассигнований резервного фонда прилагается к годовому отчету об исполнении бюджета </w:t>
      </w:r>
      <w:r>
        <w:rPr>
          <w:sz w:val="28"/>
          <w:szCs w:val="28"/>
        </w:rPr>
        <w:t xml:space="preserve">муниципального образования </w:t>
      </w:r>
      <w:r w:rsidR="00EB3933">
        <w:rPr>
          <w:kern w:val="2"/>
          <w:sz w:val="28"/>
          <w:szCs w:val="28"/>
        </w:rPr>
        <w:t xml:space="preserve"> Петровский </w:t>
      </w:r>
      <w:r>
        <w:rPr>
          <w:kern w:val="2"/>
          <w:sz w:val="28"/>
          <w:szCs w:val="28"/>
        </w:rPr>
        <w:t>ельсовет Саракташского района Оренбургской области по форме согласно приложению № 2 к настоящему  Положению</w:t>
      </w:r>
      <w:r>
        <w:rPr>
          <w:sz w:val="28"/>
          <w:szCs w:val="28"/>
        </w:rPr>
        <w:t>.</w:t>
      </w:r>
    </w:p>
    <w:p w:rsidR="00173210" w:rsidRDefault="00173210" w:rsidP="00173210">
      <w:pPr>
        <w:rPr>
          <w:sz w:val="28"/>
          <w:szCs w:val="28"/>
        </w:rPr>
        <w:sectPr w:rsidR="00173210">
          <w:pgSz w:w="11906" w:h="16838"/>
          <w:pgMar w:top="709" w:right="851" w:bottom="709" w:left="1701" w:header="709" w:footer="709" w:gutter="0"/>
          <w:cols w:space="720"/>
        </w:sectPr>
      </w:pPr>
    </w:p>
    <w:p w:rsidR="00173210" w:rsidRDefault="00173210" w:rsidP="00173210">
      <w:pPr>
        <w:pStyle w:val="ConsPlusNormal"/>
        <w:tabs>
          <w:tab w:val="left" w:pos="284"/>
        </w:tabs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173210" w:rsidRDefault="00173210" w:rsidP="00173210">
      <w:pPr>
        <w:widowControl w:val="0"/>
        <w:tabs>
          <w:tab w:val="left" w:pos="284"/>
        </w:tabs>
        <w:autoSpaceDE w:val="0"/>
        <w:autoSpaceDN w:val="0"/>
        <w:adjustRightInd w:val="0"/>
        <w:jc w:val="right"/>
        <w:rPr>
          <w:rFonts w:ascii="Times New Roman" w:hAnsi="Times New Roman"/>
          <w:bCs/>
          <w:kern w:val="2"/>
          <w:sz w:val="28"/>
          <w:szCs w:val="28"/>
        </w:rPr>
      </w:pPr>
      <w:r>
        <w:rPr>
          <w:sz w:val="28"/>
          <w:szCs w:val="28"/>
        </w:rPr>
        <w:t xml:space="preserve">к Положению о </w:t>
      </w:r>
      <w:r>
        <w:rPr>
          <w:kern w:val="2"/>
          <w:sz w:val="28"/>
          <w:szCs w:val="28"/>
        </w:rPr>
        <w:t xml:space="preserve">порядке </w:t>
      </w:r>
      <w:r>
        <w:rPr>
          <w:bCs/>
          <w:kern w:val="2"/>
          <w:sz w:val="28"/>
          <w:szCs w:val="28"/>
        </w:rPr>
        <w:t>использования</w:t>
      </w:r>
    </w:p>
    <w:p w:rsidR="00173210" w:rsidRDefault="00173210" w:rsidP="00173210">
      <w:pPr>
        <w:widowControl w:val="0"/>
        <w:tabs>
          <w:tab w:val="left" w:pos="284"/>
        </w:tabs>
        <w:autoSpaceDE w:val="0"/>
        <w:autoSpaceDN w:val="0"/>
        <w:adjustRightInd w:val="0"/>
        <w:jc w:val="right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бюджетных ассигнований резервного фонда</w:t>
      </w:r>
    </w:p>
    <w:p w:rsidR="00173210" w:rsidRDefault="00173210" w:rsidP="00173210">
      <w:pPr>
        <w:widowControl w:val="0"/>
        <w:tabs>
          <w:tab w:val="left" w:pos="284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r w:rsidR="00EB3933">
        <w:rPr>
          <w:kern w:val="2"/>
          <w:sz w:val="28"/>
          <w:szCs w:val="28"/>
        </w:rPr>
        <w:t xml:space="preserve">Петровский </w:t>
      </w:r>
      <w:r>
        <w:rPr>
          <w:kern w:val="2"/>
          <w:sz w:val="28"/>
          <w:szCs w:val="28"/>
        </w:rPr>
        <w:t>сельсовет</w:t>
      </w:r>
    </w:p>
    <w:p w:rsidR="00173210" w:rsidRDefault="00173210" w:rsidP="00173210">
      <w:pPr>
        <w:widowControl w:val="0"/>
        <w:tabs>
          <w:tab w:val="left" w:pos="284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Саракташского района Оренбургской области</w:t>
      </w:r>
    </w:p>
    <w:p w:rsidR="00173210" w:rsidRDefault="00173210" w:rsidP="00173210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123"/>
      <w:bookmarkEnd w:id="1"/>
      <w:r>
        <w:rPr>
          <w:sz w:val="28"/>
          <w:szCs w:val="28"/>
        </w:rPr>
        <w:t>ОТЧЕТ</w:t>
      </w:r>
      <w:r>
        <w:rPr>
          <w:sz w:val="28"/>
          <w:szCs w:val="28"/>
        </w:rPr>
        <w:br/>
        <w:t>получателя бюджетных ассигнований резервного фонда об использовании бюджетных ассигнований резервного фонда.</w:t>
      </w:r>
    </w:p>
    <w:p w:rsidR="00173210" w:rsidRDefault="00173210" w:rsidP="00173210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173210" w:rsidRDefault="00173210" w:rsidP="00173210">
      <w:pPr>
        <w:tabs>
          <w:tab w:val="left" w:pos="284"/>
        </w:tabs>
        <w:autoSpaceDE w:val="0"/>
        <w:autoSpaceDN w:val="0"/>
        <w:adjustRightInd w:val="0"/>
        <w:jc w:val="center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>(наименование получателя бюджетных средств)</w:t>
      </w:r>
    </w:p>
    <w:p w:rsidR="00173210" w:rsidRDefault="00173210" w:rsidP="00173210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 состоянию на ________________ 20___ г.</w:t>
      </w:r>
    </w:p>
    <w:p w:rsidR="00173210" w:rsidRDefault="00173210" w:rsidP="00173210">
      <w:pPr>
        <w:tabs>
          <w:tab w:val="left" w:pos="284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руб.</w:t>
      </w:r>
    </w:p>
    <w:tbl>
      <w:tblPr>
        <w:tblW w:w="145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2409"/>
        <w:gridCol w:w="1700"/>
        <w:gridCol w:w="1700"/>
        <w:gridCol w:w="1134"/>
        <w:gridCol w:w="2267"/>
        <w:gridCol w:w="1417"/>
        <w:gridCol w:w="1274"/>
        <w:gridCol w:w="1984"/>
      </w:tblGrid>
      <w:tr w:rsidR="00173210" w:rsidTr="0017321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10" w:rsidRDefault="0017321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10" w:rsidRDefault="0017321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выделения средств (№ и дата распоряжения о выделении бюджетных ассигнований)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10" w:rsidRDefault="0017321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выделения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10" w:rsidRDefault="0017321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по основанию выделения средств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10" w:rsidRDefault="0017321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Кассовый расход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10" w:rsidRDefault="0017321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и дата муниципального контракта, договора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10" w:rsidRDefault="0017321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Остаток неиспользованных средств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10" w:rsidRDefault="0017321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Примечание </w:t>
            </w:r>
            <w:hyperlink r:id="rId8" w:anchor="Par30" w:history="1">
              <w:r>
                <w:rPr>
                  <w:rStyle w:val="a4"/>
                </w:rPr>
                <w:t>&lt;*&gt;</w:t>
              </w:r>
            </w:hyperlink>
          </w:p>
        </w:tc>
      </w:tr>
      <w:tr w:rsidR="00173210" w:rsidTr="00173210">
        <w:trPr>
          <w:trHeight w:val="172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210" w:rsidRDefault="0017321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210" w:rsidRDefault="0017321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210" w:rsidRDefault="0017321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210" w:rsidRDefault="0017321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10" w:rsidRDefault="0017321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10" w:rsidRDefault="0017321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и дата платежных поручений, подтверждающих осуществление расходов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210" w:rsidRDefault="00173210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210" w:rsidRDefault="0017321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210" w:rsidRDefault="00173210">
            <w:pPr>
              <w:rPr>
                <w:sz w:val="28"/>
                <w:szCs w:val="28"/>
              </w:rPr>
            </w:pPr>
          </w:p>
        </w:tc>
      </w:tr>
      <w:tr w:rsidR="00173210" w:rsidTr="001732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10" w:rsidRDefault="0017321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10" w:rsidRDefault="0017321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10" w:rsidRDefault="0017321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10" w:rsidRDefault="0017321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10" w:rsidRDefault="0017321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10" w:rsidRDefault="0017321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10" w:rsidRDefault="0017321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10" w:rsidRDefault="0017321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10" w:rsidRDefault="0017321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173210" w:rsidRDefault="00173210" w:rsidP="00173210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3210" w:rsidRDefault="00173210" w:rsidP="00173210">
      <w:pPr>
        <w:tabs>
          <w:tab w:val="left" w:pos="28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</w:t>
      </w:r>
    </w:p>
    <w:p w:rsidR="00173210" w:rsidRDefault="00173210" w:rsidP="00173210">
      <w:pPr>
        <w:tabs>
          <w:tab w:val="left" w:pos="28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30"/>
      <w:bookmarkEnd w:id="2"/>
      <w:r>
        <w:rPr>
          <w:sz w:val="28"/>
          <w:szCs w:val="28"/>
        </w:rPr>
        <w:t>&lt;*&gt; В случае неполного расходования средств резервного фонда указывается причина, дата возврата неиспользованных средств и пр.</w:t>
      </w:r>
    </w:p>
    <w:tbl>
      <w:tblPr>
        <w:tblW w:w="1481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5"/>
        <w:gridCol w:w="567"/>
        <w:gridCol w:w="1171"/>
        <w:gridCol w:w="993"/>
        <w:gridCol w:w="3931"/>
      </w:tblGrid>
      <w:tr w:rsidR="00173210" w:rsidTr="00173210">
        <w:trPr>
          <w:trHeight w:val="404"/>
        </w:trPr>
        <w:tc>
          <w:tcPr>
            <w:tcW w:w="8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73210" w:rsidRDefault="0017321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 получателя средств резервного фонда</w:t>
            </w:r>
          </w:p>
        </w:tc>
        <w:tc>
          <w:tcPr>
            <w:tcW w:w="5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73210" w:rsidRDefault="001732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171" w:type="dxa"/>
            <w:tcBorders>
              <w:top w:val="single" w:sz="6" w:space="0" w:color="DDDDDD"/>
              <w:left w:val="nil"/>
              <w:bottom w:val="single" w:sz="4" w:space="0" w:color="auto"/>
              <w:right w:val="nil"/>
            </w:tcBorders>
          </w:tcPr>
          <w:p w:rsidR="00173210" w:rsidRDefault="001732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DDDDDD"/>
              <w:left w:val="nil"/>
              <w:bottom w:val="nil"/>
              <w:right w:val="nil"/>
            </w:tcBorders>
          </w:tcPr>
          <w:p w:rsidR="00173210" w:rsidRDefault="001732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31" w:type="dxa"/>
            <w:tcBorders>
              <w:top w:val="single" w:sz="6" w:space="0" w:color="DDDDDD"/>
              <w:left w:val="nil"/>
              <w:bottom w:val="single" w:sz="4" w:space="0" w:color="auto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73210" w:rsidRDefault="00173210">
            <w:pPr>
              <w:jc w:val="center"/>
              <w:rPr>
                <w:sz w:val="28"/>
                <w:szCs w:val="28"/>
              </w:rPr>
            </w:pPr>
          </w:p>
        </w:tc>
      </w:tr>
      <w:tr w:rsidR="00173210" w:rsidTr="00173210">
        <w:trPr>
          <w:trHeight w:val="241"/>
        </w:trPr>
        <w:tc>
          <w:tcPr>
            <w:tcW w:w="8155" w:type="dxa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73210" w:rsidRDefault="001732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73210" w:rsidRDefault="001732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3210" w:rsidRDefault="00173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73210" w:rsidRDefault="001732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nil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73210" w:rsidRDefault="00173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(расшифровка подписи)</w:t>
            </w:r>
          </w:p>
        </w:tc>
      </w:tr>
      <w:tr w:rsidR="00173210" w:rsidTr="00173210">
        <w:trPr>
          <w:trHeight w:val="397"/>
        </w:trPr>
        <w:tc>
          <w:tcPr>
            <w:tcW w:w="8155" w:type="dxa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73210" w:rsidRDefault="001732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главного распорядителя 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73210" w:rsidRDefault="001732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173210" w:rsidRDefault="001732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73210" w:rsidRDefault="001732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73210" w:rsidRDefault="00173210">
            <w:pPr>
              <w:jc w:val="center"/>
              <w:rPr>
                <w:sz w:val="28"/>
                <w:szCs w:val="28"/>
              </w:rPr>
            </w:pPr>
          </w:p>
        </w:tc>
      </w:tr>
      <w:tr w:rsidR="00173210" w:rsidTr="00173210">
        <w:tc>
          <w:tcPr>
            <w:tcW w:w="8155" w:type="dxa"/>
            <w:tcBorders>
              <w:top w:val="nil"/>
              <w:left w:val="single" w:sz="6" w:space="0" w:color="DDDDDD"/>
              <w:bottom w:val="single" w:sz="6" w:space="0" w:color="DDDDDD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73210" w:rsidRDefault="001732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73210" w:rsidRDefault="001732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6" w:space="0" w:color="DDDDDD"/>
              <w:right w:val="nil"/>
            </w:tcBorders>
            <w:hideMark/>
          </w:tcPr>
          <w:p w:rsidR="00173210" w:rsidRDefault="00173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DDDDDD"/>
              <w:right w:val="nil"/>
            </w:tcBorders>
          </w:tcPr>
          <w:p w:rsidR="00173210" w:rsidRDefault="001732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73210" w:rsidRDefault="00173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(расшифровка подписи)</w:t>
            </w:r>
          </w:p>
        </w:tc>
      </w:tr>
    </w:tbl>
    <w:p w:rsidR="00173210" w:rsidRDefault="00173210" w:rsidP="00173210">
      <w:pPr>
        <w:tabs>
          <w:tab w:val="left" w:pos="28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Исполнитель (ФИО) тел.</w:t>
      </w:r>
    </w:p>
    <w:p w:rsidR="00173210" w:rsidRDefault="00173210" w:rsidP="00173210">
      <w:pPr>
        <w:rPr>
          <w:sz w:val="28"/>
          <w:szCs w:val="28"/>
        </w:rPr>
        <w:sectPr w:rsidR="00173210">
          <w:pgSz w:w="16838" w:h="11906" w:orient="landscape"/>
          <w:pgMar w:top="709" w:right="1134" w:bottom="567" w:left="1134" w:header="708" w:footer="708" w:gutter="0"/>
          <w:pgNumType w:start="1"/>
          <w:cols w:space="720"/>
        </w:sectPr>
      </w:pPr>
    </w:p>
    <w:p w:rsidR="00173210" w:rsidRDefault="00EB3933" w:rsidP="00EB3933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</w:t>
      </w:r>
      <w:r w:rsidR="00173210">
        <w:rPr>
          <w:sz w:val="28"/>
          <w:szCs w:val="28"/>
        </w:rPr>
        <w:t>Приложение 2</w:t>
      </w:r>
    </w:p>
    <w:p w:rsidR="00173210" w:rsidRDefault="00173210" w:rsidP="00173210">
      <w:pPr>
        <w:widowControl w:val="0"/>
        <w:tabs>
          <w:tab w:val="left" w:pos="284"/>
        </w:tabs>
        <w:autoSpaceDE w:val="0"/>
        <w:autoSpaceDN w:val="0"/>
        <w:adjustRightInd w:val="0"/>
        <w:jc w:val="right"/>
        <w:rPr>
          <w:bCs/>
          <w:kern w:val="2"/>
          <w:sz w:val="28"/>
          <w:szCs w:val="28"/>
        </w:rPr>
      </w:pPr>
      <w:r>
        <w:rPr>
          <w:sz w:val="28"/>
          <w:szCs w:val="28"/>
        </w:rPr>
        <w:t xml:space="preserve">к Положению о </w:t>
      </w:r>
      <w:r>
        <w:rPr>
          <w:kern w:val="2"/>
          <w:sz w:val="28"/>
          <w:szCs w:val="28"/>
        </w:rPr>
        <w:t xml:space="preserve">порядке </w:t>
      </w:r>
      <w:r>
        <w:rPr>
          <w:bCs/>
          <w:kern w:val="2"/>
          <w:sz w:val="28"/>
          <w:szCs w:val="28"/>
        </w:rPr>
        <w:t>использования</w:t>
      </w:r>
    </w:p>
    <w:p w:rsidR="00173210" w:rsidRDefault="00173210" w:rsidP="00173210">
      <w:pPr>
        <w:widowControl w:val="0"/>
        <w:tabs>
          <w:tab w:val="left" w:pos="284"/>
        </w:tabs>
        <w:autoSpaceDE w:val="0"/>
        <w:autoSpaceDN w:val="0"/>
        <w:adjustRightInd w:val="0"/>
        <w:jc w:val="right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бюджетных ассигнований резервного фонда</w:t>
      </w:r>
    </w:p>
    <w:p w:rsidR="00173210" w:rsidRDefault="00173210" w:rsidP="00173210">
      <w:pPr>
        <w:widowControl w:val="0"/>
        <w:tabs>
          <w:tab w:val="left" w:pos="284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r w:rsidR="00EB3933">
        <w:rPr>
          <w:kern w:val="2"/>
          <w:sz w:val="28"/>
          <w:szCs w:val="28"/>
        </w:rPr>
        <w:t xml:space="preserve"> Петровский </w:t>
      </w:r>
      <w:r>
        <w:rPr>
          <w:kern w:val="2"/>
          <w:sz w:val="28"/>
          <w:szCs w:val="28"/>
        </w:rPr>
        <w:t xml:space="preserve"> сельсовет</w:t>
      </w:r>
    </w:p>
    <w:p w:rsidR="00173210" w:rsidRDefault="00173210" w:rsidP="00173210">
      <w:pPr>
        <w:widowControl w:val="0"/>
        <w:tabs>
          <w:tab w:val="left" w:pos="284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Саракташского района Оренбургской области</w:t>
      </w:r>
    </w:p>
    <w:p w:rsidR="00173210" w:rsidRDefault="00173210" w:rsidP="00173210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173210" w:rsidRDefault="00173210" w:rsidP="00173210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 использовании бюджетных ассигнований резервного фонда</w:t>
      </w:r>
    </w:p>
    <w:tbl>
      <w:tblPr>
        <w:tblW w:w="0" w:type="auto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467"/>
        <w:gridCol w:w="1843"/>
      </w:tblGrid>
      <w:tr w:rsidR="00173210" w:rsidTr="00173210"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10" w:rsidRDefault="0017321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10" w:rsidRDefault="0017321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Сумма,</w:t>
            </w:r>
          </w:p>
          <w:p w:rsidR="00173210" w:rsidRDefault="0017321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тыс. рублей</w:t>
            </w:r>
          </w:p>
        </w:tc>
      </w:tr>
      <w:tr w:rsidR="00173210" w:rsidTr="00173210"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10" w:rsidRDefault="0017321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 xml:space="preserve">1. Размер бюджетных ассигнований резервного фонда муниципального образования </w:t>
            </w:r>
            <w:r w:rsidR="00EB3933">
              <w:rPr>
                <w:kern w:val="2"/>
              </w:rPr>
              <w:t xml:space="preserve"> Петровский </w:t>
            </w:r>
            <w:r>
              <w:rPr>
                <w:kern w:val="2"/>
              </w:rPr>
              <w:t>сельсовет Саракташского района Оренбургской области</w:t>
            </w:r>
            <w:r>
              <w:t xml:space="preserve"> установленный решением Совета депутатов</w:t>
            </w:r>
            <w:r w:rsidR="00EB3933">
              <w:rPr>
                <w:kern w:val="2"/>
              </w:rPr>
              <w:t xml:space="preserve"> Петровский </w:t>
            </w:r>
            <w:r>
              <w:rPr>
                <w:kern w:val="2"/>
              </w:rPr>
              <w:t xml:space="preserve"> сельсовета </w:t>
            </w:r>
            <w:r>
              <w:t xml:space="preserve">о бюджете муниципального образования </w:t>
            </w:r>
            <w:r w:rsidR="00EB3933">
              <w:rPr>
                <w:kern w:val="2"/>
              </w:rPr>
              <w:t xml:space="preserve">Петровский </w:t>
            </w:r>
            <w:r>
              <w:rPr>
                <w:kern w:val="2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10" w:rsidRDefault="0017321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73210" w:rsidTr="00173210">
        <w:trPr>
          <w:trHeight w:val="500"/>
        </w:trPr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10" w:rsidRDefault="0017321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 xml:space="preserve">2. Распределенный размер бюджетных ассигнований резервного фонда муниципального образования </w:t>
            </w:r>
            <w:r w:rsidR="00EB3933">
              <w:rPr>
                <w:kern w:val="2"/>
              </w:rPr>
              <w:t xml:space="preserve">Петровский </w:t>
            </w:r>
            <w:r>
              <w:rPr>
                <w:kern w:val="2"/>
              </w:rPr>
              <w:t>сельсовет Саракташского района Оренбургской области</w:t>
            </w:r>
            <w:r>
              <w:t>,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10" w:rsidRDefault="0017321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73210" w:rsidTr="00173210">
        <w:trPr>
          <w:trHeight w:val="157"/>
        </w:trPr>
        <w:tc>
          <w:tcPr>
            <w:tcW w:w="1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10" w:rsidRDefault="0017321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в том числе:</w:t>
            </w:r>
          </w:p>
        </w:tc>
      </w:tr>
      <w:tr w:rsidR="00173210" w:rsidTr="00173210">
        <w:trPr>
          <w:trHeight w:val="235"/>
        </w:trPr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10" w:rsidRDefault="0017321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lastRenderedPageBreak/>
              <w:t>2.1. На проведение аварийно-восстановительных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10" w:rsidRDefault="0017321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73210" w:rsidTr="00173210">
        <w:trPr>
          <w:trHeight w:val="312"/>
        </w:trPr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10" w:rsidRDefault="0017321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 xml:space="preserve">2.2. Проведение иных мероприятий, связанных с ликвидацией последствий стихийных бедствий и других чрезвычайных ситуаций на территории муниципального образования </w:t>
            </w:r>
            <w:r w:rsidR="00EB3933">
              <w:rPr>
                <w:kern w:val="2"/>
              </w:rPr>
              <w:t xml:space="preserve"> Петровский </w:t>
            </w:r>
            <w:r>
              <w:rPr>
                <w:kern w:val="2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10" w:rsidRDefault="0017321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73210" w:rsidTr="00173210">
        <w:trPr>
          <w:trHeight w:val="409"/>
        </w:trPr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10" w:rsidRDefault="0017321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 xml:space="preserve">3. Фактическое использование бюджетных ассигнований резервного фонда муниципального образования </w:t>
            </w:r>
            <w:r w:rsidR="00EB3933">
              <w:rPr>
                <w:kern w:val="2"/>
              </w:rPr>
              <w:t xml:space="preserve">Петровский </w:t>
            </w:r>
            <w:r>
              <w:rPr>
                <w:kern w:val="2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10" w:rsidRDefault="0017321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73210" w:rsidTr="00173210">
        <w:trPr>
          <w:trHeight w:val="187"/>
        </w:trPr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10" w:rsidRDefault="0017321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 xml:space="preserve">4. Возвращено неиспользованных бюджетных ассигнований резервного фонда муниципального образования </w:t>
            </w:r>
            <w:r w:rsidR="00EB3933">
              <w:rPr>
                <w:kern w:val="2"/>
              </w:rPr>
              <w:t xml:space="preserve"> Петровский </w:t>
            </w:r>
            <w:r>
              <w:rPr>
                <w:kern w:val="2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10" w:rsidRDefault="0017321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73210" w:rsidTr="00173210">
        <w:trPr>
          <w:trHeight w:val="585"/>
        </w:trPr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10" w:rsidRDefault="0017321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 xml:space="preserve">5. Нераспределенный остаток бюджетных ассигнований резервного фонда муниципального образования </w:t>
            </w:r>
            <w:r w:rsidR="00EB3933">
              <w:rPr>
                <w:kern w:val="2"/>
              </w:rPr>
              <w:t xml:space="preserve"> Петровский </w:t>
            </w:r>
            <w:r>
              <w:rPr>
                <w:kern w:val="2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10" w:rsidRDefault="00173210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173210" w:rsidRDefault="00173210" w:rsidP="00173210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3210" w:rsidRDefault="00173210" w:rsidP="00173210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сельсовета:      ___________   _________________</w:t>
      </w:r>
    </w:p>
    <w:p w:rsidR="00173210" w:rsidRDefault="00173210" w:rsidP="00173210">
      <w:pPr>
        <w:widowControl w:val="0"/>
        <w:tabs>
          <w:tab w:val="left" w:pos="284"/>
        </w:tabs>
        <w:autoSpaceDE w:val="0"/>
        <w:autoSpaceDN w:val="0"/>
        <w:adjustRightInd w:val="0"/>
        <w:ind w:left="482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(подпись)                 (расшифровка подписи</w:t>
      </w:r>
    </w:p>
    <w:p w:rsidR="00083C62" w:rsidRPr="00083C62" w:rsidRDefault="00083C62" w:rsidP="00A53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83C62" w:rsidRPr="00083C62" w:rsidSect="00EB39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EDE" w:rsidRDefault="00E22EDE" w:rsidP="00B8117E">
      <w:pPr>
        <w:spacing w:after="0" w:line="240" w:lineRule="auto"/>
      </w:pPr>
      <w:r>
        <w:separator/>
      </w:r>
    </w:p>
  </w:endnote>
  <w:endnote w:type="continuationSeparator" w:id="0">
    <w:p w:rsidR="00E22EDE" w:rsidRDefault="00E22EDE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EDE" w:rsidRDefault="00E22EDE" w:rsidP="00B8117E">
      <w:pPr>
        <w:spacing w:after="0" w:line="240" w:lineRule="auto"/>
      </w:pPr>
      <w:r>
        <w:separator/>
      </w:r>
    </w:p>
  </w:footnote>
  <w:footnote w:type="continuationSeparator" w:id="0">
    <w:p w:rsidR="00E22EDE" w:rsidRDefault="00E22EDE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46EF"/>
    <w:rsid w:val="00057C0C"/>
    <w:rsid w:val="000602DD"/>
    <w:rsid w:val="00066D0D"/>
    <w:rsid w:val="00083C62"/>
    <w:rsid w:val="00086958"/>
    <w:rsid w:val="000943E9"/>
    <w:rsid w:val="000C11F2"/>
    <w:rsid w:val="000C5925"/>
    <w:rsid w:val="000D159A"/>
    <w:rsid w:val="000E7519"/>
    <w:rsid w:val="000F406F"/>
    <w:rsid w:val="0012708B"/>
    <w:rsid w:val="00127949"/>
    <w:rsid w:val="00127EAC"/>
    <w:rsid w:val="001469F8"/>
    <w:rsid w:val="00146EDF"/>
    <w:rsid w:val="00157C79"/>
    <w:rsid w:val="001616F9"/>
    <w:rsid w:val="00172A38"/>
    <w:rsid w:val="00173210"/>
    <w:rsid w:val="00191C2A"/>
    <w:rsid w:val="001A5B4A"/>
    <w:rsid w:val="001A71CE"/>
    <w:rsid w:val="001C441B"/>
    <w:rsid w:val="001C4666"/>
    <w:rsid w:val="001E1402"/>
    <w:rsid w:val="001E5599"/>
    <w:rsid w:val="002119D5"/>
    <w:rsid w:val="00215A69"/>
    <w:rsid w:val="00232FB1"/>
    <w:rsid w:val="00234CF9"/>
    <w:rsid w:val="00241BA6"/>
    <w:rsid w:val="002536F0"/>
    <w:rsid w:val="00256160"/>
    <w:rsid w:val="00290E9F"/>
    <w:rsid w:val="002945FA"/>
    <w:rsid w:val="00296344"/>
    <w:rsid w:val="002B58DF"/>
    <w:rsid w:val="002C1126"/>
    <w:rsid w:val="002C672D"/>
    <w:rsid w:val="002D0498"/>
    <w:rsid w:val="002D65AA"/>
    <w:rsid w:val="003050C4"/>
    <w:rsid w:val="003077C1"/>
    <w:rsid w:val="00321517"/>
    <w:rsid w:val="003267AE"/>
    <w:rsid w:val="00327541"/>
    <w:rsid w:val="0033247F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5C93"/>
    <w:rsid w:val="003E4FA2"/>
    <w:rsid w:val="003E5793"/>
    <w:rsid w:val="003F25B5"/>
    <w:rsid w:val="00401F02"/>
    <w:rsid w:val="00414235"/>
    <w:rsid w:val="00434057"/>
    <w:rsid w:val="00435CD1"/>
    <w:rsid w:val="00451C57"/>
    <w:rsid w:val="004602FF"/>
    <w:rsid w:val="0048047A"/>
    <w:rsid w:val="0049233B"/>
    <w:rsid w:val="00494F79"/>
    <w:rsid w:val="004B59F1"/>
    <w:rsid w:val="004D2A8E"/>
    <w:rsid w:val="004E4A01"/>
    <w:rsid w:val="00510646"/>
    <w:rsid w:val="00532175"/>
    <w:rsid w:val="00532B51"/>
    <w:rsid w:val="00533649"/>
    <w:rsid w:val="00540161"/>
    <w:rsid w:val="005455B6"/>
    <w:rsid w:val="00561345"/>
    <w:rsid w:val="00565A4A"/>
    <w:rsid w:val="005755E3"/>
    <w:rsid w:val="00584862"/>
    <w:rsid w:val="00593425"/>
    <w:rsid w:val="005963AA"/>
    <w:rsid w:val="005B475F"/>
    <w:rsid w:val="005C6A88"/>
    <w:rsid w:val="005C72B9"/>
    <w:rsid w:val="005D586E"/>
    <w:rsid w:val="005E7857"/>
    <w:rsid w:val="005E79C0"/>
    <w:rsid w:val="00626412"/>
    <w:rsid w:val="00626CE7"/>
    <w:rsid w:val="00632388"/>
    <w:rsid w:val="00641CDF"/>
    <w:rsid w:val="00651F9B"/>
    <w:rsid w:val="00653A89"/>
    <w:rsid w:val="00663268"/>
    <w:rsid w:val="00684E1F"/>
    <w:rsid w:val="006A18CC"/>
    <w:rsid w:val="006A7307"/>
    <w:rsid w:val="006B30C4"/>
    <w:rsid w:val="006C4E3B"/>
    <w:rsid w:val="006C6293"/>
    <w:rsid w:val="006C681C"/>
    <w:rsid w:val="006E090C"/>
    <w:rsid w:val="006E114A"/>
    <w:rsid w:val="006E53D6"/>
    <w:rsid w:val="006E64C2"/>
    <w:rsid w:val="006F3BB6"/>
    <w:rsid w:val="00700A69"/>
    <w:rsid w:val="00701F91"/>
    <w:rsid w:val="007038AB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F2C29"/>
    <w:rsid w:val="00804AE6"/>
    <w:rsid w:val="00842E42"/>
    <w:rsid w:val="008450AC"/>
    <w:rsid w:val="0084520F"/>
    <w:rsid w:val="0085337B"/>
    <w:rsid w:val="008673B2"/>
    <w:rsid w:val="00876A27"/>
    <w:rsid w:val="0089348E"/>
    <w:rsid w:val="0089422E"/>
    <w:rsid w:val="00895B78"/>
    <w:rsid w:val="008B050B"/>
    <w:rsid w:val="008C0692"/>
    <w:rsid w:val="008C3FC0"/>
    <w:rsid w:val="008D377D"/>
    <w:rsid w:val="008E00BA"/>
    <w:rsid w:val="008F18FE"/>
    <w:rsid w:val="008F1A0E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42BD"/>
    <w:rsid w:val="009B31FD"/>
    <w:rsid w:val="009D18BF"/>
    <w:rsid w:val="009D2A63"/>
    <w:rsid w:val="009D34DC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F3A96"/>
    <w:rsid w:val="00AF43C2"/>
    <w:rsid w:val="00B17A79"/>
    <w:rsid w:val="00B17FCE"/>
    <w:rsid w:val="00B5001D"/>
    <w:rsid w:val="00B53F06"/>
    <w:rsid w:val="00B62DA5"/>
    <w:rsid w:val="00B63BF7"/>
    <w:rsid w:val="00B657F9"/>
    <w:rsid w:val="00B8117E"/>
    <w:rsid w:val="00B93955"/>
    <w:rsid w:val="00BB61D4"/>
    <w:rsid w:val="00BC400F"/>
    <w:rsid w:val="00BD61CD"/>
    <w:rsid w:val="00BE68EB"/>
    <w:rsid w:val="00C05341"/>
    <w:rsid w:val="00C10035"/>
    <w:rsid w:val="00C21E08"/>
    <w:rsid w:val="00C21EED"/>
    <w:rsid w:val="00C229B3"/>
    <w:rsid w:val="00C408B6"/>
    <w:rsid w:val="00C548B6"/>
    <w:rsid w:val="00C72786"/>
    <w:rsid w:val="00C75BB4"/>
    <w:rsid w:val="00C8201C"/>
    <w:rsid w:val="00C8209F"/>
    <w:rsid w:val="00C95C9C"/>
    <w:rsid w:val="00CE0D4F"/>
    <w:rsid w:val="00CF0483"/>
    <w:rsid w:val="00CF2A8D"/>
    <w:rsid w:val="00D01E1E"/>
    <w:rsid w:val="00D033C5"/>
    <w:rsid w:val="00D03ECC"/>
    <w:rsid w:val="00D20D24"/>
    <w:rsid w:val="00D248D1"/>
    <w:rsid w:val="00D30990"/>
    <w:rsid w:val="00D32BD3"/>
    <w:rsid w:val="00D438BA"/>
    <w:rsid w:val="00D46BEB"/>
    <w:rsid w:val="00D578B6"/>
    <w:rsid w:val="00D65E73"/>
    <w:rsid w:val="00D724D0"/>
    <w:rsid w:val="00D73873"/>
    <w:rsid w:val="00DB2E4F"/>
    <w:rsid w:val="00DB3D7A"/>
    <w:rsid w:val="00DD05CB"/>
    <w:rsid w:val="00DE37A2"/>
    <w:rsid w:val="00DF6A5D"/>
    <w:rsid w:val="00E01EC6"/>
    <w:rsid w:val="00E203D2"/>
    <w:rsid w:val="00E21861"/>
    <w:rsid w:val="00E22EDE"/>
    <w:rsid w:val="00E31AD0"/>
    <w:rsid w:val="00E40B66"/>
    <w:rsid w:val="00E604EA"/>
    <w:rsid w:val="00E6053B"/>
    <w:rsid w:val="00E60D79"/>
    <w:rsid w:val="00E70B6F"/>
    <w:rsid w:val="00E7510C"/>
    <w:rsid w:val="00E7743D"/>
    <w:rsid w:val="00EA3A50"/>
    <w:rsid w:val="00EB16B6"/>
    <w:rsid w:val="00EB3933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E099F"/>
    <w:rsid w:val="00EE2E83"/>
    <w:rsid w:val="00EE3130"/>
    <w:rsid w:val="00EE5605"/>
    <w:rsid w:val="00EF376D"/>
    <w:rsid w:val="00EF57FE"/>
    <w:rsid w:val="00F03CE3"/>
    <w:rsid w:val="00F07634"/>
    <w:rsid w:val="00F308DB"/>
    <w:rsid w:val="00F365ED"/>
    <w:rsid w:val="00F60455"/>
    <w:rsid w:val="00F62CC0"/>
    <w:rsid w:val="00F6325A"/>
    <w:rsid w:val="00F657DF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017E6-CC0E-4195-A8AB-F57D5B48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99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99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2"/>
    <w:basedOn w:val="a"/>
    <w:link w:val="25"/>
    <w:uiPriority w:val="99"/>
    <w:semiHidden/>
    <w:unhideWhenUsed/>
    <w:rsid w:val="00173210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173210"/>
  </w:style>
  <w:style w:type="paragraph" w:customStyle="1" w:styleId="msonormalcxspmiddle">
    <w:name w:val="msonormalcxspmiddle"/>
    <w:basedOn w:val="a"/>
    <w:rsid w:val="00173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173210"/>
  </w:style>
  <w:style w:type="paragraph" w:customStyle="1" w:styleId="msonormalcxspmiddlecxspmiddle">
    <w:name w:val="msonormalcxspmiddlecxspmiddle"/>
    <w:basedOn w:val="a"/>
    <w:rsid w:val="00173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0;&#1076;&#1084;&#1080;&#1085;&#1080;&#1089;&#1090;&#1088;&#1072;&#1094;&#1080;&#1103;\AppData\Local\Microsoft\Windows\Temporary%20Internet%20Files\Content.IE5\H3KUQ1OU\&#1052;&#1086;&#1076;&#1077;&#1083;&#1100;&#1085;&#1099;&#1081;%20&#1052;&#1055;&#1040;_&#1086;%20&#1088;&#1077;&#1079;&#1077;&#1088;&#1074;&#1085;&#1086;&#1084;%20&#1092;&#1086;&#1085;&#1076;&#1077;%2014.05.2018.doc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2020-03-24T10:55:00Z</cp:lastPrinted>
  <dcterms:created xsi:type="dcterms:W3CDTF">2020-04-03T12:00:00Z</dcterms:created>
  <dcterms:modified xsi:type="dcterms:W3CDTF">2020-04-03T12:00:00Z</dcterms:modified>
</cp:coreProperties>
</file>