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E5623E" w:rsidTr="00E5623E">
        <w:trPr>
          <w:trHeight w:val="961"/>
          <w:jc w:val="center"/>
        </w:trPr>
        <w:tc>
          <w:tcPr>
            <w:tcW w:w="3321" w:type="dxa"/>
          </w:tcPr>
          <w:p w:rsidR="00E5623E" w:rsidRDefault="00E5623E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E5623E" w:rsidRDefault="00E5623E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584200" cy="787400"/>
                  <wp:effectExtent l="19050" t="0" r="6350" b="0"/>
                  <wp:docPr id="1" name="Рисунок 3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78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5623E" w:rsidRDefault="00E5623E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5623E" w:rsidRDefault="00E5623E" w:rsidP="00E5623E">
      <w:pPr>
        <w:spacing w:after="0" w:line="240" w:lineRule="auto"/>
        <w:ind w:right="-1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СОВЕТ ДЕПУТАТОВ муниципального образования  ПЕТРОВСКИЙ сельсовет Саракташского района оренбургской области</w:t>
      </w:r>
    </w:p>
    <w:p w:rsidR="00E5623E" w:rsidRDefault="00E5623E" w:rsidP="00E5623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третий созыв</w:t>
      </w:r>
    </w:p>
    <w:p w:rsidR="00E5623E" w:rsidRDefault="00E5623E" w:rsidP="00E5623E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5623E" w:rsidRDefault="00E5623E" w:rsidP="00E562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E5623E" w:rsidRDefault="00E5623E" w:rsidP="00E562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внеочередного  тридцать пятого  заседания Совета депутатов </w:t>
      </w:r>
    </w:p>
    <w:p w:rsidR="00E5623E" w:rsidRDefault="00E5623E" w:rsidP="00E562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Петровского  сельсовета третьего созыва</w:t>
      </w:r>
    </w:p>
    <w:p w:rsidR="00E5623E" w:rsidRDefault="00E5623E" w:rsidP="00E5623E">
      <w:pPr>
        <w:rPr>
          <w:rFonts w:ascii="Times New Roman" w:hAnsi="Times New Roman" w:cs="Times New Roman"/>
          <w:sz w:val="28"/>
          <w:szCs w:val="28"/>
        </w:rPr>
      </w:pPr>
    </w:p>
    <w:p w:rsidR="00E5623E" w:rsidRDefault="00E5623E" w:rsidP="00E562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19.05.2020                                 с. Петровское                                   №175</w:t>
      </w:r>
    </w:p>
    <w:p w:rsidR="00E5623E" w:rsidRDefault="00E5623E" w:rsidP="00E5623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5623E" w:rsidTr="00E5623E">
        <w:tc>
          <w:tcPr>
            <w:tcW w:w="9356" w:type="dxa"/>
          </w:tcPr>
          <w:p w:rsidR="00E5623E" w:rsidRDefault="00E5623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 внесении изменений в  Устав  </w:t>
            </w:r>
          </w:p>
          <w:p w:rsidR="00E5623E" w:rsidRDefault="00E5623E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 Петровский   сельсовет</w:t>
            </w:r>
          </w:p>
          <w:p w:rsidR="00E5623E" w:rsidRDefault="00E5623E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Саракташского района Оренбургской области</w:t>
            </w:r>
          </w:p>
          <w:p w:rsidR="00E5623E" w:rsidRDefault="00E5623E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23E" w:rsidRDefault="00E5623E">
            <w:pPr>
              <w:pStyle w:val="ConsPlusNormal"/>
              <w:spacing w:before="120" w:after="120"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16.12.2019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коррупции», руководствуясь Уставом муниципального образования  Петровский  сельсовет Саракташского района Оренбургской области</w:t>
            </w:r>
          </w:p>
          <w:p w:rsidR="00E5623E" w:rsidRDefault="00E5623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23E" w:rsidRDefault="00E5623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депутатов  Петровского  сельсовета</w:t>
            </w:r>
          </w:p>
          <w:p w:rsidR="00E5623E" w:rsidRDefault="00E5623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23E" w:rsidRDefault="00E5623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 Е Ш И Л :</w:t>
            </w:r>
          </w:p>
          <w:p w:rsidR="00E5623E" w:rsidRDefault="00E5623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23E" w:rsidRDefault="00E5623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Внести в Устав муниципального образования  Петровский  сельсовет Саракташского района Оренбургской области изменения согласно приложению к настоящему решению.</w:t>
            </w:r>
          </w:p>
          <w:p w:rsidR="00E5623E" w:rsidRDefault="00E5623E">
            <w:pPr>
              <w:ind w:right="-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Главе муниципального образования  Петровский  сельсовет Саракташского района Оренбургской области  Александру Алексеевичу Барсукову   представить документы для государственной регистрации изменений в Устав муниципального образования  Петровский  сельсовет Саракташского района Оренбургской области в Управление Министерства юстиции по Оренбургской области в течение 15 дней.</w:t>
            </w:r>
          </w:p>
          <w:p w:rsidR="00E5623E" w:rsidRDefault="00E5623E">
            <w:pPr>
              <w:ind w:right="-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Изменения в Устав муниципального образования Петровский  сельсовет  Саракташского  района Оренбургской области  вступают в силу после их государственной регистрации, обнародования и подлежат размещению на сайте муниципального образования   Петровский сельсовет Саракташского района Оренбургской области.</w:t>
            </w:r>
          </w:p>
          <w:p w:rsidR="00E5623E" w:rsidRDefault="00E5623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Направить сведения об обнародовании изменений в Устав в Управление Минюста России по Оренбургской области в течении 10 дней после дня их обнародования.</w:t>
            </w:r>
          </w:p>
          <w:p w:rsidR="00E5623E" w:rsidRDefault="00E5623E">
            <w:pPr>
              <w:tabs>
                <w:tab w:val="left" w:pos="136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Контроль за исполнением настоящего решения возложить на постоянную комиссию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Совета депутатов сельсовета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 Чуфистов П.М..).</w:t>
            </w:r>
          </w:p>
          <w:p w:rsidR="00E5623E" w:rsidRDefault="00E5623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23E" w:rsidRDefault="00E5623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23E" w:rsidRDefault="00E56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сельсовета,</w:t>
            </w:r>
          </w:p>
          <w:p w:rsidR="00E5623E" w:rsidRDefault="00E56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                                        А.А.Барсуков</w:t>
            </w:r>
          </w:p>
          <w:p w:rsidR="00E5623E" w:rsidRDefault="00E5623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23E" w:rsidRDefault="00E5623E">
            <w:pPr>
              <w:ind w:right="-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23E" w:rsidRDefault="00E5623E">
            <w:pPr>
              <w:ind w:right="-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Разослано: депутатам, постоянной комиссии, Управлению Министерства юстиции по Оренбургской области, прокуратуре района, официальный сайт, места для обнародования НПА, в дело</w:t>
            </w:r>
          </w:p>
          <w:p w:rsidR="00E5623E" w:rsidRDefault="00E5623E">
            <w:pPr>
              <w:autoSpaceDN w:val="0"/>
              <w:ind w:left="513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23E" w:rsidRDefault="00E5623E">
            <w:pPr>
              <w:autoSpaceDN w:val="0"/>
              <w:ind w:left="51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к решению Совета депутатов Петровского  сельсовета Саракташского района Оренбургской области от  19.05.2020   №  175</w:t>
            </w:r>
          </w:p>
          <w:p w:rsidR="00E5623E" w:rsidRDefault="00E5623E">
            <w:pPr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23E" w:rsidRDefault="00E5623E">
            <w:pPr>
              <w:pStyle w:val="aff"/>
              <w:spacing w:line="276" w:lineRule="auto"/>
              <w:ind w:firstLine="709"/>
              <w:rPr>
                <w:kern w:val="28"/>
              </w:rPr>
            </w:pPr>
          </w:p>
          <w:p w:rsidR="00E5623E" w:rsidRDefault="00E5623E">
            <w:pPr>
              <w:pStyle w:val="aff"/>
              <w:spacing w:line="276" w:lineRule="auto"/>
              <w:ind w:firstLine="709"/>
              <w:rPr>
                <w:kern w:val="28"/>
              </w:rPr>
            </w:pPr>
          </w:p>
          <w:p w:rsidR="00E5623E" w:rsidRDefault="00E5623E">
            <w:pPr>
              <w:pStyle w:val="aff"/>
              <w:spacing w:before="120" w:after="120" w:line="276" w:lineRule="auto"/>
              <w:ind w:firstLine="709"/>
              <w:rPr>
                <w:b w:val="0"/>
                <w:kern w:val="28"/>
              </w:rPr>
            </w:pPr>
            <w:r>
              <w:rPr>
                <w:b w:val="0"/>
                <w:kern w:val="28"/>
              </w:rPr>
              <w:t>Изменения в Устав муниципального образования  Петровский  сельсовет Саракташского района  Оренбургской области</w:t>
            </w:r>
          </w:p>
          <w:p w:rsidR="00E5623E" w:rsidRDefault="00E5623E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23E" w:rsidRDefault="00E5623E">
            <w:pPr>
              <w:pStyle w:val="a8"/>
              <w:keepLines/>
              <w:widowControl w:val="0"/>
              <w:spacing w:line="276" w:lineRule="auto"/>
              <w:ind w:firstLine="709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1. В статье 5:</w:t>
            </w:r>
          </w:p>
          <w:p w:rsidR="00E5623E" w:rsidRDefault="00E562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1.1. В пункте 5 части 1 после слов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сохранностью автомобильных дорог местного значения в границах населенных пунктов поселения,»  дополнить словами  «, организация дорожного движения,»;</w:t>
            </w:r>
          </w:p>
          <w:p w:rsidR="00E5623E" w:rsidRDefault="00E562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 В пункте 22 части 1 после слов «территории, выдача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добавить слова  «</w:t>
            </w:r>
            <w:r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 xml:space="preserve">градостроительного </w:t>
            </w:r>
            <w:hyperlink r:id="rId8" w:anchor="dst100014" w:history="1">
              <w:r>
                <w:rPr>
                  <w:rStyle w:val="a4"/>
                  <w:rFonts w:ascii="Times New Roman" w:hAnsi="Times New Roman" w:cs="Times New Roman"/>
                </w:rPr>
                <w:t>плана</w:t>
              </w:r>
            </w:hyperlink>
            <w:r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 xml:space="preserve"> земельного участка, расположенного в границах поселения, выдача»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E5623E" w:rsidRDefault="00E562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1.3. Пункт 12 части 2 изложить в следующей редакции:</w:t>
            </w:r>
          </w:p>
          <w:p w:rsidR="00E5623E" w:rsidRDefault="00E562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«12) осуществление </w:t>
            </w:r>
            <w:hyperlink r:id="rId9" w:anchor="block_32" w:history="1">
              <w:r>
                <w:rPr>
                  <w:rStyle w:val="a4"/>
                  <w:rFonts w:ascii="Times New Roman" w:hAnsi="Times New Roman" w:cs="Times New Roman"/>
                </w:rPr>
                <w:t>деятельности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обращению с животными без владельцев, обитающими на территории поселения;»;</w:t>
            </w:r>
          </w:p>
          <w:p w:rsidR="00E5623E" w:rsidRDefault="00E562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В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статье 12:</w:t>
            </w:r>
          </w:p>
          <w:p w:rsidR="00E5623E" w:rsidRDefault="00E562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2.1.  Часть 2 изложить в следующей редакции:</w:t>
            </w:r>
          </w:p>
          <w:p w:rsidR="00E5623E" w:rsidRDefault="00E562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в состав которого входит указанный населенный пункт,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граждан.»;</w:t>
            </w:r>
          </w:p>
          <w:p w:rsidR="00E5623E" w:rsidRDefault="00E562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 В статье 16:</w:t>
            </w:r>
          </w:p>
          <w:p w:rsidR="00E5623E" w:rsidRDefault="00E562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3.1. Часть 2 изложить в следующей редакции:</w:t>
            </w:r>
          </w:p>
          <w:p w:rsidR="00E5623E" w:rsidRDefault="00E5623E">
            <w:pPr>
              <w:pStyle w:val="a8"/>
              <w:keepLines/>
              <w:widowControl w:val="0"/>
              <w:spacing w:line="276" w:lineRule="auto"/>
              <w:ind w:firstLine="709"/>
              <w:rPr>
                <w:color w:val="auto"/>
              </w:rPr>
            </w:pPr>
            <w:r>
              <w:rPr>
                <w:color w:val="auto"/>
              </w:rPr>
              <w:t xml:space="preserve">«2. Публичные слушания проводятся по инициативе населения, Совета депутатов или </w:t>
            </w:r>
            <w:r>
              <w:rPr>
                <w:rStyle w:val="blk"/>
                <w:color w:val="auto"/>
              </w:rPr>
              <w:t>главы сельсовета</w:t>
            </w:r>
            <w:r>
              <w:rPr>
                <w:color w:val="auto"/>
              </w:rPr>
              <w:t xml:space="preserve">. </w:t>
            </w:r>
          </w:p>
          <w:p w:rsidR="00E5623E" w:rsidRDefault="00E5623E">
            <w:pPr>
              <w:pStyle w:val="21"/>
              <w:spacing w:line="276" w:lineRule="auto"/>
              <w:ind w:firstLine="709"/>
              <w:rPr>
                <w:b w:val="0"/>
              </w:rPr>
            </w:pPr>
            <w:r>
              <w:rPr>
                <w:b w:val="0"/>
              </w:rPr>
              <w:t xml:space="preserve">Публичные слушания, проводимые по инициативе населения или Совета депутатов, назначаются Советом депутатов сельсовета, а по инициативе </w:t>
            </w:r>
            <w:r>
              <w:rPr>
                <w:rStyle w:val="blk"/>
                <w:b w:val="0"/>
              </w:rPr>
              <w:t xml:space="preserve">главы сельсовета </w:t>
            </w:r>
            <w:r>
              <w:rPr>
                <w:b w:val="0"/>
              </w:rPr>
              <w:t xml:space="preserve">– главой </w:t>
            </w:r>
            <w:r>
              <w:rPr>
                <w:rStyle w:val="blk"/>
                <w:b w:val="0"/>
              </w:rPr>
              <w:t>сельсовета</w:t>
            </w:r>
            <w:r>
              <w:rPr>
                <w:b w:val="0"/>
              </w:rPr>
              <w:t>.»;</w:t>
            </w:r>
          </w:p>
          <w:p w:rsidR="00E5623E" w:rsidRDefault="00E562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 статье 25:</w:t>
            </w:r>
          </w:p>
          <w:p w:rsidR="00E5623E" w:rsidRDefault="00E562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 В пятом предложении пункта 1 части 1 слово «официального» удалить;</w:t>
            </w:r>
          </w:p>
          <w:p w:rsidR="00E5623E" w:rsidRDefault="00E562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5. В статье 26:</w:t>
            </w:r>
          </w:p>
          <w:p w:rsidR="00E5623E" w:rsidRDefault="00E5623E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5.1. Часть 9 изложить в следующей редакции:</w:t>
            </w:r>
          </w:p>
          <w:p w:rsidR="00E5623E" w:rsidRDefault="00E5623E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«9. Депутат Совета депутатов должен соблюдать ограничения, запреты, исполнять обязанности, которые установлены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если иное не предусмотрено Федеральным законом от 06.10.2003 № 131-ФЗ «Об общих принципах организации местного самоуправления в Российской Федерации.»;</w:t>
            </w:r>
          </w:p>
          <w:p w:rsidR="00E5623E" w:rsidRDefault="00E5623E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 Дополнить частью 9.1. следующего содержания:</w:t>
            </w:r>
          </w:p>
          <w:p w:rsidR="00E5623E" w:rsidRDefault="00E5623E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«9.1. Депутат Совета депутатов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представляет Губернатору Оренбургской области через управление государственной гражданской службы и кадровой работы аппарата Губернатора и Правительства Оренбургской области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</w:t>
            </w:r>
            <w:r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 xml:space="preserve"> в течение четырех месяцев со дня </w:t>
            </w:r>
            <w:r>
              <w:rPr>
                <w:rStyle w:val="blk"/>
                <w:rFonts w:ascii="Times New Roman" w:hAnsi="Times New Roman" w:cs="Times New Roman"/>
                <w:sz w:val="28"/>
                <w:szCs w:val="28"/>
              </w:rPr>
              <w:lastRenderedPageBreak/>
              <w:t>избрания депутатом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</w:t>
            </w:r>
            <w:r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 xml:space="preserve">, передачи ему вакантного депутатского мандата, а также за каждый год, предшествующий году представления сведений (отчетный период), в случае совершения в течение отчетного периода сделок, предусмотренных </w:t>
            </w:r>
            <w:hyperlink r:id="rId10" w:anchor="dst100128" w:history="1">
              <w:r>
                <w:rPr>
                  <w:rStyle w:val="a4"/>
                  <w:rFonts w:ascii="Times New Roman" w:hAnsi="Times New Roman" w:cs="Times New Roman"/>
                </w:rPr>
                <w:t>частью 1 статьи 3</w:t>
              </w:r>
            </w:hyperlink>
            <w:r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03.12.2012 № 230-ФЗ «О контроле за соответствием расходов лиц, замещающих государственные должности, и иных лиц их доходам». В случае, если в течение отчетного периода такие сделки не совершались, указанное лицо сообщает об этом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Губернатору Оренбургской области </w:t>
            </w:r>
            <w:r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в порядке, установленном законом Оренбургской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E5623E" w:rsidRDefault="00E5623E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</w:t>
            </w:r>
            <w:r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подаются по форме справки, утвержденной Указом Президента Российской Федерации от 2306.2014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на бумажном носителе с использованием специального программного обеспечения «Справки БК».</w:t>
            </w:r>
          </w:p>
          <w:p w:rsidR="00E5623E" w:rsidRDefault="00E5623E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Копии справок о доходах, расходах, об имуществе и обязательствах имущественного характера представляются в администрацию сельсовета ежегодно, не позднее 30 апреля года, следующего за отчетным.»;</w:t>
            </w:r>
          </w:p>
          <w:p w:rsidR="00E5623E" w:rsidRDefault="00E5623E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5.3. Дополнить частью 11 следующего содержания:</w:t>
            </w:r>
          </w:p>
          <w:p w:rsidR="00E5623E" w:rsidRDefault="00E5623E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«11.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депутату Совета депутатов,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меры ответственности, установленные частью 7.3-1 статьи 40 Федерального закона от 0610.2003 № 131-ФЗ «Об общих принципах организации местного самоуправления в Российской Федерации».</w:t>
            </w:r>
          </w:p>
          <w:p w:rsidR="00E5623E" w:rsidRDefault="00E5623E">
            <w:pPr>
              <w:pStyle w:val="paragraphscxw101096911bcx2"/>
              <w:spacing w:before="0" w:beforeAutospacing="0" w:after="0" w:afterAutospacing="0" w:line="276" w:lineRule="auto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Style w:val="normaltextrunscxw101096911bcx2"/>
                <w:sz w:val="28"/>
                <w:szCs w:val="28"/>
              </w:rPr>
              <w:t>Порядок принятия решения о применении к депутату</w:t>
            </w:r>
            <w:r>
              <w:rPr>
                <w:sz w:val="28"/>
                <w:szCs w:val="28"/>
              </w:rPr>
              <w:t xml:space="preserve"> Совета депутатов</w:t>
            </w:r>
            <w:r>
              <w:rPr>
                <w:rStyle w:val="normaltextrunscxw101096911bcx2"/>
                <w:sz w:val="28"/>
                <w:szCs w:val="28"/>
              </w:rPr>
              <w:t xml:space="preserve"> мер ответственности, указанных в части </w:t>
            </w:r>
            <w:r>
              <w:rPr>
                <w:rStyle w:val="contextualspellingandgrammarerrorscxw101096911bcx2"/>
                <w:sz w:val="28"/>
                <w:szCs w:val="28"/>
              </w:rPr>
              <w:t>11  настоящей</w:t>
            </w:r>
            <w:r>
              <w:rPr>
                <w:rStyle w:val="normaltextrunscxw101096911bcx2"/>
                <w:sz w:val="28"/>
                <w:szCs w:val="28"/>
              </w:rPr>
              <w:t xml:space="preserve"> статьи, определяется муниципальным правовым актом в соответствии с законом Оренбургской области.</w:t>
            </w:r>
            <w:r>
              <w:rPr>
                <w:rStyle w:val="eopscxw101096911bcx2"/>
                <w:sz w:val="28"/>
                <w:szCs w:val="28"/>
              </w:rPr>
              <w:t>»;</w:t>
            </w:r>
          </w:p>
          <w:p w:rsidR="00E5623E" w:rsidRDefault="00E5623E">
            <w:pPr>
              <w:pStyle w:val="a8"/>
              <w:keepLines/>
              <w:widowControl w:val="0"/>
              <w:spacing w:line="276" w:lineRule="auto"/>
              <w:ind w:firstLine="709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lastRenderedPageBreak/>
              <w:t>6. В статье 28:</w:t>
            </w:r>
          </w:p>
          <w:p w:rsidR="00E5623E" w:rsidRDefault="00E5623E">
            <w:pPr>
              <w:pStyle w:val="2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 Часть 4 изложить в следующей редакции:</w:t>
            </w:r>
          </w:p>
          <w:p w:rsidR="00E5623E" w:rsidRDefault="00E5623E">
            <w:pPr>
              <w:pStyle w:val="2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«4. Глава </w:t>
            </w:r>
            <w:r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вправе:</w:t>
            </w:r>
          </w:p>
          <w:p w:rsidR="00E5623E" w:rsidRDefault="00E5623E">
            <w:pPr>
              <w:pStyle w:val="s1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заниматься предпринимательской деятельностью лично или через доверенных лиц;</w:t>
            </w:r>
          </w:p>
          <w:p w:rsidR="00E5623E" w:rsidRDefault="00E5623E">
            <w:pPr>
              <w:pStyle w:val="s1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участвовать в управлении коммерческой или некоммерческой организацией, за исключением следующих случаев:</w:t>
            </w:r>
          </w:p>
          <w:p w:rsidR="00E5623E" w:rsidRDefault="00E5623E">
            <w:pPr>
              <w:pStyle w:val="s1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      </w:r>
          </w:p>
          <w:p w:rsidR="00E5623E" w:rsidRDefault="00E5623E">
            <w:pPr>
              <w:pStyle w:val="s1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      </w:r>
          </w:p>
          <w:p w:rsidR="00E5623E" w:rsidRDefault="00E5623E">
            <w:pPr>
              <w:pStyle w:val="s1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      </w:r>
          </w:p>
          <w:p w:rsidR="00E5623E" w:rsidRDefault="00E5623E">
            <w:pPr>
              <w:pStyle w:val="s1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</w:t>
            </w:r>
            <w:r>
              <w:rPr>
                <w:sz w:val="28"/>
                <w:szCs w:val="28"/>
              </w:rPr>
              <w:lastRenderedPageBreak/>
              <w:t>управления находящимися в муниципальной собственности акциями (долями в уставном капитале);</w:t>
            </w:r>
          </w:p>
          <w:p w:rsidR="00E5623E" w:rsidRDefault="00E5623E">
            <w:pPr>
              <w:pStyle w:val="s1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 иные случаи, предусмотренные федеральными законами;</w:t>
            </w:r>
          </w:p>
          <w:p w:rsidR="00E5623E" w:rsidRDefault="00E5623E">
            <w:pPr>
              <w:pStyle w:val="s1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      </w:r>
          </w:p>
          <w:p w:rsidR="00E5623E" w:rsidRDefault="00E5623E">
            <w:pPr>
              <w:pStyle w:val="s1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</w:t>
            </w:r>
          </w:p>
          <w:p w:rsidR="00E5623E" w:rsidRDefault="00E5623E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 В части 9 после слова «инструментами» добавить слова «, если иное не предусмотрено Федеральным законом от 06.10.2003 № 131-ФЗ «Об общих принципах организации местного самоуправления в Российской Федерации»»;</w:t>
            </w:r>
          </w:p>
          <w:p w:rsidR="00E5623E" w:rsidRDefault="00E5623E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6.3. Дополнить частью 9.1. следующего содержания:</w:t>
            </w:r>
          </w:p>
          <w:p w:rsidR="00E5623E" w:rsidRDefault="00E5623E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«9.1. Глава </w:t>
            </w:r>
            <w:r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представляет Губернатору Оренбургской области через управление государственной гражданской службы и кадровой работы аппарата Губернатора и Правительства Оренбургской области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детей.</w:t>
            </w:r>
          </w:p>
          <w:p w:rsidR="00E5623E" w:rsidRDefault="00E5623E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Указанные сведения подаются по форме справки, утвержденной Указом Президента Российской Федерации от 2306.2014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на бумажном носителе с использованием специального программного обеспечения «Справки БК».</w:t>
            </w:r>
          </w:p>
          <w:p w:rsidR="00E5623E" w:rsidRDefault="00E5623E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Копии справок о доходах, расходах, об имуществе и обязательствах имущественного характера представляются в администрацию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ежегодно, не позднее 30 апреля года, следующего за отчетным.»;</w:t>
            </w:r>
          </w:p>
          <w:p w:rsidR="00E5623E" w:rsidRDefault="00E5623E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6.4. Дополнить частью 11 следующего содержания:</w:t>
            </w:r>
          </w:p>
          <w:p w:rsidR="00E5623E" w:rsidRDefault="00E5623E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«11.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главе </w:t>
            </w:r>
            <w:r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муниципального образования,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меры ответственности, установленные частью 7.3-1 статьи 40 Федерального закона от 06 октября 2003 года № 131-ФЗ «Об общих принципах организации местного самоуправления в Российской Федерации».</w:t>
            </w:r>
          </w:p>
          <w:p w:rsidR="00E5623E" w:rsidRDefault="00E5623E">
            <w:pPr>
              <w:pStyle w:val="paragraphscxw101096911bcx2"/>
              <w:spacing w:before="0" w:beforeAutospacing="0" w:after="0" w:afterAutospacing="0" w:line="276" w:lineRule="auto"/>
              <w:ind w:firstLine="709"/>
              <w:jc w:val="both"/>
              <w:textAlignment w:val="baseline"/>
              <w:rPr>
                <w:rStyle w:val="eopscxw101096911bcx2"/>
              </w:rPr>
            </w:pPr>
            <w:r>
              <w:rPr>
                <w:sz w:val="28"/>
                <w:szCs w:val="28"/>
              </w:rPr>
              <w:t xml:space="preserve">Порядок принятия решения о применении к главе </w:t>
            </w:r>
            <w:r>
              <w:rPr>
                <w:rStyle w:val="blk"/>
                <w:sz w:val="28"/>
                <w:szCs w:val="28"/>
              </w:rPr>
              <w:t xml:space="preserve">муниципального образования </w:t>
            </w:r>
            <w:r>
              <w:rPr>
                <w:rStyle w:val="normaltextrunscxw101096911bcx2"/>
                <w:sz w:val="28"/>
                <w:szCs w:val="28"/>
              </w:rPr>
              <w:t xml:space="preserve">мер ответственности, указанных в части </w:t>
            </w:r>
            <w:r>
              <w:rPr>
                <w:rStyle w:val="contextualspellingandgrammarerrorscxw101096911bcx2"/>
                <w:sz w:val="28"/>
                <w:szCs w:val="28"/>
              </w:rPr>
              <w:t>11  настоящей</w:t>
            </w:r>
            <w:r>
              <w:rPr>
                <w:rStyle w:val="normaltextrunscxw101096911bcx2"/>
                <w:sz w:val="28"/>
                <w:szCs w:val="28"/>
              </w:rPr>
              <w:t xml:space="preserve"> статьи, определяется муниципальным правовым актом в соответствии с законом Оренбургской области.»;</w:t>
            </w:r>
            <w:r>
              <w:rPr>
                <w:rStyle w:val="eopscxw101096911bcx2"/>
                <w:sz w:val="28"/>
                <w:szCs w:val="28"/>
              </w:rPr>
              <w:t> </w:t>
            </w:r>
          </w:p>
          <w:p w:rsidR="00E5623E" w:rsidRDefault="00E5623E">
            <w:pPr>
              <w:pStyle w:val="s1"/>
              <w:spacing w:before="0" w:beforeAutospacing="0" w:after="0" w:afterAutospacing="0" w:line="276" w:lineRule="auto"/>
              <w:ind w:firstLine="709"/>
              <w:jc w:val="both"/>
            </w:pPr>
            <w:r>
              <w:rPr>
                <w:sz w:val="28"/>
                <w:szCs w:val="28"/>
              </w:rPr>
              <w:t>7. В статье 40:</w:t>
            </w:r>
          </w:p>
          <w:p w:rsidR="00E5623E" w:rsidRDefault="00E5623E">
            <w:pPr>
              <w:pStyle w:val="s1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 Пункт 2 части 1  изложить в следующей редакции:</w:t>
            </w:r>
          </w:p>
          <w:p w:rsidR="00E5623E" w:rsidRDefault="00E5623E">
            <w:pPr>
              <w:pStyle w:val="s1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участвовать в управлении коммерческой или некоммерческой организацией, за исключением следующих случаев:</w:t>
            </w:r>
          </w:p>
          <w:p w:rsidR="00E5623E" w:rsidRDefault="00E5623E">
            <w:pPr>
              <w:pStyle w:val="s1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      </w:r>
          </w:p>
          <w:p w:rsidR="00E5623E" w:rsidRDefault="00E5623E">
            <w:pPr>
              <w:pStyle w:val="s1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</w:t>
            </w:r>
            <w:r>
              <w:rPr>
                <w:sz w:val="28"/>
                <w:szCs w:val="28"/>
              </w:rPr>
              <w:lastRenderedPageBreak/>
              <w:t>законом субъекта Российской Федерации;</w:t>
            </w:r>
          </w:p>
          <w:p w:rsidR="00E5623E" w:rsidRDefault="00E5623E">
            <w:pPr>
              <w:pStyle w:val="s1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      </w:r>
          </w:p>
          <w:p w:rsidR="00E5623E" w:rsidRDefault="00E5623E">
            <w:pPr>
              <w:pStyle w:val="s1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      </w:r>
          </w:p>
          <w:p w:rsidR="00E5623E" w:rsidRDefault="00E5623E">
            <w:pPr>
              <w:pStyle w:val="s1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 иные случаи, предусмотренные федеральными законами.»;</w:t>
            </w:r>
          </w:p>
          <w:p w:rsidR="00E5623E" w:rsidRDefault="00E5623E">
            <w:pPr>
              <w:pStyle w:val="s22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 Часть 1 дополнить пунктом  2.1 следующего содержания:</w:t>
            </w:r>
          </w:p>
          <w:p w:rsidR="00E5623E" w:rsidRDefault="00E5623E">
            <w:pPr>
              <w:pStyle w:val="s1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«2.1) заниматься предпринимательской деятельностью лично или через доверенных лиц;».</w:t>
            </w:r>
          </w:p>
          <w:p w:rsidR="00E5623E" w:rsidRDefault="00E5623E">
            <w:pPr>
              <w:ind w:firstLine="709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E5623E" w:rsidRDefault="00E5623E">
            <w:pPr>
              <w:ind w:firstLine="709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E5623E" w:rsidRDefault="00E5623E">
            <w:pPr>
              <w:ind w:firstLine="709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E5623E" w:rsidRDefault="00E5623E">
            <w:pPr>
              <w:ind w:firstLine="709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E5623E" w:rsidRDefault="00E5623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623E" w:rsidRDefault="00E5623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23E" w:rsidRDefault="00E5623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23E" w:rsidRDefault="00E5623E">
            <w:pPr>
              <w:autoSpaceDE w:val="0"/>
              <w:autoSpaceDN w:val="0"/>
              <w:adjustRightInd w:val="0"/>
              <w:ind w:right="14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E5623E" w:rsidRDefault="00E5623E" w:rsidP="00E5623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623E" w:rsidRDefault="00E5623E" w:rsidP="00E5623E">
      <w:pPr>
        <w:autoSpaceDN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23E" w:rsidRDefault="00E5623E" w:rsidP="00E5623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623E" w:rsidRDefault="00E5623E" w:rsidP="00E5623E">
      <w:pPr>
        <w:pStyle w:val="1"/>
        <w:spacing w:before="0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Cs w:val="0"/>
          <w:color w:val="FF0000"/>
        </w:rPr>
        <w:t xml:space="preserve">                                                                                                                                </w:t>
      </w:r>
    </w:p>
    <w:p w:rsidR="0062184C" w:rsidRPr="006C7BF3" w:rsidRDefault="0062184C" w:rsidP="0062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88F" w:rsidRPr="006C7BF3" w:rsidRDefault="009A788F" w:rsidP="009A788F">
      <w:pPr>
        <w:pStyle w:val="1"/>
        <w:spacing w:before="0" w:line="240" w:lineRule="auto"/>
        <w:rPr>
          <w:rFonts w:ascii="Times New Roman" w:hAnsi="Times New Roman" w:cs="Times New Roman"/>
          <w:color w:val="FF0000"/>
        </w:rPr>
      </w:pPr>
      <w:r w:rsidRPr="006C7BF3">
        <w:rPr>
          <w:rFonts w:ascii="Times New Roman" w:hAnsi="Times New Roman" w:cs="Times New Roman"/>
          <w:b w:val="0"/>
          <w:color w:val="FF0000"/>
        </w:rPr>
        <w:t xml:space="preserve">                                                                                                                                </w:t>
      </w:r>
    </w:p>
    <w:sectPr w:rsidR="009A788F" w:rsidRPr="006C7BF3" w:rsidSect="00146E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0EE" w:rsidRDefault="00C760EE" w:rsidP="00B8117E">
      <w:pPr>
        <w:spacing w:after="0" w:line="240" w:lineRule="auto"/>
      </w:pPr>
      <w:r>
        <w:separator/>
      </w:r>
    </w:p>
  </w:endnote>
  <w:endnote w:type="continuationSeparator" w:id="0">
    <w:p w:rsidR="00C760EE" w:rsidRDefault="00C760EE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0EE" w:rsidRDefault="00C760EE" w:rsidP="00B8117E">
      <w:pPr>
        <w:spacing w:after="0" w:line="240" w:lineRule="auto"/>
      </w:pPr>
      <w:r>
        <w:separator/>
      </w:r>
    </w:p>
  </w:footnote>
  <w:footnote w:type="continuationSeparator" w:id="0">
    <w:p w:rsidR="00C760EE" w:rsidRDefault="00C760EE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1413"/>
    <w:rsid w:val="000546EF"/>
    <w:rsid w:val="00057C0C"/>
    <w:rsid w:val="000602DD"/>
    <w:rsid w:val="00066D0D"/>
    <w:rsid w:val="00083C62"/>
    <w:rsid w:val="00086958"/>
    <w:rsid w:val="000943E9"/>
    <w:rsid w:val="00095B4A"/>
    <w:rsid w:val="000C5925"/>
    <w:rsid w:val="000D159A"/>
    <w:rsid w:val="000E7519"/>
    <w:rsid w:val="000F406F"/>
    <w:rsid w:val="0012708B"/>
    <w:rsid w:val="00127949"/>
    <w:rsid w:val="00127EAC"/>
    <w:rsid w:val="001469F8"/>
    <w:rsid w:val="00146EDF"/>
    <w:rsid w:val="001616F9"/>
    <w:rsid w:val="00172A38"/>
    <w:rsid w:val="00191C2A"/>
    <w:rsid w:val="001A0958"/>
    <w:rsid w:val="001A5B4A"/>
    <w:rsid w:val="001A71CE"/>
    <w:rsid w:val="001C2A90"/>
    <w:rsid w:val="001C441B"/>
    <w:rsid w:val="001C4666"/>
    <w:rsid w:val="001E1402"/>
    <w:rsid w:val="001E5599"/>
    <w:rsid w:val="001F150D"/>
    <w:rsid w:val="002119D5"/>
    <w:rsid w:val="00215A69"/>
    <w:rsid w:val="00232FB1"/>
    <w:rsid w:val="00234CF9"/>
    <w:rsid w:val="00241BA6"/>
    <w:rsid w:val="002536F0"/>
    <w:rsid w:val="00256160"/>
    <w:rsid w:val="00273D3C"/>
    <w:rsid w:val="00290E9F"/>
    <w:rsid w:val="002945FA"/>
    <w:rsid w:val="00296344"/>
    <w:rsid w:val="002B58DF"/>
    <w:rsid w:val="002C1126"/>
    <w:rsid w:val="002C672D"/>
    <w:rsid w:val="002D0498"/>
    <w:rsid w:val="002D65AA"/>
    <w:rsid w:val="002E130D"/>
    <w:rsid w:val="003050C4"/>
    <w:rsid w:val="003077C1"/>
    <w:rsid w:val="00321517"/>
    <w:rsid w:val="003267AE"/>
    <w:rsid w:val="00327541"/>
    <w:rsid w:val="00336C3C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5C93"/>
    <w:rsid w:val="003D6067"/>
    <w:rsid w:val="003E4FA2"/>
    <w:rsid w:val="003E5793"/>
    <w:rsid w:val="003F25B5"/>
    <w:rsid w:val="00401F02"/>
    <w:rsid w:val="00414235"/>
    <w:rsid w:val="00434057"/>
    <w:rsid w:val="00435CD1"/>
    <w:rsid w:val="00451C57"/>
    <w:rsid w:val="004602FF"/>
    <w:rsid w:val="0048047A"/>
    <w:rsid w:val="0049233B"/>
    <w:rsid w:val="00494F79"/>
    <w:rsid w:val="004B59F1"/>
    <w:rsid w:val="004D2A8E"/>
    <w:rsid w:val="004E25FC"/>
    <w:rsid w:val="004E4A01"/>
    <w:rsid w:val="004F1AE1"/>
    <w:rsid w:val="004F48A6"/>
    <w:rsid w:val="00510646"/>
    <w:rsid w:val="00532175"/>
    <w:rsid w:val="00532B51"/>
    <w:rsid w:val="00533649"/>
    <w:rsid w:val="00540161"/>
    <w:rsid w:val="005455B6"/>
    <w:rsid w:val="00561345"/>
    <w:rsid w:val="00565A4A"/>
    <w:rsid w:val="005755E3"/>
    <w:rsid w:val="00584862"/>
    <w:rsid w:val="00593425"/>
    <w:rsid w:val="005963AA"/>
    <w:rsid w:val="005B475F"/>
    <w:rsid w:val="005C6A88"/>
    <w:rsid w:val="005C72B9"/>
    <w:rsid w:val="005D586E"/>
    <w:rsid w:val="005E7857"/>
    <w:rsid w:val="005E79C0"/>
    <w:rsid w:val="0062184C"/>
    <w:rsid w:val="00626412"/>
    <w:rsid w:val="00626CE7"/>
    <w:rsid w:val="00632388"/>
    <w:rsid w:val="00641CDF"/>
    <w:rsid w:val="00651F9B"/>
    <w:rsid w:val="00653A89"/>
    <w:rsid w:val="00663268"/>
    <w:rsid w:val="00684E1F"/>
    <w:rsid w:val="006A18CC"/>
    <w:rsid w:val="006A7307"/>
    <w:rsid w:val="006B30C4"/>
    <w:rsid w:val="006B4AE1"/>
    <w:rsid w:val="006C0EDF"/>
    <w:rsid w:val="006C4E3B"/>
    <w:rsid w:val="006C6293"/>
    <w:rsid w:val="006C681C"/>
    <w:rsid w:val="006C7BF3"/>
    <w:rsid w:val="006C7C32"/>
    <w:rsid w:val="006E090C"/>
    <w:rsid w:val="006E114A"/>
    <w:rsid w:val="006E53D6"/>
    <w:rsid w:val="006E64C2"/>
    <w:rsid w:val="006F3BB6"/>
    <w:rsid w:val="00700A69"/>
    <w:rsid w:val="00701F91"/>
    <w:rsid w:val="007038AB"/>
    <w:rsid w:val="007412B9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804AE6"/>
    <w:rsid w:val="00842E42"/>
    <w:rsid w:val="008450AC"/>
    <w:rsid w:val="0084520F"/>
    <w:rsid w:val="0085337B"/>
    <w:rsid w:val="008673B2"/>
    <w:rsid w:val="00876A27"/>
    <w:rsid w:val="0088068E"/>
    <w:rsid w:val="0089348E"/>
    <w:rsid w:val="0089422E"/>
    <w:rsid w:val="00895B78"/>
    <w:rsid w:val="008A62EA"/>
    <w:rsid w:val="008B050B"/>
    <w:rsid w:val="008C0692"/>
    <w:rsid w:val="008C3FC0"/>
    <w:rsid w:val="008D377D"/>
    <w:rsid w:val="008D67B0"/>
    <w:rsid w:val="008E00BA"/>
    <w:rsid w:val="008F18FE"/>
    <w:rsid w:val="008F1A0E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2315"/>
    <w:rsid w:val="009A42BD"/>
    <w:rsid w:val="009A788F"/>
    <w:rsid w:val="009B31FD"/>
    <w:rsid w:val="009D18BF"/>
    <w:rsid w:val="009D2A63"/>
    <w:rsid w:val="009D34DC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44296"/>
    <w:rsid w:val="00A5374C"/>
    <w:rsid w:val="00A73907"/>
    <w:rsid w:val="00A7529C"/>
    <w:rsid w:val="00A9105A"/>
    <w:rsid w:val="00AA5E34"/>
    <w:rsid w:val="00AA7C5A"/>
    <w:rsid w:val="00AB45A6"/>
    <w:rsid w:val="00AB6257"/>
    <w:rsid w:val="00AC1276"/>
    <w:rsid w:val="00AC335F"/>
    <w:rsid w:val="00AC38BE"/>
    <w:rsid w:val="00AD6A45"/>
    <w:rsid w:val="00AD6D31"/>
    <w:rsid w:val="00AF3A96"/>
    <w:rsid w:val="00AF43C2"/>
    <w:rsid w:val="00B17A79"/>
    <w:rsid w:val="00B17FCE"/>
    <w:rsid w:val="00B5001D"/>
    <w:rsid w:val="00B53F06"/>
    <w:rsid w:val="00B62DA5"/>
    <w:rsid w:val="00B63BF7"/>
    <w:rsid w:val="00B657F9"/>
    <w:rsid w:val="00B8117E"/>
    <w:rsid w:val="00B93955"/>
    <w:rsid w:val="00BB61D4"/>
    <w:rsid w:val="00BC400F"/>
    <w:rsid w:val="00BD61CD"/>
    <w:rsid w:val="00BE68EB"/>
    <w:rsid w:val="00BF3DA8"/>
    <w:rsid w:val="00C05341"/>
    <w:rsid w:val="00C10035"/>
    <w:rsid w:val="00C21E08"/>
    <w:rsid w:val="00C21EED"/>
    <w:rsid w:val="00C229B3"/>
    <w:rsid w:val="00C408B6"/>
    <w:rsid w:val="00C548B6"/>
    <w:rsid w:val="00C72786"/>
    <w:rsid w:val="00C75BB4"/>
    <w:rsid w:val="00C760EE"/>
    <w:rsid w:val="00C8201C"/>
    <w:rsid w:val="00C8209F"/>
    <w:rsid w:val="00C95C9C"/>
    <w:rsid w:val="00CE0D4F"/>
    <w:rsid w:val="00CE54ED"/>
    <w:rsid w:val="00CF0483"/>
    <w:rsid w:val="00CF2A8D"/>
    <w:rsid w:val="00CF63FF"/>
    <w:rsid w:val="00D01E1E"/>
    <w:rsid w:val="00D033C5"/>
    <w:rsid w:val="00D03ECC"/>
    <w:rsid w:val="00D04626"/>
    <w:rsid w:val="00D20D24"/>
    <w:rsid w:val="00D248D1"/>
    <w:rsid w:val="00D30990"/>
    <w:rsid w:val="00D32BD3"/>
    <w:rsid w:val="00D34276"/>
    <w:rsid w:val="00D438BA"/>
    <w:rsid w:val="00D46BEB"/>
    <w:rsid w:val="00D578B6"/>
    <w:rsid w:val="00D65E73"/>
    <w:rsid w:val="00D724D0"/>
    <w:rsid w:val="00D73873"/>
    <w:rsid w:val="00DB2E4F"/>
    <w:rsid w:val="00DB3D7A"/>
    <w:rsid w:val="00DD05CB"/>
    <w:rsid w:val="00DE37A2"/>
    <w:rsid w:val="00DF6A5D"/>
    <w:rsid w:val="00E01EC6"/>
    <w:rsid w:val="00E035DC"/>
    <w:rsid w:val="00E154C9"/>
    <w:rsid w:val="00E203D2"/>
    <w:rsid w:val="00E21861"/>
    <w:rsid w:val="00E31AD0"/>
    <w:rsid w:val="00E40B66"/>
    <w:rsid w:val="00E5623E"/>
    <w:rsid w:val="00E604EA"/>
    <w:rsid w:val="00E6053B"/>
    <w:rsid w:val="00E60D79"/>
    <w:rsid w:val="00E70B6F"/>
    <w:rsid w:val="00E7510C"/>
    <w:rsid w:val="00E7743D"/>
    <w:rsid w:val="00EA3A50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2E83"/>
    <w:rsid w:val="00EE3130"/>
    <w:rsid w:val="00EE5605"/>
    <w:rsid w:val="00EF376D"/>
    <w:rsid w:val="00EF57FE"/>
    <w:rsid w:val="00F03CE3"/>
    <w:rsid w:val="00F07634"/>
    <w:rsid w:val="00F308DB"/>
    <w:rsid w:val="00F365ED"/>
    <w:rsid w:val="00F419A9"/>
    <w:rsid w:val="00F44F9F"/>
    <w:rsid w:val="00F60455"/>
    <w:rsid w:val="00F627B9"/>
    <w:rsid w:val="00F62CC0"/>
    <w:rsid w:val="00F6325A"/>
    <w:rsid w:val="00F657DF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2AE99-9DB9-4FF2-8450-43DDDFBB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  <w:style w:type="paragraph" w:styleId="aff">
    <w:name w:val="Title"/>
    <w:basedOn w:val="a"/>
    <w:link w:val="16"/>
    <w:qFormat/>
    <w:rsid w:val="00E5623E"/>
    <w:pPr>
      <w:keepLines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8"/>
      <w:szCs w:val="28"/>
    </w:rPr>
  </w:style>
  <w:style w:type="character" w:customStyle="1" w:styleId="aff0">
    <w:name w:val="Название Знак"/>
    <w:basedOn w:val="a0"/>
    <w:uiPriority w:val="10"/>
    <w:rsid w:val="00E562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24">
    <w:name w:val="Body Text 2"/>
    <w:basedOn w:val="a"/>
    <w:link w:val="25"/>
    <w:uiPriority w:val="99"/>
    <w:semiHidden/>
    <w:unhideWhenUsed/>
    <w:rsid w:val="00E5623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E5623E"/>
  </w:style>
  <w:style w:type="paragraph" w:customStyle="1" w:styleId="s1">
    <w:name w:val="s_1"/>
    <w:basedOn w:val="a"/>
    <w:rsid w:val="00E56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E56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cxw101096911bcx2">
    <w:name w:val="paragraph scxw101096911 bcx2"/>
    <w:basedOn w:val="a"/>
    <w:rsid w:val="00E56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Название Знак1"/>
    <w:basedOn w:val="a0"/>
    <w:link w:val="aff"/>
    <w:locked/>
    <w:rsid w:val="00E5623E"/>
    <w:rPr>
      <w:rFonts w:ascii="Times New Roman" w:eastAsia="Times New Roman" w:hAnsi="Times New Roman" w:cs="Times New Roman"/>
      <w:b/>
      <w:bCs/>
      <w:kern w:val="2"/>
      <w:sz w:val="28"/>
      <w:szCs w:val="28"/>
    </w:rPr>
  </w:style>
  <w:style w:type="character" w:customStyle="1" w:styleId="normaltextrunscxw101096911bcx2">
    <w:name w:val="normaltextrun scxw101096911 bcx2"/>
    <w:basedOn w:val="a0"/>
    <w:rsid w:val="00E5623E"/>
  </w:style>
  <w:style w:type="character" w:customStyle="1" w:styleId="contextualspellingandgrammarerrorscxw101096911bcx2">
    <w:name w:val="contextualspellingandgrammarerror scxw101096911 bcx2"/>
    <w:basedOn w:val="a0"/>
    <w:rsid w:val="00E5623E"/>
  </w:style>
  <w:style w:type="character" w:customStyle="1" w:styleId="eopscxw101096911bcx2">
    <w:name w:val="eop scxw101096911 bcx2"/>
    <w:basedOn w:val="a0"/>
    <w:rsid w:val="00E56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17542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consultant.ru/document/cons_doc_LAW_29954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2139416/5ac206a89ea76855804609cd950fcaf7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2407</Words>
  <Characters>13721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2020-05-15T04:51:00Z</cp:lastPrinted>
  <dcterms:created xsi:type="dcterms:W3CDTF">2020-06-22T22:14:00Z</dcterms:created>
  <dcterms:modified xsi:type="dcterms:W3CDTF">2020-06-22T22:14:00Z</dcterms:modified>
</cp:coreProperties>
</file>