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15" w:rsidRPr="00C7687D" w:rsidRDefault="00F76715" w:rsidP="00F76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C76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7687D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715" w:rsidRPr="00C7687D" w:rsidRDefault="00F76715" w:rsidP="00F767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 w:rsidRPr="00C7687D"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F76715" w:rsidRPr="00C7687D" w:rsidRDefault="00F76715" w:rsidP="00F767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C7687D">
        <w:rPr>
          <w:rFonts w:ascii="Times New Roman" w:hAnsi="Times New Roman" w:cs="Times New Roman"/>
          <w:b/>
          <w:caps/>
          <w:sz w:val="28"/>
          <w:szCs w:val="28"/>
        </w:rPr>
        <w:t>ЧЕТВЕРТЫЙ  созыв</w:t>
      </w:r>
      <w:proofErr w:type="gramEnd"/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</w:t>
      </w:r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</w:t>
      </w:r>
      <w:r w:rsidRPr="00C7687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F76715" w:rsidRPr="00C7687D" w:rsidRDefault="00F76715" w:rsidP="00F7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третьего  заседания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F76715" w:rsidRPr="00C7687D" w:rsidRDefault="00F76715" w:rsidP="00F7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Петровского сельсовета четвертого созыва</w:t>
      </w:r>
    </w:p>
    <w:p w:rsidR="00F76715" w:rsidRPr="00C7687D" w:rsidRDefault="00F76715" w:rsidP="00F7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25.11.2020                 с. Петровское                                      № 13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F76715" w:rsidRPr="00C7687D" w:rsidTr="00AD4EC4">
        <w:trPr>
          <w:trHeight w:val="1856"/>
        </w:trPr>
        <w:tc>
          <w:tcPr>
            <w:tcW w:w="9416" w:type="dxa"/>
            <w:shd w:val="clear" w:color="auto" w:fill="auto"/>
          </w:tcPr>
          <w:p w:rsidR="00F76715" w:rsidRPr="00C7687D" w:rsidRDefault="00F76715" w:rsidP="00AD4EC4">
            <w:pPr>
              <w:spacing w:after="0" w:line="240" w:lineRule="auto"/>
              <w:ind w:right="424" w:firstLine="567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715" w:rsidRPr="00C7687D" w:rsidRDefault="00F76715" w:rsidP="00AD4EC4">
            <w:pPr>
              <w:spacing w:after="0" w:line="240" w:lineRule="auto"/>
              <w:ind w:right="424" w:firstLine="567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части полномочий </w:t>
            </w:r>
            <w:proofErr w:type="gram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администрации  Петровского</w:t>
            </w:r>
            <w:proofErr w:type="gram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администрации муниципального образования </w:t>
            </w:r>
            <w:proofErr w:type="spell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район  на 2021 год</w:t>
            </w:r>
          </w:p>
        </w:tc>
      </w:tr>
    </w:tbl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Руководствуясь Федеральным законом от 06.10.2003 № 131-ФЗ «Об общих принципах организации местного самоуправления в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»,  Бюджетным  кодексом  Российской  Федерации,  Уставом муниципального образования  Петровский  сельсовет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района, заслушав и обсудив финансово-экономическое обоснование по вопросу передачи части полномочий администрации муниципального образования  Петровский сельсовет администрации  муниципального образования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 на 2021 год</w:t>
      </w:r>
    </w:p>
    <w:p w:rsidR="00F76715" w:rsidRPr="00C7687D" w:rsidRDefault="00F76715" w:rsidP="00F767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депутатов  Петровского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 сельсовета </w:t>
      </w:r>
    </w:p>
    <w:p w:rsidR="00F76715" w:rsidRPr="00C7687D" w:rsidRDefault="00F76715" w:rsidP="00F76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Р Е Ш И Л:</w:t>
      </w: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1. Администрации муниципального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передать администрации муниципального образования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 осуществление части своих  полномочий на 2021 год согласно приложению к настоящему решению.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2. Администрации муниципального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заключить соглашение с администрацией муниципального образования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 о передаче осуществления части своих полномочий на 2021 год согласно пункта 1 данного решения.</w:t>
      </w:r>
    </w:p>
    <w:p w:rsidR="00F76715" w:rsidRPr="00C7687D" w:rsidRDefault="00F76715" w:rsidP="00F76715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решение вступает в силу после его обнародования и подлежит размещению на официальном сайте муниципального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F76715" w:rsidRPr="00C7687D" w:rsidRDefault="00F76715" w:rsidP="00F76715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Ж.А.).</w:t>
      </w:r>
    </w:p>
    <w:p w:rsidR="00F76715" w:rsidRPr="00C7687D" w:rsidRDefault="00F76715" w:rsidP="00F767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F76715" w:rsidRPr="00C7687D" w:rsidTr="00AD4EC4">
        <w:tc>
          <w:tcPr>
            <w:tcW w:w="1548" w:type="dxa"/>
          </w:tcPr>
          <w:p w:rsidR="00F76715" w:rsidRPr="00C7687D" w:rsidRDefault="00F76715" w:rsidP="00AD4EC4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76715" w:rsidRPr="00C7687D" w:rsidRDefault="00F76715" w:rsidP="00AD4EC4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депутатам, постоянной комиссии, прокуратуре района, финансовому отделу администрации </w:t>
            </w:r>
            <w:proofErr w:type="spell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района, КУМИ </w:t>
            </w:r>
            <w:proofErr w:type="spell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района, отделу архитектуры и градостроительства администрации района, отделу </w:t>
            </w:r>
            <w:proofErr w:type="gram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  </w:t>
            </w:r>
            <w:proofErr w:type="gram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официальный сайт сельсовета, места для обнародования НПА, в дело</w:t>
            </w:r>
          </w:p>
          <w:p w:rsidR="00F76715" w:rsidRPr="00C7687D" w:rsidRDefault="00F76715" w:rsidP="00AD4EC4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715" w:rsidRPr="00C7687D" w:rsidRDefault="00F76715" w:rsidP="00AD4EC4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76715" w:rsidRPr="00C7687D" w:rsidRDefault="00F76715" w:rsidP="00F76715">
      <w:pPr>
        <w:spacing w:after="0" w:line="240" w:lineRule="auto"/>
        <w:ind w:left="5580" w:hanging="96"/>
        <w:jc w:val="right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F76715" w:rsidRPr="00C7687D" w:rsidRDefault="00F76715" w:rsidP="00F76715">
      <w:pPr>
        <w:spacing w:after="0" w:line="240" w:lineRule="auto"/>
        <w:ind w:left="5580" w:hanging="96"/>
        <w:jc w:val="right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депутатов сельсовета</w:t>
      </w:r>
    </w:p>
    <w:p w:rsidR="00F76715" w:rsidRPr="00C7687D" w:rsidRDefault="00F76715" w:rsidP="00F76715">
      <w:pPr>
        <w:spacing w:after="0" w:line="240" w:lineRule="auto"/>
        <w:ind w:left="5580" w:hanging="96"/>
        <w:jc w:val="right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25.11.2021  №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ПЕРЕЧЕНЬ</w:t>
      </w:r>
    </w:p>
    <w:p w:rsidR="00F76715" w:rsidRPr="00C7687D" w:rsidRDefault="00F76715" w:rsidP="00F76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части полномочий администрации муниципального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передаваемых администрации муниципального образования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  2021 год 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 xml:space="preserve">1. По обеспечению услугами организаций культуры и библиотечного обслуживания жителей муниципального </w:t>
      </w:r>
      <w:proofErr w:type="gramStart"/>
      <w:r w:rsidRPr="00C7687D">
        <w:rPr>
          <w:rFonts w:ascii="Times New Roman" w:hAnsi="Times New Roman" w:cs="Times New Roman"/>
          <w:b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b/>
          <w:sz w:val="28"/>
          <w:szCs w:val="28"/>
        </w:rPr>
        <w:t xml:space="preserve"> сельсовет за счет межбюджетных трансфертов.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Статьи расходов: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статья 211 – заработная плата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статья 212 – прочие выплаты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статья 213 – начисления на выплаты по оплате труда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статья 226 – прочие работы, услуги (в части подписки на периодические и справочные издания)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статья 290 – прочие расходы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 статья 340 – увеличение стоимости материальных запасов (за счет поступлений доходов от платных услуг) 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 xml:space="preserve">2. По градостроительной деятельности муниципального </w:t>
      </w:r>
      <w:proofErr w:type="gramStart"/>
      <w:r w:rsidRPr="00C7687D">
        <w:rPr>
          <w:rFonts w:ascii="Times New Roman" w:hAnsi="Times New Roman" w:cs="Times New Roman"/>
          <w:b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b/>
          <w:sz w:val="28"/>
          <w:szCs w:val="28"/>
        </w:rPr>
        <w:t xml:space="preserve">  сельсовет:</w:t>
      </w:r>
    </w:p>
    <w:p w:rsidR="00F76715" w:rsidRPr="00C7687D" w:rsidRDefault="00F76715" w:rsidP="00F7671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7687D">
        <w:rPr>
          <w:rFonts w:ascii="Times New Roman" w:hAnsi="Times New Roman"/>
          <w:sz w:val="28"/>
          <w:szCs w:val="28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</w:t>
      </w:r>
    </w:p>
    <w:p w:rsidR="00F76715" w:rsidRPr="00C7687D" w:rsidRDefault="00F76715" w:rsidP="00F7671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7687D">
        <w:rPr>
          <w:rFonts w:ascii="Times New Roman" w:hAnsi="Times New Roman"/>
          <w:sz w:val="28"/>
          <w:szCs w:val="28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F76715" w:rsidRPr="00C7687D" w:rsidRDefault="00F76715" w:rsidP="00F76715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87D">
        <w:rPr>
          <w:rFonts w:ascii="Times New Roman" w:hAnsi="Times New Roman"/>
          <w:sz w:val="28"/>
          <w:szCs w:val="28"/>
        </w:rPr>
        <w:t xml:space="preserve"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</w:t>
      </w:r>
      <w:r w:rsidRPr="00C7687D">
        <w:rPr>
          <w:rFonts w:ascii="Times New Roman" w:hAnsi="Times New Roman"/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F76715" w:rsidRPr="00C7687D" w:rsidRDefault="00F76715" w:rsidP="00F76715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87D">
        <w:rPr>
          <w:rFonts w:ascii="Times New Roman" w:hAnsi="Times New Roman"/>
          <w:sz w:val="28"/>
          <w:szCs w:val="28"/>
        </w:rPr>
        <w:t>2.4 Подготовка, регистрация градостроительного плана земельного участка.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 xml:space="preserve">3. Определение поставщиков (подрядчиков, исполнителей) для муниципальных заказчиков </w:t>
      </w:r>
      <w:proofErr w:type="gramStart"/>
      <w:r w:rsidRPr="00C7687D">
        <w:rPr>
          <w:rFonts w:ascii="Times New Roman" w:hAnsi="Times New Roman" w:cs="Times New Roman"/>
          <w:b/>
          <w:sz w:val="28"/>
          <w:szCs w:val="28"/>
        </w:rPr>
        <w:t>администрации  муниципального</w:t>
      </w:r>
      <w:proofErr w:type="gramEnd"/>
      <w:r w:rsidRPr="00C7687D">
        <w:rPr>
          <w:rFonts w:ascii="Times New Roman" w:hAnsi="Times New Roman" w:cs="Times New Roman"/>
          <w:b/>
          <w:sz w:val="28"/>
          <w:szCs w:val="28"/>
        </w:rPr>
        <w:t xml:space="preserve"> образования  Петровский  сельсовет.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 xml:space="preserve">4. Организация водоснабжения населения на территории муниципального </w:t>
      </w:r>
      <w:proofErr w:type="gramStart"/>
      <w:r w:rsidRPr="00C7687D">
        <w:rPr>
          <w:rFonts w:ascii="Times New Roman" w:hAnsi="Times New Roman" w:cs="Times New Roman"/>
          <w:b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b/>
          <w:sz w:val="28"/>
          <w:szCs w:val="28"/>
        </w:rPr>
        <w:t xml:space="preserve">  сельсовет.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 xml:space="preserve"> 5. Осуществление муниципального </w:t>
      </w:r>
      <w:proofErr w:type="gramStart"/>
      <w:r w:rsidRPr="00C7687D">
        <w:rPr>
          <w:rFonts w:ascii="Times New Roman" w:hAnsi="Times New Roman" w:cs="Times New Roman"/>
          <w:b/>
          <w:sz w:val="28"/>
          <w:szCs w:val="28"/>
        </w:rPr>
        <w:t>земельного  контроля</w:t>
      </w:r>
      <w:proofErr w:type="gramEnd"/>
      <w:r w:rsidRPr="00C7687D">
        <w:rPr>
          <w:rFonts w:ascii="Times New Roman" w:hAnsi="Times New Roman" w:cs="Times New Roman"/>
          <w:b/>
          <w:sz w:val="28"/>
          <w:szCs w:val="28"/>
        </w:rPr>
        <w:t>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>6. Осуществление муниципального контроля в области торговой деятельности.</w:t>
      </w: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687D">
        <w:rPr>
          <w:rFonts w:ascii="Times New Roman" w:hAnsi="Times New Roman" w:cs="Times New Roman"/>
          <w:b/>
          <w:sz w:val="28"/>
          <w:szCs w:val="28"/>
        </w:rPr>
        <w:t xml:space="preserve">7. Осуществление муниципального </w:t>
      </w:r>
      <w:r w:rsidRPr="00C768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контроля в сфере транспортного обслуживания населения на территории муниципального </w:t>
      </w:r>
      <w:proofErr w:type="gramStart"/>
      <w:r w:rsidRPr="00C768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образования  Петровский</w:t>
      </w:r>
      <w:proofErr w:type="gramEnd"/>
      <w:r w:rsidRPr="00C768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сельсовет.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>8. Осуществление внутреннего муниципального финансового контроля</w:t>
      </w:r>
      <w:r w:rsidRPr="00C7687D">
        <w:rPr>
          <w:rFonts w:ascii="Times New Roman" w:hAnsi="Times New Roman" w:cs="Times New Roman"/>
          <w:sz w:val="28"/>
          <w:szCs w:val="28"/>
        </w:rPr>
        <w:t>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>9. Осуществление внешнего муниципального финансового контроля</w:t>
      </w:r>
      <w:r w:rsidRPr="00C7687D">
        <w:rPr>
          <w:rFonts w:ascii="Times New Roman" w:hAnsi="Times New Roman" w:cs="Times New Roman"/>
          <w:sz w:val="28"/>
          <w:szCs w:val="28"/>
        </w:rPr>
        <w:t>.</w:t>
      </w:r>
    </w:p>
    <w:p w:rsidR="00F76715" w:rsidRPr="00C7687D" w:rsidRDefault="00F76715" w:rsidP="00F7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687D">
        <w:rPr>
          <w:rFonts w:ascii="Times New Roman" w:hAnsi="Times New Roman" w:cs="Times New Roman"/>
          <w:b/>
          <w:sz w:val="28"/>
          <w:szCs w:val="28"/>
        </w:rPr>
        <w:t>10. Осуществление муниципального контроля</w:t>
      </w:r>
      <w:r w:rsidRPr="00C768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сфере закупок товаров, работ, услуг для обеспечения муниципальных нужд.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715" w:rsidRPr="00C7687D" w:rsidRDefault="00F76715" w:rsidP="00F76715">
      <w:pPr>
        <w:pStyle w:val="aa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7687D">
        <w:rPr>
          <w:rFonts w:ascii="Times New Roman" w:hAnsi="Times New Roman"/>
          <w:b/>
          <w:sz w:val="28"/>
          <w:szCs w:val="28"/>
        </w:rPr>
        <w:t xml:space="preserve"> </w:t>
      </w: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15" w:rsidRPr="00C7687D" w:rsidRDefault="00F76715" w:rsidP="00F7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2F" w:rsidRDefault="00DE552F" w:rsidP="00B8117E">
      <w:pPr>
        <w:spacing w:after="0" w:line="240" w:lineRule="auto"/>
      </w:pPr>
      <w:r>
        <w:separator/>
      </w:r>
    </w:p>
  </w:endnote>
  <w:endnote w:type="continuationSeparator" w:id="0">
    <w:p w:rsidR="00DE552F" w:rsidRDefault="00DE552F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2F" w:rsidRDefault="00DE552F" w:rsidP="00B8117E">
      <w:pPr>
        <w:spacing w:after="0" w:line="240" w:lineRule="auto"/>
      </w:pPr>
      <w:r>
        <w:separator/>
      </w:r>
    </w:p>
  </w:footnote>
  <w:footnote w:type="continuationSeparator" w:id="0">
    <w:p w:rsidR="00DE552F" w:rsidRDefault="00DE552F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42906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8502A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95D5E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E552F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76715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4FDA-20C6-4626-9B2F-70844E0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2020-12-30T17:32:00Z</dcterms:created>
  <dcterms:modified xsi:type="dcterms:W3CDTF">2020-12-30T17:32:00Z</dcterms:modified>
</cp:coreProperties>
</file>