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8C" w:rsidRDefault="0084258C" w:rsidP="0084258C">
      <w:pPr>
        <w:pStyle w:val="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align>top</wp:align>
            </wp:positionV>
            <wp:extent cx="592455" cy="791845"/>
            <wp:effectExtent l="1905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4258C" w:rsidRDefault="0084258C" w:rsidP="002B69C6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84258C" w:rsidRDefault="0084258C" w:rsidP="002B69C6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84258C">
        <w:rPr>
          <w:sz w:val="28"/>
          <w:szCs w:val="28"/>
        </w:rPr>
        <w:t xml:space="preserve"> СОЗЫВА</w:t>
      </w:r>
    </w:p>
    <w:p w:rsidR="0084258C" w:rsidRDefault="002B69C6" w:rsidP="002B69C6">
      <w:pPr>
        <w:pStyle w:val="1"/>
        <w:ind w:firstLine="0"/>
        <w:rPr>
          <w:b w:val="0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Cs w:val="28"/>
        </w:rPr>
        <w:t xml:space="preserve">                                                                </w:t>
      </w:r>
      <w:r w:rsidR="0084258C">
        <w:rPr>
          <w:b w:val="0"/>
          <w:szCs w:val="28"/>
        </w:rPr>
        <w:t>РЕШЕНИЕ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Пятого </w:t>
      </w:r>
      <w:r w:rsidR="0084258C">
        <w:rPr>
          <w:sz w:val="28"/>
          <w:szCs w:val="28"/>
        </w:rPr>
        <w:t xml:space="preserve"> заседания Совета депутатов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DA0F1A" w:rsidRDefault="00E13401" w:rsidP="002E4F3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2E4F38">
        <w:rPr>
          <w:sz w:val="28"/>
          <w:szCs w:val="28"/>
        </w:rPr>
        <w:t xml:space="preserve"> созыва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both"/>
        <w:rPr>
          <w:sz w:val="24"/>
          <w:szCs w:val="24"/>
        </w:rPr>
      </w:pPr>
      <w:r>
        <w:t xml:space="preserve">  №   </w:t>
      </w:r>
      <w:r w:rsidR="00DA0F1A">
        <w:t>33</w:t>
      </w:r>
      <w:r>
        <w:t xml:space="preserve">                                                                  </w:t>
      </w:r>
      <w:r w:rsidR="002B69C6">
        <w:t xml:space="preserve">  </w:t>
      </w:r>
      <w:r w:rsidR="00DA0F1A">
        <w:t xml:space="preserve">                         от 24  марта </w:t>
      </w:r>
      <w:r>
        <w:t xml:space="preserve">  2021 г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84258C" w:rsidRDefault="00E13401" w:rsidP="0084258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 декабря 2020 года  № 1</w:t>
      </w:r>
      <w:r w:rsidR="0084258C">
        <w:rPr>
          <w:rFonts w:ascii="Times New Roman" w:hAnsi="Times New Roman" w:cs="Times New Roman"/>
          <w:b w:val="0"/>
          <w:bCs w:val="0"/>
          <w:sz w:val="28"/>
          <w:szCs w:val="28"/>
        </w:rPr>
        <w:t>8 «О бюджете Петровского сельсовета</w:t>
      </w:r>
    </w:p>
    <w:p w:rsidR="00DA0F1A" w:rsidRDefault="00E13401" w:rsidP="00DA0F1A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на 2021 год и  плановый период 2022 и 2023</w:t>
      </w:r>
      <w:r w:rsidR="0084258C">
        <w:rPr>
          <w:bCs/>
          <w:sz w:val="28"/>
          <w:szCs w:val="28"/>
        </w:rPr>
        <w:t xml:space="preserve"> гг.» и изменениями и дополнениями, принятыми решением Совета депут</w:t>
      </w:r>
      <w:r>
        <w:rPr>
          <w:bCs/>
          <w:sz w:val="28"/>
          <w:szCs w:val="28"/>
        </w:rPr>
        <w:t>атов Петровского сельсовета от17.02.2021 года №</w:t>
      </w:r>
      <w:r w:rsidR="0084258C">
        <w:rPr>
          <w:bCs/>
          <w:sz w:val="28"/>
          <w:szCs w:val="28"/>
        </w:rPr>
        <w:t xml:space="preserve"> </w:t>
      </w:r>
      <w:r w:rsidR="002B69C6">
        <w:rPr>
          <w:bCs/>
          <w:sz w:val="28"/>
          <w:szCs w:val="28"/>
        </w:rPr>
        <w:t>28</w:t>
      </w:r>
      <w:r w:rsidR="0084258C">
        <w:rPr>
          <w:bCs/>
          <w:sz w:val="28"/>
          <w:szCs w:val="28"/>
        </w:rPr>
        <w:t xml:space="preserve">  </w:t>
      </w:r>
      <w:r w:rsidR="00DA0F1A">
        <w:rPr>
          <w:bCs/>
          <w:sz w:val="28"/>
          <w:szCs w:val="28"/>
        </w:rPr>
        <w:t xml:space="preserve">и изменениями и дополнениями, принятыми решением Совета депутатов Петровского сельсовета от24.03.2021 года № 33  </w:t>
      </w:r>
    </w:p>
    <w:p w:rsidR="0084258C" w:rsidRDefault="0084258C" w:rsidP="008425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258C" w:rsidRDefault="0084258C" w:rsidP="0084258C">
      <w:pPr>
        <w:rPr>
          <w:sz w:val="28"/>
          <w:szCs w:val="28"/>
        </w:rPr>
      </w:pP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84258C" w:rsidRDefault="0084258C" w:rsidP="0084258C">
      <w:pPr>
        <w:pStyle w:val="1"/>
        <w:ind w:firstLine="720"/>
        <w:jc w:val="left"/>
        <w:rPr>
          <w:b w:val="0"/>
        </w:rPr>
      </w:pPr>
    </w:p>
    <w:p w:rsidR="0084258C" w:rsidRDefault="0084258C" w:rsidP="0084258C">
      <w:pPr>
        <w:jc w:val="both"/>
      </w:pPr>
      <w:r>
        <w:rPr>
          <w:sz w:val="28"/>
          <w:szCs w:val="28"/>
        </w:rPr>
        <w:t>Р Е Ш И Л:</w:t>
      </w:r>
      <w:r>
        <w:t xml:space="preserve">     </w:t>
      </w:r>
      <w:r>
        <w:tab/>
      </w:r>
    </w:p>
    <w:p w:rsidR="00DA0F1A" w:rsidRDefault="0084258C" w:rsidP="00DA0F1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депутатов Петровско</w:t>
      </w:r>
      <w:r w:rsidR="00FB1516">
        <w:rPr>
          <w:sz w:val="28"/>
          <w:szCs w:val="28"/>
        </w:rPr>
        <w:t>го сельсовета от 24 декабря 2020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 </w:t>
      </w:r>
      <w:r w:rsidR="00FB1516">
        <w:rPr>
          <w:sz w:val="28"/>
          <w:szCs w:val="28"/>
        </w:rPr>
        <w:t>№</w:t>
      </w:r>
      <w:proofErr w:type="gramEnd"/>
      <w:r w:rsidR="00FB1516">
        <w:rPr>
          <w:sz w:val="28"/>
          <w:szCs w:val="28"/>
        </w:rPr>
        <w:t xml:space="preserve"> 1</w:t>
      </w:r>
      <w:r>
        <w:rPr>
          <w:sz w:val="28"/>
          <w:szCs w:val="28"/>
        </w:rPr>
        <w:t>8 «Об утве</w:t>
      </w:r>
      <w:r w:rsidR="00FB1516">
        <w:rPr>
          <w:sz w:val="28"/>
          <w:szCs w:val="28"/>
        </w:rPr>
        <w:t>рждении местного бюджета на 2021 год и плановый период 2022 и 2023</w:t>
      </w:r>
      <w:r>
        <w:rPr>
          <w:sz w:val="28"/>
          <w:szCs w:val="28"/>
        </w:rPr>
        <w:t xml:space="preserve"> гг. », с изменениями и дополнениями, принятыми решением Совета депутат</w:t>
      </w:r>
      <w:r w:rsidR="00563D14">
        <w:rPr>
          <w:sz w:val="28"/>
          <w:szCs w:val="28"/>
        </w:rPr>
        <w:t>ов Петровского сельсовета  от 17</w:t>
      </w:r>
      <w:r w:rsidR="00FB1516">
        <w:rPr>
          <w:sz w:val="28"/>
          <w:szCs w:val="28"/>
        </w:rPr>
        <w:t xml:space="preserve"> .02.2021</w:t>
      </w:r>
      <w:r>
        <w:rPr>
          <w:sz w:val="28"/>
          <w:szCs w:val="28"/>
        </w:rPr>
        <w:t xml:space="preserve"> года № </w:t>
      </w:r>
      <w:r w:rsidR="00CA3A1B">
        <w:rPr>
          <w:sz w:val="28"/>
          <w:szCs w:val="28"/>
        </w:rPr>
        <w:t>28</w:t>
      </w:r>
      <w:r w:rsidR="00DA0F1A">
        <w:rPr>
          <w:sz w:val="28"/>
          <w:szCs w:val="28"/>
        </w:rPr>
        <w:t xml:space="preserve">  </w:t>
      </w:r>
      <w:r w:rsidR="00DA0F1A">
        <w:rPr>
          <w:bCs/>
          <w:sz w:val="28"/>
          <w:szCs w:val="28"/>
        </w:rPr>
        <w:t xml:space="preserve">и изменениями и дополнениями, принятыми решением Совета депутатов Петровского сельсовета от24.03.2021 года № 33  </w:t>
      </w:r>
    </w:p>
    <w:p w:rsidR="0084258C" w:rsidRDefault="0084258C" w:rsidP="0084258C">
      <w:pPr>
        <w:ind w:firstLine="540"/>
        <w:jc w:val="both"/>
        <w:rPr>
          <w:color w:val="FFFFFF"/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«Источники внутреннего финансирования дефицита местного бюджета на 2021 год и плановый период 2022 и 2023 гг.» уточнить согласно приложению;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>Приложение 5 «Поступление доходов в местный бюджет на 2021 год и плановый период 2022 и 2023 гг.» уточнить согласно приложению;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3.) Приложение 6 «Распределение бюджетных ассигнований местного бюджета на 2021 год и плановый период 2022 и 2023 гг. по разделам и подразделам, целевым статьям и видам расходов классификации расходов бюджета» уточнить согласно приложению.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7 «Распределение бюджетных ассигнований из местного бюджета на 2021 год и на плановый период 2022 и 2023 гг.по разделам и подразделам, целевым статьям и видам расходов классификации расходов бюджетов»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8 «Ведомственную структуру расходов местного бюджета на 2021 год и на плановый период 2022 и 2023 годов.»</w:t>
      </w:r>
    </w:p>
    <w:p w:rsidR="00461EC3" w:rsidRDefault="00461EC3" w:rsidP="0084258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6)приложение</w:t>
      </w:r>
      <w:proofErr w:type="gramEnd"/>
      <w:r>
        <w:rPr>
          <w:sz w:val="28"/>
          <w:szCs w:val="28"/>
        </w:rPr>
        <w:t xml:space="preserve"> 9 «Распределение бюджетных ассигнований местного бюджета по целевым статьям, муниципальным программам Петровского сельсовета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года»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2021 год и на плановый период 2022, 2023 годов: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главным распорядителям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</w:t>
      </w:r>
      <w:proofErr w:type="spellStart"/>
      <w:r>
        <w:rPr>
          <w:sz w:val="28"/>
          <w:szCs w:val="28"/>
        </w:rPr>
        <w:t>софинасирования</w:t>
      </w:r>
      <w:proofErr w:type="spellEnd"/>
      <w:r>
        <w:rPr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предусмотренных главным распорядителям средств бюджета поселения между разделами, (подразделами) расходов, целевым статьям расходов, видам расходов в случаях изменения бюджетной классификации расходов.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>
        <w:rPr>
          <w:sz w:val="28"/>
          <w:szCs w:val="28"/>
        </w:rPr>
        <w:t>Заельская</w:t>
      </w:r>
      <w:proofErr w:type="spellEnd"/>
      <w:r>
        <w:rPr>
          <w:sz w:val="28"/>
          <w:szCs w:val="28"/>
        </w:rPr>
        <w:t xml:space="preserve"> Ж.А.)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84258C" w:rsidRDefault="0084258C" w:rsidP="0084258C">
      <w:pPr>
        <w:rPr>
          <w:sz w:val="24"/>
          <w:szCs w:val="24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Барсуков А.А.                                                                                                                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 депутатам Совета депутатов, постоянным комиссиям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4"/>
          <w:szCs w:val="24"/>
        </w:rPr>
      </w:pPr>
    </w:p>
    <w:p w:rsidR="00B60E8C" w:rsidRDefault="00B60E8C"/>
    <w:sectPr w:rsidR="00B60E8C" w:rsidSect="0057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8C"/>
    <w:rsid w:val="00093BB8"/>
    <w:rsid w:val="002B69C6"/>
    <w:rsid w:val="002E4F38"/>
    <w:rsid w:val="00461EC3"/>
    <w:rsid w:val="00563D14"/>
    <w:rsid w:val="0057392D"/>
    <w:rsid w:val="006B6FB6"/>
    <w:rsid w:val="006F1BBF"/>
    <w:rsid w:val="0084258C"/>
    <w:rsid w:val="00B60E8C"/>
    <w:rsid w:val="00CA3A1B"/>
    <w:rsid w:val="00DA0F1A"/>
    <w:rsid w:val="00E13401"/>
    <w:rsid w:val="00F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E67ED-D2F1-4F62-93C9-72B0591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2D"/>
  </w:style>
  <w:style w:type="paragraph" w:styleId="1">
    <w:name w:val="heading 1"/>
    <w:basedOn w:val="a"/>
    <w:next w:val="a"/>
    <w:link w:val="10"/>
    <w:qFormat/>
    <w:rsid w:val="0084258C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258C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4258C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84258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8425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84258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42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8707-1988-41F3-90F5-C2D538CE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2021-03-02T11:39:00Z</cp:lastPrinted>
  <dcterms:created xsi:type="dcterms:W3CDTF">2021-03-31T10:11:00Z</dcterms:created>
  <dcterms:modified xsi:type="dcterms:W3CDTF">2021-03-31T10:11:00Z</dcterms:modified>
</cp:coreProperties>
</file>