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D4" w:rsidRDefault="00DD52D4" w:rsidP="00DD52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850" cy="78295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2D4" w:rsidRDefault="00DD52D4" w:rsidP="00DD52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DD52D4" w:rsidRDefault="00DD52D4" w:rsidP="00DD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ПЕТРОВСКИЙ  СЕЛЬСОВЕТ САРАКТАШСКОГО РАЙОНА </w:t>
      </w:r>
    </w:p>
    <w:p w:rsidR="00DD52D4" w:rsidRDefault="00DD52D4" w:rsidP="00DD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DD52D4" w:rsidRDefault="00DD52D4" w:rsidP="00DD52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D4" w:rsidRDefault="00DD52D4" w:rsidP="00DD52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52D4" w:rsidRDefault="00DD52D4" w:rsidP="00DD5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DD52D4" w:rsidRDefault="00DD52D4" w:rsidP="00DD52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комиссии по проведению опроса граждан, проживающих в селе Андреевка Саракташского района Оренбургской области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27.04.2022г.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17.00 часов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зрительный зал Андреевского ДК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протокол составлен в соответствии с решением Совета депутатов Петровского сельсовета Саракташского района Оренбургской области от 12 апреля 2022 № 94 «О назначении и проведении опроса граждан, проживающих в селе Андреевка Саракташского района Оренбургской области» постановлением администрации Петровского сельсовета от 8 апреля 2022 года №25-п «Об участии администрации Петровского сельсовета в реализации проектов, основанных на местных инициативах».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Сухоручкин А.М. староста ТОС «Андреевка»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председателя: Митюшникова О.А. заместитель главы администрации Петровский сельсовет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Соколовская О.С., библиотекарь с.Андреевка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Иванищева Н.Н., жительница с.Андреевка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Храмова Т.П. жительница с.Андреевка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Чуфистов П.М. директор ДК с.Андреевка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Шипилова О.А. бухгалтер МО Петровский сельсовет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Срок проведения опроса</w:t>
      </w:r>
      <w:r>
        <w:rPr>
          <w:rFonts w:ascii="Times New Roman" w:hAnsi="Times New Roman" w:cs="Times New Roman"/>
          <w:sz w:val="28"/>
          <w:szCs w:val="28"/>
        </w:rPr>
        <w:t xml:space="preserve"> граждан с 22 апреля 2022 года по 27 апреля 2022 года.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проведении опроса граждан</w:t>
      </w:r>
      <w:r>
        <w:rPr>
          <w:rFonts w:ascii="Times New Roman" w:hAnsi="Times New Roman" w:cs="Times New Roman"/>
          <w:sz w:val="28"/>
          <w:szCs w:val="28"/>
        </w:rPr>
        <w:t>: село Андреевка Саракташского района Оренбургской области</w:t>
      </w:r>
    </w:p>
    <w:p w:rsidR="00DD52D4" w:rsidRDefault="00DD52D4" w:rsidP="00DD52D4">
      <w:pPr>
        <w:jc w:val="both"/>
        <w:rPr>
          <w:rFonts w:ascii="Times New Roman" w:hAnsi="Times New Roman"/>
          <w:color w:val="000000"/>
          <w:spacing w:val="-7"/>
          <w:w w:val="10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опроса: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21E">
        <w:rPr>
          <w:rFonts w:ascii="Times New Roman" w:hAnsi="Times New Roman"/>
          <w:sz w:val="28"/>
          <w:szCs w:val="28"/>
        </w:rPr>
        <w:t xml:space="preserve">выявление мнения жителей,  проживающих в селе </w:t>
      </w:r>
      <w:r>
        <w:rPr>
          <w:rFonts w:ascii="Times New Roman" w:hAnsi="Times New Roman"/>
          <w:sz w:val="28"/>
          <w:szCs w:val="28"/>
        </w:rPr>
        <w:t>Андреевка 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и его учет при выявлении  приоритетных направлений для формирования проектов инициативного бюджетирования на территории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села </w:t>
      </w:r>
      <w:r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>Андреевка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Петровского сельского поселения</w:t>
      </w:r>
      <w:r w:rsidRPr="008E621E">
        <w:rPr>
          <w:rFonts w:ascii="Times New Roman" w:hAnsi="Times New Roman"/>
          <w:sz w:val="28"/>
          <w:szCs w:val="28"/>
        </w:rPr>
        <w:t xml:space="preserve"> </w:t>
      </w:r>
      <w:r w:rsidRPr="008E621E">
        <w:rPr>
          <w:rFonts w:ascii="Times New Roman" w:hAnsi="Times New Roman"/>
          <w:color w:val="000000"/>
          <w:spacing w:val="-7"/>
          <w:w w:val="101"/>
          <w:sz w:val="28"/>
          <w:szCs w:val="28"/>
        </w:rPr>
        <w:t xml:space="preserve">Саракташского района Оренбургской области 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вынесенные на опрос граждан:</w:t>
      </w:r>
    </w:p>
    <w:p w:rsidR="00DD52D4" w:rsidRPr="008E621E" w:rsidRDefault="00DD52D4" w:rsidP="00DD52D4">
      <w:pPr>
        <w:pStyle w:val="a3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      1. Какой из перечисленных объектов общественной инфраструктуры Вы считаете наиболее приоритетным для участия в инициативном бюджетировании на 202</w:t>
      </w:r>
      <w:r>
        <w:rPr>
          <w:rFonts w:ascii="Times New Roman" w:hAnsi="Times New Roman"/>
          <w:sz w:val="28"/>
          <w:szCs w:val="28"/>
        </w:rPr>
        <w:t>3</w:t>
      </w:r>
      <w:r w:rsidRPr="008E621E">
        <w:rPr>
          <w:rFonts w:ascii="Times New Roman" w:hAnsi="Times New Roman"/>
          <w:sz w:val="28"/>
          <w:szCs w:val="28"/>
        </w:rPr>
        <w:t xml:space="preserve"> год? (Выберите один из вариантов)</w:t>
      </w:r>
    </w:p>
    <w:p w:rsidR="00DD52D4" w:rsidRPr="008E621E" w:rsidRDefault="00DD52D4" w:rsidP="00DD52D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36"/>
      </w:tblGrid>
      <w:tr w:rsidR="00DD52D4" w:rsidRPr="008E621E" w:rsidTr="00847714">
        <w:trPr>
          <w:trHeight w:val="914"/>
        </w:trPr>
        <w:tc>
          <w:tcPr>
            <w:tcW w:w="2127" w:type="dxa"/>
          </w:tcPr>
          <w:p w:rsidR="00DD52D4" w:rsidRPr="008E621E" w:rsidRDefault="00521B7B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11430" t="7620" r="9525" b="1143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1BA0D" id="Rectangle 7" o:spid="_x0000_s1026" style="position:absolute;margin-left:22.95pt;margin-top:4.85pt;width:30.6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DD52D4" w:rsidRPr="008E621E" w:rsidRDefault="00DE250D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Ремонт гравийного покрытия</w:t>
            </w:r>
            <w:r w:rsidR="00DD52D4" w:rsidRPr="007B67E9">
              <w:rPr>
                <w:rFonts w:ascii="Times New Roman" w:hAnsi="Times New Roman"/>
                <w:b/>
                <w:sz w:val="28"/>
                <w:szCs w:val="28"/>
              </w:rPr>
              <w:t xml:space="preserve"> ул. Советская</w:t>
            </w:r>
            <w:r w:rsidR="00DD52D4">
              <w:rPr>
                <w:rFonts w:ascii="Times New Roman" w:hAnsi="Times New Roman"/>
                <w:sz w:val="28"/>
                <w:szCs w:val="28"/>
              </w:rPr>
              <w:t xml:space="preserve"> в селе Андреевка Петровского сельского поселения Саракташского района Оренбургской области</w:t>
            </w:r>
          </w:p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52D4" w:rsidRPr="008E621E" w:rsidTr="00847714">
        <w:trPr>
          <w:trHeight w:val="984"/>
        </w:trPr>
        <w:tc>
          <w:tcPr>
            <w:tcW w:w="2127" w:type="dxa"/>
          </w:tcPr>
          <w:p w:rsidR="00DD52D4" w:rsidRPr="008E621E" w:rsidRDefault="00521B7B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929640</wp:posOffset>
                      </wp:positionV>
                      <wp:extent cx="388620" cy="390525"/>
                      <wp:effectExtent l="11430" t="7620" r="9525" b="1143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52F83" id="Rectangle 12" o:spid="_x0000_s1026" style="position:absolute;margin-left:22.95pt;margin-top:73.2pt;width:30.6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11430" t="10160" r="9525" b="889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66B72" id="Rectangle 8" o:spid="_x0000_s1026" style="position:absolute;margin-left:22.95pt;margin-top:6.65pt;width:30.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+3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WecGeio&#10;RJ9INDCNlmwe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A3dt+3HAIAADs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336" w:type="dxa"/>
          </w:tcPr>
          <w:p w:rsidR="00DD52D4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>Установление Стелы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(въездного знака) на въезде в село Андреевка Петровского сельского поселения Саракташского района Оренбургской области</w:t>
            </w:r>
          </w:p>
          <w:p w:rsidR="00DD52D4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B67E9">
              <w:rPr>
                <w:rFonts w:ascii="Times New Roman" w:hAnsi="Times New Roman"/>
                <w:b/>
                <w:sz w:val="28"/>
                <w:szCs w:val="28"/>
              </w:rPr>
              <w:t>Ремонт ограждения кладбища в селе Андреевка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Петровского сельского поселения Саракташского района Оренбургской области</w:t>
            </w:r>
          </w:p>
        </w:tc>
      </w:tr>
    </w:tbl>
    <w:p w:rsidR="00DD52D4" w:rsidRDefault="00DD52D4" w:rsidP="00DD52D4">
      <w:pPr>
        <w:pStyle w:val="a3"/>
        <w:rPr>
          <w:rFonts w:ascii="Times New Roman" w:hAnsi="Times New Roman"/>
          <w:sz w:val="28"/>
          <w:szCs w:val="28"/>
        </w:rPr>
      </w:pPr>
    </w:p>
    <w:p w:rsidR="00DD52D4" w:rsidRPr="008E621E" w:rsidRDefault="00DD52D4" w:rsidP="00DD52D4">
      <w:pPr>
        <w:pStyle w:val="a3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>Ваше предложение ______________________________________________</w:t>
      </w:r>
    </w:p>
    <w:p w:rsidR="00DD52D4" w:rsidRPr="008E621E" w:rsidRDefault="00DD52D4" w:rsidP="00DD52D4">
      <w:pPr>
        <w:pStyle w:val="a3"/>
        <w:rPr>
          <w:rFonts w:ascii="Times New Roman" w:hAnsi="Times New Roman"/>
          <w:sz w:val="28"/>
          <w:szCs w:val="28"/>
        </w:rPr>
      </w:pPr>
    </w:p>
    <w:p w:rsidR="00DD52D4" w:rsidRPr="008E621E" w:rsidRDefault="00DD52D4" w:rsidP="00DD52D4">
      <w:pPr>
        <w:pStyle w:val="a3"/>
        <w:rPr>
          <w:rFonts w:ascii="Times New Roman" w:hAnsi="Times New Roman"/>
          <w:sz w:val="28"/>
          <w:szCs w:val="28"/>
        </w:rPr>
      </w:pPr>
      <w:r w:rsidRPr="008E621E">
        <w:rPr>
          <w:rFonts w:ascii="Times New Roman" w:hAnsi="Times New Roman"/>
          <w:sz w:val="28"/>
          <w:szCs w:val="28"/>
        </w:rPr>
        <w:t xml:space="preserve">2. Определите размер минимального вклада от каждого совершеннолетнего жителя села </w:t>
      </w:r>
      <w:r>
        <w:rPr>
          <w:rFonts w:ascii="Times New Roman" w:hAnsi="Times New Roman"/>
          <w:sz w:val="28"/>
          <w:szCs w:val="28"/>
        </w:rPr>
        <w:t>Андреевка</w:t>
      </w:r>
      <w:r w:rsidRPr="008E621E">
        <w:rPr>
          <w:rFonts w:ascii="Times New Roman" w:hAnsi="Times New Roman"/>
          <w:sz w:val="28"/>
          <w:szCs w:val="28"/>
        </w:rPr>
        <w:t xml:space="preserve">  в софинансирование проекта (Выберите один из вариантов):</w:t>
      </w:r>
    </w:p>
    <w:p w:rsidR="00DD52D4" w:rsidRPr="008E621E" w:rsidRDefault="00DD52D4" w:rsidP="00DD52D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948" w:type="dxa"/>
        <w:tblLook w:val="01E0" w:firstRow="1" w:lastRow="1" w:firstColumn="1" w:lastColumn="1" w:noHBand="0" w:noVBand="0"/>
      </w:tblPr>
      <w:tblGrid>
        <w:gridCol w:w="2660"/>
        <w:gridCol w:w="7288"/>
      </w:tblGrid>
      <w:tr w:rsidR="00DD52D4" w:rsidRPr="008E621E" w:rsidTr="00847714">
        <w:trPr>
          <w:trHeight w:val="982"/>
        </w:trPr>
        <w:tc>
          <w:tcPr>
            <w:tcW w:w="2660" w:type="dxa"/>
          </w:tcPr>
          <w:p w:rsidR="00DD52D4" w:rsidRPr="008E621E" w:rsidRDefault="00521B7B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61595</wp:posOffset>
                      </wp:positionV>
                      <wp:extent cx="388620" cy="390525"/>
                      <wp:effectExtent l="9525" t="10795" r="11430" b="825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9DFC2" id="Rectangle 9" o:spid="_x0000_s1026" style="position:absolute;margin-left:22.95pt;margin-top:4.85pt;width:30.6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621E">
              <w:rPr>
                <w:rFonts w:ascii="Times New Roman" w:hAnsi="Times New Roman"/>
                <w:sz w:val="28"/>
                <w:szCs w:val="28"/>
              </w:rPr>
              <w:t>800 рублей</w:t>
            </w:r>
          </w:p>
        </w:tc>
      </w:tr>
      <w:tr w:rsidR="00DD52D4" w:rsidRPr="008E621E" w:rsidTr="00847714">
        <w:trPr>
          <w:trHeight w:val="971"/>
        </w:trPr>
        <w:tc>
          <w:tcPr>
            <w:tcW w:w="2660" w:type="dxa"/>
          </w:tcPr>
          <w:p w:rsidR="00DD52D4" w:rsidRPr="008E621E" w:rsidRDefault="00521B7B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9525" r="11430" b="952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53AD9" id="Rectangle 10" o:spid="_x0000_s1026" style="position:absolute;margin-left:22.95pt;margin-top:6.65pt;width:30.6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ywz++HAIAADw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621E">
              <w:rPr>
                <w:rFonts w:ascii="Times New Roman" w:hAnsi="Times New Roman"/>
                <w:sz w:val="28"/>
                <w:szCs w:val="28"/>
              </w:rPr>
              <w:t>1 000 рублей</w:t>
            </w:r>
          </w:p>
        </w:tc>
      </w:tr>
      <w:tr w:rsidR="00DD52D4" w:rsidRPr="008E621E" w:rsidTr="00847714">
        <w:trPr>
          <w:trHeight w:val="984"/>
        </w:trPr>
        <w:tc>
          <w:tcPr>
            <w:tcW w:w="2660" w:type="dxa"/>
          </w:tcPr>
          <w:p w:rsidR="00DD52D4" w:rsidRPr="008E621E" w:rsidRDefault="00521B7B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84455</wp:posOffset>
                      </wp:positionV>
                      <wp:extent cx="388620" cy="390525"/>
                      <wp:effectExtent l="9525" t="13970" r="11430" b="508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41516" id="Rectangle 11" o:spid="_x0000_s1026" style="position:absolute;margin-left:22.95pt;margin-top:6.65pt;width:30.6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7288" w:type="dxa"/>
          </w:tcPr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D52D4" w:rsidRPr="008E621E" w:rsidRDefault="00DD52D4" w:rsidP="0084771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рублей</w:t>
            </w:r>
          </w:p>
        </w:tc>
      </w:tr>
    </w:tbl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Минимальная численность жителей села Андреевка Саракташского района Оренбургской области, принявших участие в указанном опросе и чьи опросные листы признаны действительными, составляет </w:t>
      </w:r>
      <w:r w:rsidR="009D0E6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DE250D">
        <w:rPr>
          <w:rFonts w:ascii="Times New Roman" w:hAnsi="Times New Roman" w:cs="Times New Roman"/>
          <w:sz w:val="28"/>
          <w:szCs w:val="28"/>
        </w:rPr>
        <w:t xml:space="preserve"> На сумму 35000 (тридцать пять тысяч) рублей.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проведению опроса граждан, проживающих в селе </w:t>
      </w:r>
      <w:r w:rsidR="009D0E61">
        <w:rPr>
          <w:rFonts w:ascii="Times New Roman" w:hAnsi="Times New Roman" w:cs="Times New Roman"/>
          <w:sz w:val="28"/>
          <w:szCs w:val="28"/>
        </w:rPr>
        <w:t xml:space="preserve">Андреевка </w:t>
      </w: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установила:</w:t>
      </w:r>
    </w:p>
    <w:p w:rsidR="00DD52D4" w:rsidRDefault="00DD52D4" w:rsidP="00DD52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граждан, принявших участие в опросе – </w:t>
      </w:r>
      <w:r w:rsidR="009D0E6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9D0E61" w:rsidRDefault="00DD52D4" w:rsidP="009D0E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опросных листов, оказавшихся недействительными – 0 штук;</w:t>
      </w:r>
    </w:p>
    <w:p w:rsidR="00DD52D4" w:rsidRPr="009D0E61" w:rsidRDefault="00DD52D4" w:rsidP="009D0E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0E61">
        <w:rPr>
          <w:rFonts w:ascii="Times New Roman" w:hAnsi="Times New Roman" w:cs="Times New Roman"/>
          <w:sz w:val="28"/>
          <w:szCs w:val="28"/>
        </w:rPr>
        <w:t>Числ</w:t>
      </w:r>
      <w:r w:rsidR="009D0E61" w:rsidRPr="009D0E61">
        <w:rPr>
          <w:rFonts w:ascii="Times New Roman" w:hAnsi="Times New Roman" w:cs="Times New Roman"/>
          <w:sz w:val="28"/>
          <w:szCs w:val="28"/>
        </w:rPr>
        <w:t>о участников опроса за проект «</w:t>
      </w:r>
      <w:r w:rsidR="009D0E61"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 w:rsidR="009D0E61"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="009D0E61"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="009D0E61" w:rsidRPr="009D0E61">
        <w:rPr>
          <w:rFonts w:ascii="Times New Roman" w:hAnsi="Times New Roman"/>
          <w:sz w:val="28"/>
          <w:szCs w:val="28"/>
        </w:rPr>
        <w:t xml:space="preserve"> в селе Андреевка Петровского сельского поселения Саракташского района Оренбургской области</w:t>
      </w:r>
      <w:r w:rsidR="00DE250D">
        <w:rPr>
          <w:rFonts w:ascii="Times New Roman" w:hAnsi="Times New Roman"/>
          <w:sz w:val="28"/>
          <w:szCs w:val="28"/>
        </w:rPr>
        <w:t>» - 37</w:t>
      </w:r>
      <w:r w:rsidRPr="009D0E61">
        <w:rPr>
          <w:rFonts w:ascii="Times New Roman" w:hAnsi="Times New Roman"/>
          <w:sz w:val="28"/>
          <w:szCs w:val="28"/>
        </w:rPr>
        <w:t xml:space="preserve"> человек.</w:t>
      </w:r>
    </w:p>
    <w:p w:rsidR="00DD52D4" w:rsidRDefault="00DD52D4" w:rsidP="00DD52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участников опроса, готовых участвовать в софинансировании проекта «</w:t>
      </w:r>
      <w:r w:rsidR="009D0E61" w:rsidRPr="007B67E9">
        <w:rPr>
          <w:rFonts w:ascii="Times New Roman" w:hAnsi="Times New Roman"/>
          <w:b/>
          <w:sz w:val="28"/>
          <w:szCs w:val="28"/>
        </w:rPr>
        <w:t>Установление Стелы</w:t>
      </w:r>
      <w:r w:rsidR="009D0E61">
        <w:rPr>
          <w:rFonts w:ascii="Times New Roman" w:hAnsi="Times New Roman"/>
          <w:sz w:val="28"/>
          <w:szCs w:val="28"/>
        </w:rPr>
        <w:t xml:space="preserve"> (въездного знака) на въезде в село Андреевка Петровского сельского поселения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DE250D">
        <w:rPr>
          <w:rFonts w:ascii="Times New Roman" w:hAnsi="Times New Roman"/>
          <w:sz w:val="28"/>
          <w:szCs w:val="28"/>
        </w:rPr>
        <w:t>-  7</w:t>
      </w:r>
      <w:r>
        <w:rPr>
          <w:rFonts w:ascii="Times New Roman" w:hAnsi="Times New Roman"/>
          <w:sz w:val="28"/>
          <w:szCs w:val="28"/>
        </w:rPr>
        <w:t xml:space="preserve"> человека.</w:t>
      </w:r>
    </w:p>
    <w:p w:rsidR="00DD52D4" w:rsidRDefault="00DD52D4" w:rsidP="00DD52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участников опроса, готовых участвовать в софинансировании проекта «</w:t>
      </w:r>
      <w:r w:rsidR="009D0E61" w:rsidRPr="007B67E9">
        <w:rPr>
          <w:rFonts w:ascii="Times New Roman" w:hAnsi="Times New Roman"/>
          <w:b/>
          <w:sz w:val="28"/>
          <w:szCs w:val="28"/>
        </w:rPr>
        <w:t>Ремонт ограждения кладбища в селе Андреевка</w:t>
      </w:r>
      <w:r w:rsidR="009D0E61">
        <w:rPr>
          <w:rFonts w:ascii="Times New Roman" w:hAnsi="Times New Roman"/>
          <w:sz w:val="28"/>
          <w:szCs w:val="28"/>
        </w:rPr>
        <w:t xml:space="preserve"> Петровского сельского поселения Саракташского района Оренбургской области» - 16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DD52D4" w:rsidRDefault="00DD52D4" w:rsidP="00DD52D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проекты отсутствуют.</w:t>
      </w:r>
    </w:p>
    <w:p w:rsidR="00DD52D4" w:rsidRDefault="00DD52D4" w:rsidP="00DD5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по проведению опроса граждан, проживающих в селе </w:t>
      </w:r>
      <w:r w:rsidR="00DE250D">
        <w:rPr>
          <w:rFonts w:ascii="Times New Roman" w:hAnsi="Times New Roman" w:cs="Times New Roman"/>
          <w:sz w:val="28"/>
          <w:szCs w:val="28"/>
        </w:rPr>
        <w:t>Андреевка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решила:</w:t>
      </w:r>
    </w:p>
    <w:p w:rsidR="00DD52D4" w:rsidRDefault="00DD52D4" w:rsidP="00DD52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опрос граждан, проживающих в селе </w:t>
      </w:r>
      <w:r w:rsidR="00DE250D">
        <w:rPr>
          <w:rFonts w:ascii="Times New Roman" w:hAnsi="Times New Roman" w:cs="Times New Roman"/>
          <w:sz w:val="28"/>
          <w:szCs w:val="28"/>
        </w:rPr>
        <w:t xml:space="preserve">Андреевка </w:t>
      </w:r>
      <w:r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области, состоявшимся.</w:t>
      </w:r>
    </w:p>
    <w:p w:rsidR="00DD52D4" w:rsidRDefault="00DD52D4" w:rsidP="00DD52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первый вопрос, вынесенный на опрос граждан, одобренным.</w:t>
      </w:r>
    </w:p>
    <w:p w:rsidR="00DD52D4" w:rsidRDefault="00DD52D4" w:rsidP="00DD52D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второй вопрос, вынесенный на опрос граждан, одобренным.</w:t>
      </w:r>
    </w:p>
    <w:p w:rsidR="00DD52D4" w:rsidRDefault="00DD52D4" w:rsidP="00DD5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подсчета голосов граждан распределились следующим образом:</w:t>
      </w:r>
    </w:p>
    <w:p w:rsidR="00DD52D4" w:rsidRDefault="00DD52D4" w:rsidP="00DD52D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наиболее приоритетного объекта общественной инфраструктуры для участия в инициативном бюджетировании на 202</w:t>
      </w:r>
      <w:r w:rsidR="009D0E6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D52D4" w:rsidRDefault="00DD52D4" w:rsidP="00DD52D4">
      <w:pPr>
        <w:pStyle w:val="a4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DE250D">
        <w:rPr>
          <w:rFonts w:ascii="Times New Roman" w:hAnsi="Times New Roman"/>
          <w:b/>
          <w:sz w:val="28"/>
          <w:szCs w:val="28"/>
        </w:rPr>
        <w:lastRenderedPageBreak/>
        <w:t>«</w:t>
      </w:r>
      <w:r w:rsidR="009D0E61" w:rsidRPr="00DE250D">
        <w:rPr>
          <w:rFonts w:ascii="Times New Roman" w:hAnsi="Times New Roman"/>
          <w:b/>
          <w:sz w:val="28"/>
          <w:szCs w:val="28"/>
        </w:rPr>
        <w:t>Ремонт гравийного покрытия ул. Советская в селе Андреевка Петровского сельсовета Саракташского района Оренбургской области»</w:t>
      </w:r>
      <w:r w:rsidR="00DE250D">
        <w:rPr>
          <w:rFonts w:ascii="Times New Roman" w:hAnsi="Times New Roman"/>
          <w:sz w:val="28"/>
          <w:szCs w:val="28"/>
        </w:rPr>
        <w:t xml:space="preserve">– 37 </w:t>
      </w:r>
      <w:r>
        <w:rPr>
          <w:rFonts w:ascii="Times New Roman" w:hAnsi="Times New Roman"/>
          <w:sz w:val="28"/>
          <w:szCs w:val="28"/>
        </w:rPr>
        <w:t>человек.</w:t>
      </w:r>
    </w:p>
    <w:p w:rsidR="00DD52D4" w:rsidRDefault="00DD52D4" w:rsidP="00DD52D4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размера минимального вклада от каждого совершеннолетнего жителя села Петровское в софинансирование проекта «</w:t>
      </w:r>
      <w:r w:rsidR="009D0E61"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 w:rsidR="009D0E61"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="009D0E61"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="009D0E61"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 w:rsidR="009D0E61"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="009D0E61"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»:</w:t>
      </w:r>
    </w:p>
    <w:p w:rsidR="00DD52D4" w:rsidRDefault="00DD52D4" w:rsidP="00DD52D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Число жителей, готовых участвовать в софинансировании проекта «</w:t>
      </w:r>
      <w:r w:rsidR="009D0E61"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 w:rsidR="009D0E61"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="009D0E61"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="009D0E61"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 w:rsidR="009D0E61"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="009D0E61"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от каждого совершеннолетнего </w:t>
      </w:r>
      <w:r w:rsidR="009D0E61">
        <w:rPr>
          <w:rFonts w:ascii="Times New Roman" w:hAnsi="Times New Roman"/>
          <w:sz w:val="28"/>
          <w:szCs w:val="28"/>
        </w:rPr>
        <w:t>жителя села Андреевка в сумме 3</w:t>
      </w:r>
      <w:r>
        <w:rPr>
          <w:rFonts w:ascii="Times New Roman" w:hAnsi="Times New Roman"/>
          <w:sz w:val="28"/>
          <w:szCs w:val="28"/>
        </w:rPr>
        <w:t>00</w:t>
      </w:r>
      <w:r w:rsidR="009D0E61">
        <w:rPr>
          <w:rFonts w:ascii="Times New Roman" w:hAnsi="Times New Roman"/>
          <w:sz w:val="28"/>
          <w:szCs w:val="28"/>
        </w:rPr>
        <w:t xml:space="preserve"> рублей -  1 человек</w:t>
      </w:r>
      <w:r>
        <w:rPr>
          <w:rFonts w:ascii="Times New Roman" w:hAnsi="Times New Roman"/>
          <w:sz w:val="28"/>
          <w:szCs w:val="28"/>
        </w:rPr>
        <w:t>.</w:t>
      </w:r>
    </w:p>
    <w:p w:rsidR="00DD52D4" w:rsidRDefault="00DD52D4" w:rsidP="00DD52D4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жителей, готовых участвовать в софинансировании проекта «</w:t>
      </w:r>
      <w:r w:rsidR="009D0E61"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 w:rsidR="009D0E61"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="009D0E61"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="009D0E61"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 w:rsidR="009D0E61"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="009D0E61"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от каждого совершеннолетнего жителя села </w:t>
      </w:r>
      <w:r w:rsidR="009D0E61">
        <w:rPr>
          <w:rFonts w:ascii="Times New Roman" w:hAnsi="Times New Roman"/>
          <w:sz w:val="28"/>
          <w:szCs w:val="28"/>
        </w:rPr>
        <w:t>Андреевка в сумме 5</w:t>
      </w:r>
      <w:r>
        <w:rPr>
          <w:rFonts w:ascii="Times New Roman" w:hAnsi="Times New Roman"/>
          <w:sz w:val="28"/>
          <w:szCs w:val="28"/>
        </w:rPr>
        <w:t xml:space="preserve">00 рублей </w:t>
      </w:r>
      <w:r w:rsidR="009D0E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D0E61"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человек.</w:t>
      </w:r>
    </w:p>
    <w:p w:rsidR="009D0E61" w:rsidRPr="009D0E61" w:rsidRDefault="009D0E61" w:rsidP="00DD52D4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жителей, готовых участвовать в софинансировании проекта «</w:t>
      </w:r>
      <w:r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 от каждого совершеннолетнего жителя села Андреевка в сумме 800 рублей – 10 человек</w:t>
      </w:r>
    </w:p>
    <w:p w:rsidR="009D0E61" w:rsidRPr="009D0E61" w:rsidRDefault="009D0E61" w:rsidP="00DD52D4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жителей, готовых участвовать в софинансировании проекта «</w:t>
      </w:r>
      <w:r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 от каждого совершеннолетнего жителя села Андреевка в сумме 1000 рублей – 13 человек</w:t>
      </w:r>
    </w:p>
    <w:p w:rsidR="009D0E61" w:rsidRPr="009D0E61" w:rsidRDefault="009D0E61" w:rsidP="00DD52D4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жителей, готовых участвовать в софинансировании проекта «</w:t>
      </w:r>
      <w:r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 от каждого совершеннолетнего жителя села Андреевка в сумме 1500 рублей – 4 человек</w:t>
      </w:r>
    </w:p>
    <w:p w:rsidR="009D0E61" w:rsidRPr="009D0E61" w:rsidRDefault="009D0E61" w:rsidP="00DD52D4">
      <w:pPr>
        <w:pStyle w:val="a4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жителей, готовых участвовать в софинансировании проекта «</w:t>
      </w:r>
      <w:r w:rsidRPr="009D0E61">
        <w:rPr>
          <w:rFonts w:ascii="Times New Roman" w:hAnsi="Times New Roman"/>
          <w:b/>
          <w:sz w:val="28"/>
          <w:szCs w:val="28"/>
        </w:rPr>
        <w:t xml:space="preserve">Ремонт </w:t>
      </w:r>
      <w:r>
        <w:rPr>
          <w:rFonts w:ascii="Times New Roman" w:hAnsi="Times New Roman"/>
          <w:b/>
          <w:sz w:val="28"/>
          <w:szCs w:val="28"/>
        </w:rPr>
        <w:t xml:space="preserve">гравийного покрытия </w:t>
      </w:r>
      <w:r w:rsidRPr="009D0E61">
        <w:rPr>
          <w:rFonts w:ascii="Times New Roman" w:hAnsi="Times New Roman"/>
          <w:b/>
          <w:sz w:val="28"/>
          <w:szCs w:val="28"/>
        </w:rPr>
        <w:t>ул. Советская</w:t>
      </w:r>
      <w:r w:rsidRPr="009D0E61">
        <w:rPr>
          <w:rFonts w:ascii="Times New Roman" w:hAnsi="Times New Roman"/>
          <w:sz w:val="28"/>
          <w:szCs w:val="28"/>
        </w:rPr>
        <w:t xml:space="preserve"> в селе Андреевка</w:t>
      </w: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  <w:r w:rsidRPr="009D0E6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» от каждого совершеннолетнего жителя села Андреевка в сумме 3700 рублей – 1 человек</w:t>
      </w:r>
    </w:p>
    <w:p w:rsidR="00DD52D4" w:rsidRDefault="00DD52D4" w:rsidP="00DD52D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результат опроса граждан с.</w:t>
      </w:r>
      <w:r w:rsidR="009D0E61">
        <w:rPr>
          <w:rFonts w:ascii="Times New Roman" w:hAnsi="Times New Roman" w:cs="Times New Roman"/>
          <w:sz w:val="28"/>
          <w:szCs w:val="28"/>
        </w:rPr>
        <w:t xml:space="preserve">Андреевка </w:t>
      </w:r>
      <w:r>
        <w:rPr>
          <w:rFonts w:ascii="Times New Roman" w:hAnsi="Times New Roman" w:cs="Times New Roman"/>
          <w:sz w:val="28"/>
          <w:szCs w:val="28"/>
        </w:rPr>
        <w:t>и опубликовать на официльном сайт</w:t>
      </w:r>
      <w:r w:rsidR="00DE250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Петровский сельсовет</w:t>
      </w:r>
    </w:p>
    <w:p w:rsidR="00DD52D4" w:rsidRDefault="00DD52D4" w:rsidP="00DD52D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Председатель комиссии: ____________</w:t>
      </w:r>
      <w:r w:rsidR="00DE250D">
        <w:rPr>
          <w:rFonts w:ascii="Times New Roman" w:hAnsi="Times New Roman" w:cs="Times New Roman"/>
          <w:sz w:val="28"/>
          <w:szCs w:val="28"/>
        </w:rPr>
        <w:t xml:space="preserve"> </w:t>
      </w:r>
      <w:r w:rsidR="009D0E61">
        <w:rPr>
          <w:rFonts w:ascii="Times New Roman" w:hAnsi="Times New Roman" w:cs="Times New Roman"/>
          <w:sz w:val="28"/>
          <w:szCs w:val="28"/>
        </w:rPr>
        <w:t>Сухоручкин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председателя: ___________ Митюшникова О.А. 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E250D">
        <w:rPr>
          <w:rFonts w:ascii="Times New Roman" w:hAnsi="Times New Roman" w:cs="Times New Roman"/>
          <w:sz w:val="28"/>
          <w:szCs w:val="28"/>
        </w:rPr>
        <w:t xml:space="preserve">                 ______________ </w:t>
      </w:r>
      <w:r w:rsidR="009D0E61">
        <w:rPr>
          <w:rFonts w:ascii="Times New Roman" w:hAnsi="Times New Roman" w:cs="Times New Roman"/>
          <w:sz w:val="28"/>
          <w:szCs w:val="28"/>
        </w:rPr>
        <w:t>Соколовская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E61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</w:t>
      </w:r>
      <w:r w:rsidR="00DE250D">
        <w:rPr>
          <w:rFonts w:ascii="Times New Roman" w:hAnsi="Times New Roman" w:cs="Times New Roman"/>
          <w:sz w:val="28"/>
          <w:szCs w:val="28"/>
        </w:rPr>
        <w:t xml:space="preserve"> </w:t>
      </w:r>
      <w:r w:rsidR="009D0E61">
        <w:rPr>
          <w:rFonts w:ascii="Times New Roman" w:hAnsi="Times New Roman" w:cs="Times New Roman"/>
          <w:sz w:val="28"/>
          <w:szCs w:val="28"/>
        </w:rPr>
        <w:t>Иванищева Н.Н.</w:t>
      </w:r>
    </w:p>
    <w:p w:rsidR="009D0E61" w:rsidRDefault="00DD52D4" w:rsidP="009D0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E6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</w:t>
      </w:r>
      <w:r w:rsidR="00DE250D">
        <w:rPr>
          <w:rFonts w:ascii="Times New Roman" w:hAnsi="Times New Roman" w:cs="Times New Roman"/>
          <w:sz w:val="28"/>
          <w:szCs w:val="28"/>
        </w:rPr>
        <w:t xml:space="preserve"> </w:t>
      </w:r>
      <w:r w:rsidR="009D0E61">
        <w:rPr>
          <w:rFonts w:ascii="Times New Roman" w:hAnsi="Times New Roman" w:cs="Times New Roman"/>
          <w:sz w:val="28"/>
          <w:szCs w:val="28"/>
        </w:rPr>
        <w:t>Храмова Т.П.</w:t>
      </w:r>
    </w:p>
    <w:p w:rsidR="009D0E61" w:rsidRDefault="009D0E61" w:rsidP="009D0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</w:t>
      </w:r>
      <w:r w:rsidR="00DE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Чуфистов П.М.</w:t>
      </w:r>
    </w:p>
    <w:p w:rsidR="009D0E61" w:rsidRDefault="009D0E61" w:rsidP="009D0E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</w:t>
      </w:r>
      <w:r w:rsidR="00DE2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Шипилова О.А.</w:t>
      </w:r>
    </w:p>
    <w:p w:rsidR="00DD52D4" w:rsidRDefault="00DD52D4" w:rsidP="00DD52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2D4" w:rsidRDefault="00DD52D4" w:rsidP="00DD52D4">
      <w:pPr>
        <w:rPr>
          <w:rFonts w:ascii="Times New Roman" w:hAnsi="Times New Roman" w:cs="Times New Roman"/>
          <w:sz w:val="28"/>
          <w:szCs w:val="28"/>
        </w:rPr>
      </w:pPr>
    </w:p>
    <w:p w:rsidR="00DD52D4" w:rsidRDefault="00DD52D4" w:rsidP="00DD52D4">
      <w:pPr>
        <w:rPr>
          <w:rFonts w:ascii="Times New Roman" w:hAnsi="Times New Roman" w:cs="Times New Roman"/>
          <w:sz w:val="28"/>
          <w:szCs w:val="28"/>
        </w:rPr>
      </w:pPr>
    </w:p>
    <w:p w:rsidR="00DD52D4" w:rsidRDefault="00DD52D4" w:rsidP="00DD52D4"/>
    <w:p w:rsidR="00EC4242" w:rsidRDefault="00EC4242"/>
    <w:sectPr w:rsidR="00EC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3A17"/>
    <w:multiLevelType w:val="multilevel"/>
    <w:tmpl w:val="78DC1CFA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">
    <w:nsid w:val="28225617"/>
    <w:multiLevelType w:val="hybridMultilevel"/>
    <w:tmpl w:val="54FE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A105AE"/>
    <w:multiLevelType w:val="hybridMultilevel"/>
    <w:tmpl w:val="6246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661C7E"/>
    <w:multiLevelType w:val="multilevel"/>
    <w:tmpl w:val="F350D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2D4"/>
    <w:rsid w:val="00521B7B"/>
    <w:rsid w:val="009D0E61"/>
    <w:rsid w:val="00DD52D4"/>
    <w:rsid w:val="00DE250D"/>
    <w:rsid w:val="00E23A2B"/>
    <w:rsid w:val="00E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0D36C-1CEE-4AC6-A6BC-22FED5B6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52D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D52D4"/>
    <w:pPr>
      <w:ind w:left="720"/>
      <w:contextualSpacing/>
    </w:pPr>
  </w:style>
  <w:style w:type="table" w:styleId="a5">
    <w:name w:val="Table Grid"/>
    <w:basedOn w:val="a1"/>
    <w:uiPriority w:val="59"/>
    <w:rsid w:val="00DD52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2022-09-13T08:44:00Z</cp:lastPrinted>
  <dcterms:created xsi:type="dcterms:W3CDTF">2022-09-13T09:23:00Z</dcterms:created>
  <dcterms:modified xsi:type="dcterms:W3CDTF">2022-09-13T09:23:00Z</dcterms:modified>
</cp:coreProperties>
</file>