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02" w:rsidRPr="001769B7" w:rsidRDefault="00041202" w:rsidP="0010603E">
      <w:pPr>
        <w:jc w:val="right"/>
        <w:rPr>
          <w:sz w:val="22"/>
          <w:szCs w:val="22"/>
        </w:rPr>
      </w:pPr>
      <w:bookmarkStart w:id="0" w:name="_GoBack"/>
      <w:bookmarkEnd w:id="0"/>
      <w:r w:rsidRPr="001769B7">
        <w:rPr>
          <w:sz w:val="22"/>
          <w:szCs w:val="22"/>
        </w:rPr>
        <w:t>Приложение 2 к извещению</w:t>
      </w:r>
    </w:p>
    <w:p w:rsidR="00041202" w:rsidRPr="001769B7" w:rsidRDefault="00041202" w:rsidP="0010603E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r w:rsidRPr="001769B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</w:t>
      </w:r>
      <w:r w:rsidR="009F705A">
        <w:rPr>
          <w:rFonts w:ascii="Times New Roman" w:hAnsi="Times New Roman"/>
          <w:b w:val="0"/>
          <w:sz w:val="22"/>
          <w:szCs w:val="22"/>
        </w:rPr>
        <w:t>а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аренды земельн</w:t>
      </w:r>
      <w:r w:rsidR="009F705A">
        <w:rPr>
          <w:rFonts w:ascii="Times New Roman" w:hAnsi="Times New Roman"/>
          <w:b w:val="0"/>
          <w:sz w:val="22"/>
          <w:szCs w:val="22"/>
        </w:rPr>
        <w:t>ого</w:t>
      </w:r>
      <w:r w:rsidRPr="001769B7">
        <w:rPr>
          <w:rFonts w:ascii="Times New Roman" w:hAnsi="Times New Roman"/>
          <w:b w:val="0"/>
          <w:sz w:val="22"/>
          <w:szCs w:val="22"/>
        </w:rPr>
        <w:t xml:space="preserve"> участк</w:t>
      </w:r>
      <w:r w:rsidR="009F705A">
        <w:rPr>
          <w:rFonts w:ascii="Times New Roman" w:hAnsi="Times New Roman"/>
          <w:b w:val="0"/>
          <w:sz w:val="22"/>
          <w:szCs w:val="22"/>
        </w:rPr>
        <w:t>а</w:t>
      </w:r>
    </w:p>
    <w:p w:rsidR="00300D83" w:rsidRPr="009D077F" w:rsidRDefault="00300D83" w:rsidP="0010603E">
      <w:pPr>
        <w:ind w:firstLine="540"/>
        <w:jc w:val="right"/>
        <w:rPr>
          <w:lang w:eastAsia="ar-SA"/>
        </w:rPr>
      </w:pPr>
    </w:p>
    <w:p w:rsidR="00000B77" w:rsidRDefault="00000B77" w:rsidP="0010603E">
      <w:pPr>
        <w:ind w:firstLine="540"/>
        <w:jc w:val="center"/>
        <w:rPr>
          <w:b/>
        </w:rPr>
      </w:pPr>
    </w:p>
    <w:p w:rsidR="007313E4" w:rsidRPr="00000B77" w:rsidRDefault="00041202" w:rsidP="0010603E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  <w:r w:rsidR="00BB2E17">
        <w:rPr>
          <w:b/>
        </w:rPr>
        <w:t xml:space="preserve"> </w:t>
      </w:r>
    </w:p>
    <w:p w:rsidR="00E82502" w:rsidRPr="00000B77" w:rsidRDefault="007313E4" w:rsidP="0010603E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  <w:r w:rsidR="00427035">
        <w:rPr>
          <w:b/>
        </w:rPr>
        <w:t xml:space="preserve"> </w:t>
      </w:r>
    </w:p>
    <w:p w:rsidR="007313E4" w:rsidRPr="00000B77" w:rsidRDefault="007313E4" w:rsidP="0010603E">
      <w:pPr>
        <w:ind w:firstLine="540"/>
        <w:jc w:val="center"/>
      </w:pPr>
    </w:p>
    <w:p w:rsidR="00195B18" w:rsidRPr="00000B77" w:rsidRDefault="007313E4" w:rsidP="0010603E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5B18" w:rsidTr="00714159">
        <w:tc>
          <w:tcPr>
            <w:tcW w:w="4785" w:type="dxa"/>
          </w:tcPr>
          <w:p w:rsidR="00195B18" w:rsidRDefault="00195B18" w:rsidP="0010603E">
            <w:pPr>
              <w:jc w:val="both"/>
            </w:pPr>
            <w:r>
              <w:t>п. Саракташ</w:t>
            </w:r>
          </w:p>
          <w:p w:rsidR="00195B18" w:rsidRDefault="00195B18" w:rsidP="0010603E">
            <w:pPr>
              <w:jc w:val="both"/>
            </w:pPr>
            <w:r>
              <w:t>Оренбургской области</w:t>
            </w:r>
          </w:p>
        </w:tc>
        <w:tc>
          <w:tcPr>
            <w:tcW w:w="4786" w:type="dxa"/>
          </w:tcPr>
          <w:p w:rsidR="00195B18" w:rsidRDefault="00041202" w:rsidP="0010603E">
            <w:pPr>
              <w:jc w:val="both"/>
            </w:pPr>
            <w:r>
              <w:t>«___» __________202</w:t>
            </w:r>
            <w:r w:rsidR="001769B7">
              <w:t>2</w:t>
            </w:r>
            <w:r>
              <w:t xml:space="preserve"> г.</w:t>
            </w:r>
          </w:p>
        </w:tc>
      </w:tr>
    </w:tbl>
    <w:p w:rsidR="001E2937" w:rsidRPr="00000B77" w:rsidRDefault="001E2937" w:rsidP="0010603E">
      <w:pPr>
        <w:jc w:val="both"/>
      </w:pPr>
    </w:p>
    <w:p w:rsidR="001E2937" w:rsidRPr="00000B77" w:rsidRDefault="001E2937" w:rsidP="0010603E">
      <w:pPr>
        <w:ind w:firstLine="540"/>
        <w:jc w:val="both"/>
      </w:pPr>
    </w:p>
    <w:p w:rsidR="00161BE1" w:rsidRDefault="00475129" w:rsidP="0010603E">
      <w:pPr>
        <w:ind w:firstLine="540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r w:rsidRPr="00E31B90">
        <w:t>Саракташск</w:t>
      </w:r>
      <w:r>
        <w:t>ий</w:t>
      </w:r>
      <w:r w:rsidRPr="00E31B90">
        <w:t xml:space="preserve"> район Оренбургской области, в лице</w:t>
      </w:r>
      <w:r>
        <w:t xml:space="preserve"> Главы района Тарасова Анатолия Михайловича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и ____________________________________, в лице _______________________, действующего на основании __________________, именуемый в дальнейшем «АРЕНДАТОР»,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521B1D">
        <w:t xml:space="preserve">Гражданским кодексом РФ,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 xml:space="preserve">№ </w:t>
      </w:r>
      <w:r w:rsidR="00C27082">
        <w:t>___</w:t>
      </w:r>
      <w:r w:rsidR="001628C0" w:rsidRPr="00000B77">
        <w:t xml:space="preserve"> от «</w:t>
      </w:r>
      <w:r w:rsidR="00C27082">
        <w:t>___</w:t>
      </w:r>
      <w:r w:rsidR="001628C0" w:rsidRPr="00000B77">
        <w:t xml:space="preserve">» </w:t>
      </w:r>
      <w:r w:rsidR="00C27082">
        <w:t>_______</w:t>
      </w:r>
      <w:r w:rsidR="001628C0" w:rsidRPr="00000B77">
        <w:t xml:space="preserve"> 202</w:t>
      </w:r>
      <w:r w:rsidR="001769B7">
        <w:t>2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1769B7">
        <w:t xml:space="preserve"> (протокол</w:t>
      </w:r>
      <w:r>
        <w:t>а</w:t>
      </w:r>
      <w:r w:rsidR="001769B7">
        <w:t xml:space="preserve"> рассмотрения заявок на участие в аукционе)</w:t>
      </w:r>
      <w:r w:rsidR="00B7677A" w:rsidRPr="00000B77">
        <w:t xml:space="preserve"> </w:t>
      </w:r>
      <w:r w:rsidR="009D077F" w:rsidRPr="00000B77">
        <w:t xml:space="preserve">по извещению № </w:t>
      </w:r>
      <w:r w:rsidR="00C27082">
        <w:t>_________________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3A01A8" w:rsidRPr="00000B77" w:rsidRDefault="003A01A8" w:rsidP="0010603E">
      <w:pPr>
        <w:ind w:firstLine="540"/>
        <w:jc w:val="both"/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AE7585" w:rsidRDefault="0016674E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, площадью </w:t>
      </w:r>
      <w:r w:rsidR="00A325A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427035" w:rsidRPr="00025295">
        <w:rPr>
          <w:rFonts w:ascii="Times New Roman" w:eastAsia="Calibri" w:hAnsi="Times New Roman" w:cs="Times New Roman"/>
          <w:sz w:val="24"/>
          <w:szCs w:val="24"/>
        </w:rPr>
        <w:t xml:space="preserve"> кв.м., категория земель – земли населенных пунктов; </w:t>
      </w:r>
      <w:r w:rsidR="00427035" w:rsidRPr="00B062C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="00AE7585">
        <w:rPr>
          <w:rFonts w:ascii="Times New Roman" w:hAnsi="Times New Roman" w:cs="Times New Roman"/>
          <w:sz w:val="24"/>
          <w:szCs w:val="24"/>
        </w:rPr>
        <w:t>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7035">
        <w:rPr>
          <w:rFonts w:ascii="Times New Roman" w:hAnsi="Times New Roman" w:cs="Times New Roman"/>
          <w:sz w:val="24"/>
          <w:szCs w:val="24"/>
        </w:rPr>
        <w:t xml:space="preserve"> </w:t>
      </w:r>
      <w:r w:rsidR="00A325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7C1F" w:rsidRPr="004940F9" w:rsidRDefault="00A37CBB" w:rsidP="0010603E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AE7585">
        <w:rPr>
          <w:rFonts w:ascii="Times New Roman" w:hAnsi="Times New Roman"/>
          <w:sz w:val="24"/>
          <w:szCs w:val="24"/>
        </w:rPr>
        <w:t>_______________________________</w:t>
      </w:r>
    </w:p>
    <w:p w:rsidR="00BA0876" w:rsidRDefault="00EE1C60" w:rsidP="0010603E">
      <w:pPr>
        <w:ind w:firstLine="567"/>
        <w:jc w:val="both"/>
      </w:pPr>
      <w:r w:rsidRPr="00000B77">
        <w:t xml:space="preserve">1.2. </w:t>
      </w:r>
      <w:r w:rsidR="00BA0876">
        <w:t>Участок не передан в залог, не обременен иными правами третьих лиц.</w:t>
      </w:r>
    </w:p>
    <w:p w:rsidR="00F13EB2" w:rsidRDefault="00F13EB2" w:rsidP="0010603E">
      <w:pPr>
        <w:ind w:firstLine="567"/>
        <w:jc w:val="both"/>
        <w:rPr>
          <w:i/>
        </w:rPr>
      </w:pPr>
      <w:r>
        <w:t>1.</w:t>
      </w:r>
      <w:r w:rsidR="00C27082">
        <w:t>3</w:t>
      </w:r>
      <w:r>
        <w:t xml:space="preserve">. </w:t>
      </w:r>
      <w:r w:rsidR="00644D5E">
        <w:t>В отношении земельного участка установлены ограничения прав, предусмотренные  статьями 56, 56</w:t>
      </w:r>
      <w:r w:rsidR="00DD72ED">
        <w:t>.</w:t>
      </w:r>
      <w:r w:rsidR="00644D5E">
        <w:t>1 Земельного кодекса РФ</w:t>
      </w:r>
      <w:r w:rsidR="0071400F">
        <w:t xml:space="preserve"> </w:t>
      </w:r>
      <w:r w:rsidR="00475129">
        <w:rPr>
          <w:i/>
        </w:rPr>
        <w:t>(в случае если такие ограничения установлены)</w:t>
      </w:r>
    </w:p>
    <w:p w:rsidR="003A01A8" w:rsidRPr="007C2E9D" w:rsidRDefault="003A01A8" w:rsidP="0010603E">
      <w:pPr>
        <w:ind w:firstLine="567"/>
        <w:jc w:val="both"/>
        <w:rPr>
          <w:i/>
          <w:lang w:eastAsia="ar-SA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475129">
        <w:rPr>
          <w:rFonts w:ascii="Times New Roman" w:hAnsi="Times New Roman" w:cs="Times New Roman"/>
          <w:sz w:val="24"/>
          <w:szCs w:val="24"/>
        </w:rPr>
        <w:t>_________________________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</w:t>
      </w:r>
      <w:r w:rsidR="00644D5E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20</w:t>
      </w:r>
      <w:r w:rsidR="001628C0" w:rsidRPr="00000B77">
        <w:rPr>
          <w:rFonts w:ascii="Times New Roman" w:hAnsi="Times New Roman" w:cs="Times New Roman"/>
          <w:sz w:val="24"/>
          <w:szCs w:val="24"/>
        </w:rPr>
        <w:t>2</w:t>
      </w:r>
      <w:r w:rsidR="001769B7">
        <w:rPr>
          <w:rFonts w:ascii="Times New Roman" w:hAnsi="Times New Roman" w:cs="Times New Roman"/>
          <w:sz w:val="24"/>
          <w:szCs w:val="24"/>
        </w:rPr>
        <w:t>2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>«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» </w:t>
      </w:r>
      <w:r w:rsidR="00C27082">
        <w:rPr>
          <w:rFonts w:ascii="Times New Roman" w:hAnsi="Times New Roman" w:cs="Times New Roman"/>
          <w:sz w:val="24"/>
          <w:szCs w:val="24"/>
        </w:rPr>
        <w:t>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20</w:t>
      </w:r>
      <w:r w:rsidR="00C27082">
        <w:rPr>
          <w:rFonts w:ascii="Times New Roman" w:hAnsi="Times New Roman" w:cs="Times New Roman"/>
          <w:sz w:val="24"/>
          <w:szCs w:val="24"/>
        </w:rPr>
        <w:t>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Default="00C7594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C27082">
        <w:rPr>
          <w:rFonts w:ascii="Times New Roman" w:hAnsi="Times New Roman" w:cs="Times New Roman"/>
          <w:b/>
          <w:sz w:val="24"/>
          <w:szCs w:val="24"/>
        </w:rPr>
        <w:t>______</w:t>
      </w:r>
      <w:r w:rsidR="0064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 xml:space="preserve"> (без НДС).</w:t>
      </w:r>
    </w:p>
    <w:p w:rsidR="00162DFC" w:rsidRPr="00000B77" w:rsidRDefault="00162DFC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в сумме </w:t>
      </w:r>
      <w:r w:rsidR="00A325A0">
        <w:rPr>
          <w:rFonts w:ascii="Times New Roman" w:hAnsi="Times New Roman"/>
          <w:sz w:val="24"/>
          <w:szCs w:val="24"/>
        </w:rPr>
        <w:t>_______</w:t>
      </w:r>
      <w:r w:rsidR="00C27082">
        <w:rPr>
          <w:rFonts w:ascii="Times New Roman" w:hAnsi="Times New Roman"/>
          <w:sz w:val="24"/>
          <w:szCs w:val="24"/>
        </w:rPr>
        <w:t xml:space="preserve"> (</w:t>
      </w:r>
      <w:r w:rsidR="00A325A0">
        <w:rPr>
          <w:rFonts w:ascii="Times New Roman" w:hAnsi="Times New Roman"/>
          <w:sz w:val="24"/>
          <w:szCs w:val="24"/>
        </w:rPr>
        <w:t>________________</w:t>
      </w:r>
      <w:r w:rsidR="00C27082">
        <w:rPr>
          <w:rFonts w:ascii="Times New Roman" w:hAnsi="Times New Roman"/>
          <w:sz w:val="24"/>
          <w:szCs w:val="24"/>
        </w:rPr>
        <w:t xml:space="preserve">) </w:t>
      </w:r>
      <w:r w:rsidR="0010603E">
        <w:rPr>
          <w:rFonts w:ascii="Times New Roman" w:hAnsi="Times New Roman" w:cs="Times New Roman"/>
          <w:sz w:val="24"/>
          <w:szCs w:val="24"/>
        </w:rPr>
        <w:t>рублей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44D5E">
        <w:rPr>
          <w:rFonts w:ascii="Times New Roman" w:hAnsi="Times New Roman" w:cs="Times New Roman"/>
          <w:sz w:val="24"/>
          <w:szCs w:val="24"/>
        </w:rPr>
        <w:t>00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 коп.,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475129" w:rsidRPr="00441518" w:rsidRDefault="007A57F6" w:rsidP="0010603E">
      <w:pPr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>.</w:t>
      </w:r>
      <w:r w:rsidR="00A325A0" w:rsidRPr="00A325A0">
        <w:rPr>
          <w:color w:val="000000"/>
        </w:rPr>
        <w:t xml:space="preserve"> </w:t>
      </w:r>
      <w:r w:rsidR="00A325A0">
        <w:rPr>
          <w:color w:val="000000"/>
        </w:rPr>
        <w:t>Арендная плата за первый год аренды с «____»_________202</w:t>
      </w:r>
      <w:r w:rsidR="001769B7">
        <w:rPr>
          <w:color w:val="000000"/>
        </w:rPr>
        <w:t>2</w:t>
      </w:r>
      <w:r w:rsidR="00A325A0">
        <w:rPr>
          <w:color w:val="000000"/>
        </w:rPr>
        <w:t>г. по «____»________202</w:t>
      </w:r>
      <w:r w:rsidR="001769B7">
        <w:rPr>
          <w:color w:val="000000"/>
        </w:rPr>
        <w:t>3</w:t>
      </w:r>
      <w:r w:rsidR="00A325A0">
        <w:rPr>
          <w:color w:val="000000"/>
        </w:rPr>
        <w:t xml:space="preserve">г. вносится  до подписания договора. 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За второй и последующие годы арендная плата вносится ежемесячно</w:t>
      </w:r>
      <w:r w:rsidR="00A325A0" w:rsidRPr="00000B77">
        <w:rPr>
          <w:color w:val="000000"/>
        </w:rPr>
        <w:t xml:space="preserve">: </w:t>
      </w:r>
      <w:r w:rsidR="00A325A0">
        <w:rPr>
          <w:color w:val="000000"/>
        </w:rPr>
        <w:t xml:space="preserve">равными долями от суммы годовой арендной платы </w:t>
      </w:r>
      <w:r w:rsidR="00A325A0" w:rsidRPr="00000B77">
        <w:rPr>
          <w:color w:val="000000"/>
        </w:rPr>
        <w:t>не позднее 1</w:t>
      </w:r>
      <w:r w:rsidR="00A325A0">
        <w:rPr>
          <w:color w:val="000000"/>
        </w:rPr>
        <w:t>0</w:t>
      </w:r>
      <w:r w:rsidR="00A325A0" w:rsidRPr="00000B77">
        <w:rPr>
          <w:color w:val="000000"/>
        </w:rPr>
        <w:t xml:space="preserve"> </w:t>
      </w:r>
      <w:r w:rsidR="00A325A0">
        <w:rPr>
          <w:color w:val="000000"/>
        </w:rPr>
        <w:t>числа месяца</w:t>
      </w:r>
      <w:r w:rsidR="00A325A0" w:rsidRPr="00000B77">
        <w:t>,</w:t>
      </w:r>
      <w:r w:rsidR="00A325A0">
        <w:t xml:space="preserve"> следующего за отчетным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475129" w:rsidRPr="00000B77">
        <w:t>Получатель</w:t>
      </w:r>
      <w:r w:rsidR="00475129">
        <w:t>:</w:t>
      </w:r>
      <w:r w:rsidR="00475129" w:rsidRPr="00BB2E17">
        <w:t xml:space="preserve"> </w:t>
      </w:r>
      <w:r w:rsidR="00475129" w:rsidRPr="00441518">
        <w:lastRenderedPageBreak/>
        <w:t xml:space="preserve">Управление Федерального казначейства по Оренбургской области (администрация Муниципального образования Саракташский район Оренбургской области, л/счет 04533026460) </w:t>
      </w:r>
    </w:p>
    <w:p w:rsidR="00475129" w:rsidRPr="00441518" w:rsidRDefault="00475129" w:rsidP="0010603E">
      <w:pPr>
        <w:jc w:val="both"/>
      </w:pPr>
      <w:r w:rsidRPr="00441518">
        <w:t>Расчетный счет 03100643000000015300 в Отделени</w:t>
      </w:r>
      <w:r>
        <w:t>е</w:t>
      </w:r>
      <w:r w:rsidRPr="00441518">
        <w:t xml:space="preserve"> Оренбург</w:t>
      </w:r>
      <w:r>
        <w:t xml:space="preserve"> Банка России</w:t>
      </w:r>
      <w:r w:rsidRPr="00441518">
        <w:t xml:space="preserve">  по Оренбургской области г. Оренбург, </w:t>
      </w:r>
      <w:r w:rsidRPr="00441518">
        <w:rPr>
          <w:color w:val="000000"/>
        </w:rPr>
        <w:t>БИК 015354008,</w:t>
      </w:r>
      <w:r w:rsidRPr="00441518">
        <w:t>кор. счет40102810545370000045</w:t>
      </w:r>
      <w:r w:rsidRPr="00441518">
        <w:rPr>
          <w:color w:val="000000"/>
        </w:rPr>
        <w:t>ИНН 5643005903</w:t>
      </w:r>
      <w:r w:rsidRPr="00441518">
        <w:t>, КПП 564301001, ОКТМО  53 641000,  КБК 019 1 11 05013 05 0000 120</w:t>
      </w:r>
    </w:p>
    <w:p w:rsidR="00A40187" w:rsidRDefault="00A40187" w:rsidP="0010603E">
      <w:pPr>
        <w:jc w:val="both"/>
      </w:pPr>
      <w:r w:rsidRPr="00C83DFC">
        <w:t>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1C7BD4" w:rsidRPr="00000B77" w:rsidRDefault="001C7BD4" w:rsidP="0010603E">
      <w:pPr>
        <w:spacing w:before="57"/>
        <w:ind w:firstLine="540"/>
      </w:pPr>
      <w:r w:rsidRPr="00000B77">
        <w:t>Расчёт арендной платы представлен в Приложении №</w:t>
      </w:r>
      <w:r w:rsidR="00D42FD9">
        <w:t>1</w:t>
      </w:r>
      <w:r w:rsidRPr="00000B77">
        <w:t xml:space="preserve"> к Договору, которое является неотъемлемой его частью.</w:t>
      </w:r>
      <w:r w:rsidR="004E1F71" w:rsidRPr="00000B77">
        <w:t xml:space="preserve"> </w:t>
      </w:r>
    </w:p>
    <w:p w:rsidR="005B5FBE" w:rsidRPr="00000B77" w:rsidRDefault="001C7BD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4</w:t>
      </w:r>
      <w:r w:rsidRPr="00000B77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период аренды</w:t>
      </w:r>
      <w:r w:rsidR="001769B7">
        <w:rPr>
          <w:rFonts w:ascii="Times New Roman" w:hAnsi="Times New Roman" w:cs="Times New Roman"/>
          <w:sz w:val="24"/>
          <w:szCs w:val="24"/>
        </w:rPr>
        <w:t xml:space="preserve"> за который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10603E">
      <w:pPr>
        <w:ind w:firstLine="540"/>
        <w:jc w:val="both"/>
      </w:pPr>
      <w:r w:rsidRPr="00000B77">
        <w:t>3.</w:t>
      </w:r>
      <w:r w:rsidR="00691C04">
        <w:t>5</w:t>
      </w:r>
      <w:r w:rsidR="00262265">
        <w:t xml:space="preserve">. </w:t>
      </w:r>
      <w:r w:rsidRPr="00000B77">
        <w:t xml:space="preserve">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 xml:space="preserve">Исчисление и оплата арендных платежей в этих случаях осуществляется на основании расчёта арендной платы </w:t>
      </w:r>
      <w:r w:rsidR="00E307BE">
        <w:rPr>
          <w:bCs/>
        </w:rPr>
        <w:t>произведенного Арендодателем</w:t>
      </w:r>
      <w:r w:rsidRPr="00000B77">
        <w:rPr>
          <w:bCs/>
        </w:rPr>
        <w:t xml:space="preserve"> без заключения дополнительного соглашения к Договору. Об изменении размера арендной платы Арендодатель письменно уведомляет </w:t>
      </w:r>
      <w:r w:rsidR="00E307BE">
        <w:rPr>
          <w:bCs/>
        </w:rPr>
        <w:t>Арендатора</w:t>
      </w:r>
      <w:r w:rsidR="00597B2D">
        <w:rPr>
          <w:bCs/>
        </w:rPr>
        <w:t>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A73403" w:rsidRPr="00000B77" w:rsidRDefault="0016674E" w:rsidP="0010603E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</w:t>
      </w:r>
      <w:r w:rsidR="00A73403" w:rsidRPr="00000B77">
        <w:t>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</w:t>
      </w:r>
      <w:r w:rsidR="00A73403">
        <w:t>,</w:t>
      </w:r>
      <w:r w:rsidR="00A73403" w:rsidRPr="00000B77">
        <w:t xml:space="preserve"> </w:t>
      </w:r>
      <w:r w:rsidR="00A73403">
        <w:t>в иных предусмотренных законом случаях.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BA0876">
        <w:rPr>
          <w:rFonts w:ascii="Times New Roman" w:hAnsi="Times New Roman" w:cs="Times New Roman"/>
          <w:sz w:val="24"/>
          <w:szCs w:val="24"/>
        </w:rPr>
        <w:t>2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4.3.2. </w:t>
      </w:r>
      <w:r w:rsidR="00BA0876" w:rsidRPr="00BA0876">
        <w:rPr>
          <w:rFonts w:ascii="Times New Roman" w:hAnsi="Times New Roman" w:cs="Times New Roman"/>
          <w:sz w:val="24"/>
          <w:szCs w:val="24"/>
        </w:rPr>
        <w:t>Досрочно расторгнуть Договор в порядке и на условиях, предусмотренных действующим законодательством.</w:t>
      </w:r>
    </w:p>
    <w:p w:rsidR="007313E4" w:rsidRPr="00BA0876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422917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 xml:space="preserve">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один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AF0089">
        <w:rPr>
          <w:rFonts w:ascii="Times New Roman" w:hAnsi="Times New Roman" w:cs="Times New Roman"/>
          <w:sz w:val="24"/>
          <w:szCs w:val="24"/>
        </w:rPr>
        <w:t>6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</w:t>
      </w:r>
      <w:r w:rsidR="00AF0089">
        <w:rPr>
          <w:rFonts w:ascii="Times New Roman" w:hAnsi="Times New Roman" w:cs="Times New Roman"/>
          <w:sz w:val="24"/>
          <w:szCs w:val="24"/>
        </w:rPr>
        <w:t>7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10603E">
      <w:pPr>
        <w:ind w:firstLine="540"/>
        <w:jc w:val="both"/>
      </w:pPr>
      <w:r w:rsidRPr="00000B77">
        <w:t>4.4.</w:t>
      </w:r>
      <w:r w:rsidR="00AF0089">
        <w:t>8</w:t>
      </w:r>
      <w:r w:rsidRPr="00000B77">
        <w:t>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10603E">
      <w:pPr>
        <w:ind w:firstLine="540"/>
        <w:jc w:val="both"/>
      </w:pPr>
      <w:r w:rsidRPr="00000B77">
        <w:t>4.4.</w:t>
      </w:r>
      <w:r w:rsidR="00AF0089">
        <w:t>9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о передаче земельного участка в субаренду </w:t>
      </w:r>
      <w:r w:rsidR="00FE4158" w:rsidRPr="00000B77">
        <w:t>или 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Default="00FE5FD7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3A01A8" w:rsidRPr="00000B77" w:rsidRDefault="003A01A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7E002D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CF1" w:rsidRDefault="00884CF1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Арендодателя: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7C2E9D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1060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BA0876" w:rsidRDefault="00884CF1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</w:p>
    <w:p w:rsidR="00862C6D" w:rsidRPr="00000B77" w:rsidRDefault="00862C6D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. Не позднее, чем за </w:t>
      </w:r>
      <w:r w:rsidR="001769B7">
        <w:rPr>
          <w:rFonts w:ascii="Times New Roman" w:hAnsi="Times New Roman" w:cs="Times New Roman"/>
          <w:noProof/>
          <w:sz w:val="24"/>
          <w:szCs w:val="24"/>
        </w:rPr>
        <w:t>один</w:t>
      </w:r>
      <w:r w:rsidRPr="00000B77">
        <w:rPr>
          <w:rFonts w:ascii="Times New Roman" w:hAnsi="Times New Roman" w:cs="Times New Roman"/>
          <w:noProof/>
          <w:sz w:val="24"/>
          <w:szCs w:val="24"/>
        </w:rPr>
        <w:t xml:space="preserve">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3A01A8" w:rsidRPr="00000B77" w:rsidRDefault="003A01A8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A01A8" w:rsidRPr="00BA0876" w:rsidRDefault="007D4C0F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76">
        <w:rPr>
          <w:rFonts w:ascii="Times New Roman" w:hAnsi="Times New Roman" w:cs="Times New Roman"/>
          <w:sz w:val="24"/>
          <w:szCs w:val="24"/>
        </w:rPr>
        <w:t xml:space="preserve">7.1. </w:t>
      </w:r>
      <w:r w:rsidR="00BA0876" w:rsidRPr="00BA0876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BA0876" w:rsidRPr="00000B77" w:rsidRDefault="00BA0876" w:rsidP="0010603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 Срок действия договора субаренды не может превышать срок действия Договора.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также не может превышать срок действия договора.</w:t>
      </w:r>
    </w:p>
    <w:p w:rsidR="00175E64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договор субаренды земельного участка </w:t>
      </w:r>
      <w:r w:rsidR="002D38EC" w:rsidRPr="00000B7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0603E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Default="0058341B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BA0876" w:rsidRPr="00BA0876" w:rsidRDefault="00BA0876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2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8.5 </w:t>
      </w:r>
      <w:r w:rsidRPr="00262265">
        <w:rPr>
          <w:rFonts w:ascii="Times New Roman" w:hAnsi="Times New Roman" w:cs="Times New Roman"/>
          <w:sz w:val="24"/>
          <w:szCs w:val="24"/>
        </w:rPr>
        <w:t>Настоящий Договор является одновременно актом приема-передачи земельного участка со стороны Арендодателя.</w:t>
      </w:r>
    </w:p>
    <w:p w:rsidR="00351CB8" w:rsidRPr="00000B77" w:rsidRDefault="00351CB8" w:rsidP="0010603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351CB8" w:rsidRDefault="00351CB8" w:rsidP="001060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BA0876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Договор составлен в 3-х экземплярах, имеющих одинаковую юридическую силу, из которых по одному экземпляру хранится у Сторон, один экземпляр представляется в Управление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Pr="00000B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313E4" w:rsidRDefault="007313E4" w:rsidP="0010603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5731" w:rsidRPr="00BB2E17" w:rsidTr="00F15731">
        <w:tc>
          <w:tcPr>
            <w:tcW w:w="4786" w:type="dxa"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961"/>
            </w:tblGrid>
            <w:tr w:rsidR="00475129" w:rsidRPr="00BB2E17" w:rsidTr="00475129">
              <w:tc>
                <w:tcPr>
                  <w:tcW w:w="4786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АРЕНДОДАТЕЛЬ:</w:t>
                  </w:r>
                </w:p>
                <w:p w:rsidR="00475129" w:rsidRPr="00E31B90" w:rsidRDefault="00475129" w:rsidP="0010603E">
                  <w:pPr>
                    <w:snapToGrid w:val="0"/>
                    <w:rPr>
                      <w:bCs/>
                      <w:color w:val="000000"/>
                    </w:rPr>
                  </w:pPr>
                  <w:r w:rsidRPr="00E31B90">
                    <w:rPr>
                      <w:bCs/>
                      <w:color w:val="000000"/>
                    </w:rPr>
                    <w:t>Администрация  муниципального образования Саракташск</w:t>
                  </w:r>
                  <w:r>
                    <w:rPr>
                      <w:bCs/>
                      <w:color w:val="000000"/>
                    </w:rPr>
                    <w:t>ий</w:t>
                  </w:r>
                  <w:r w:rsidRPr="00E31B90">
                    <w:rPr>
                      <w:bCs/>
                      <w:color w:val="000000"/>
                    </w:rPr>
                    <w:t xml:space="preserve"> район Оренбургской области</w:t>
                  </w:r>
                </w:p>
                <w:p w:rsidR="00475129" w:rsidRPr="00E31B90" w:rsidRDefault="00475129" w:rsidP="0010603E">
                  <w:pPr>
                    <w:contextualSpacing/>
                    <w:rPr>
                      <w:color w:val="000000"/>
                      <w:spacing w:val="-12"/>
                    </w:rPr>
                  </w:pPr>
                  <w:r w:rsidRPr="00E31B90">
                    <w:rPr>
                      <w:color w:val="000000"/>
                      <w:spacing w:val="-12"/>
                    </w:rPr>
                    <w:t>Юридический и почтовый адрес:</w:t>
                  </w:r>
                </w:p>
                <w:p w:rsidR="00475129" w:rsidRPr="00E31B90" w:rsidRDefault="00475129" w:rsidP="0010603E">
                  <w:pPr>
                    <w:tabs>
                      <w:tab w:val="left" w:pos="194"/>
                    </w:tabs>
                    <w:contextualSpacing/>
                    <w:rPr>
                      <w:color w:val="000000"/>
                      <w:shd w:val="clear" w:color="auto" w:fill="FFFFFF"/>
                    </w:rPr>
                  </w:pPr>
                  <w:r w:rsidRPr="00E31B90">
                    <w:rPr>
                      <w:color w:val="000000"/>
                      <w:shd w:val="clear" w:color="auto" w:fill="FFFFFF"/>
                    </w:rPr>
                    <w:t>4621</w:t>
                  </w:r>
                  <w:r>
                    <w:rPr>
                      <w:color w:val="000000"/>
                      <w:shd w:val="clear" w:color="auto" w:fill="FFFFFF"/>
                    </w:rPr>
                    <w:t>00</w:t>
                  </w:r>
                  <w:r w:rsidRPr="00E31B90">
                    <w:rPr>
                      <w:color w:val="000000"/>
                      <w:shd w:val="clear" w:color="auto" w:fill="FFFFFF"/>
                    </w:rPr>
                    <w:t xml:space="preserve">, Оренбургская область, Саракташский район, </w:t>
                  </w:r>
                  <w:r>
                    <w:rPr>
                      <w:color w:val="000000"/>
                      <w:shd w:val="clear" w:color="auto" w:fill="FFFFFF"/>
                    </w:rPr>
                    <w:t>п. Саракташ, ул. Вокзальная, 12</w:t>
                  </w:r>
                </w:p>
                <w:p w:rsidR="00475129" w:rsidRPr="00E31B90" w:rsidRDefault="00475129" w:rsidP="0010603E">
                  <w:pPr>
                    <w:shd w:val="clear" w:color="auto" w:fill="FAFAFA"/>
                    <w:spacing w:before="57"/>
                  </w:pPr>
                  <w:r w:rsidRPr="00E31B90">
                    <w:t xml:space="preserve">ИНН /КПП </w:t>
                  </w:r>
                  <w:r>
                    <w:t xml:space="preserve"> 5643005903/564301001</w:t>
                  </w:r>
                </w:p>
                <w:p w:rsidR="00475129" w:rsidRPr="00E31B90" w:rsidRDefault="00475129" w:rsidP="0010603E">
                  <w:pPr>
                    <w:contextualSpacing/>
                  </w:pPr>
                  <w:r w:rsidRPr="00E31B90">
                    <w:rPr>
                      <w:color w:val="000000"/>
                      <w:spacing w:val="-12"/>
                    </w:rPr>
                    <w:t xml:space="preserve">ОГРН </w:t>
                  </w:r>
                  <w:r>
                    <w:rPr>
                      <w:color w:val="000000"/>
                      <w:spacing w:val="-12"/>
                    </w:rPr>
                    <w:t xml:space="preserve"> 1035616670715</w:t>
                  </w:r>
                </w:p>
                <w:p w:rsidR="00475129" w:rsidRPr="00A40187" w:rsidRDefault="00475129" w:rsidP="0010603E">
                  <w:pPr>
                    <w:rPr>
                      <w:color w:val="000000"/>
                    </w:rPr>
                  </w:pPr>
                  <w:r w:rsidRPr="00E31B90">
                    <w:rPr>
                      <w:color w:val="000000"/>
                    </w:rPr>
                    <w:t>тел</w:t>
                  </w:r>
                  <w:r w:rsidRPr="00A40187">
                    <w:rPr>
                      <w:color w:val="000000"/>
                    </w:rPr>
                    <w:t xml:space="preserve">. </w:t>
                  </w:r>
                  <w:r w:rsidRPr="00A40187">
                    <w:rPr>
                      <w:color w:val="000000"/>
                      <w:shd w:val="clear" w:color="auto" w:fill="FFFFFF"/>
                    </w:rPr>
                    <w:t xml:space="preserve">8 (35333) </w:t>
                  </w:r>
                  <w:r>
                    <w:rPr>
                      <w:color w:val="000000"/>
                      <w:shd w:val="clear" w:color="auto" w:fill="FFFFFF"/>
                    </w:rPr>
                    <w:t>6-02-50</w:t>
                  </w:r>
                </w:p>
                <w:p w:rsidR="00475129" w:rsidRPr="00000B77" w:rsidRDefault="00475129" w:rsidP="0010603E">
                  <w:pPr>
                    <w:suppressAutoHyphens/>
                    <w:rPr>
                      <w:bCs/>
                    </w:rPr>
                  </w:pPr>
                  <w:r w:rsidRPr="00E31B90">
                    <w:rPr>
                      <w:bCs/>
                      <w:color w:val="000000"/>
                      <w:lang w:val="en-US"/>
                    </w:rPr>
                    <w:t>e</w:t>
                  </w:r>
                  <w:r w:rsidRPr="00E31B90">
                    <w:rPr>
                      <w:bCs/>
                      <w:color w:val="000000"/>
                    </w:rPr>
                    <w:t>-</w:t>
                  </w:r>
                  <w:r w:rsidRPr="00E31B90">
                    <w:rPr>
                      <w:bCs/>
                      <w:color w:val="000000"/>
                      <w:lang w:val="en-US"/>
                    </w:rPr>
                    <w:t>mail</w:t>
                  </w:r>
                  <w:r w:rsidRPr="00E31B90">
                    <w:rPr>
                      <w:bCs/>
                      <w:color w:val="000000"/>
                    </w:rPr>
                    <w:t xml:space="preserve">: </w:t>
                  </w:r>
                  <w:hyperlink r:id="rId9" w:history="1">
                    <w:r w:rsidRPr="00934304">
                      <w:rPr>
                        <w:rStyle w:val="a5"/>
                        <w:color w:val="auto"/>
                        <w:shd w:val="clear" w:color="auto" w:fill="FFFFFF"/>
                      </w:rPr>
                      <w:t>sa@mail.orb.ru</w:t>
                    </w:r>
                  </w:hyperlink>
                </w:p>
              </w:tc>
              <w:tc>
                <w:tcPr>
                  <w:tcW w:w="4961" w:type="dxa"/>
                </w:tcPr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</w:p>
                <w:p w:rsidR="00475129" w:rsidRPr="00000B77" w:rsidRDefault="00475129" w:rsidP="0010603E">
                  <w:pPr>
                    <w:suppressAutoHyphens/>
                    <w:snapToGrid w:val="0"/>
                    <w:jc w:val="center"/>
                    <w:rPr>
                      <w:b/>
                      <w:spacing w:val="-12"/>
                      <w:lang w:eastAsia="ar-SA"/>
                    </w:rPr>
                  </w:pPr>
                  <w:r w:rsidRPr="00000B77">
                    <w:rPr>
                      <w:b/>
                      <w:spacing w:val="-12"/>
                      <w:lang w:eastAsia="ar-SA"/>
                    </w:rPr>
                    <w:t>АРЕНДАТОР:</w:t>
                  </w:r>
                </w:p>
                <w:p w:rsidR="00475129" w:rsidRPr="00000B7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  <w:p w:rsidR="00475129" w:rsidRPr="00BB2E17" w:rsidRDefault="00475129" w:rsidP="0010603E">
                  <w:pPr>
                    <w:suppressAutoHyphens/>
                    <w:snapToGrid w:val="0"/>
                    <w:rPr>
                      <w:bCs/>
                      <w:lang w:eastAsia="ar-SA"/>
                    </w:rPr>
                  </w:pPr>
                </w:p>
              </w:tc>
            </w:tr>
          </w:tbl>
          <w:p w:rsidR="004C2209" w:rsidRPr="00000B77" w:rsidRDefault="004C2209" w:rsidP="0010603E">
            <w:pPr>
              <w:suppressAutoHyphens/>
              <w:rPr>
                <w:bCs/>
              </w:rPr>
            </w:pPr>
          </w:p>
        </w:tc>
        <w:tc>
          <w:tcPr>
            <w:tcW w:w="4961" w:type="dxa"/>
          </w:tcPr>
          <w:p w:rsidR="00F15731" w:rsidRPr="00BB2E17" w:rsidRDefault="00F15731" w:rsidP="0010603E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</w:tbl>
    <w:p w:rsidR="001628C0" w:rsidRPr="00000B77" w:rsidRDefault="001628C0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0603E">
      <w:pPr>
        <w:widowControl w:val="0"/>
        <w:jc w:val="center"/>
        <w:rPr>
          <w:bCs/>
        </w:rPr>
      </w:pPr>
    </w:p>
    <w:p w:rsidR="001628C0" w:rsidRPr="00E31B90" w:rsidRDefault="00A40187" w:rsidP="0010603E">
      <w:pPr>
        <w:widowControl w:val="0"/>
        <w:rPr>
          <w:bCs/>
        </w:rPr>
      </w:pPr>
      <w:r>
        <w:rPr>
          <w:bCs/>
        </w:rPr>
        <w:t xml:space="preserve">Глава </w:t>
      </w:r>
      <w:r w:rsidR="00475129">
        <w:rPr>
          <w:bCs/>
        </w:rPr>
        <w:t>района</w:t>
      </w:r>
      <w:r w:rsidR="001769B7">
        <w:rPr>
          <w:bCs/>
        </w:rPr>
        <w:t>:</w:t>
      </w:r>
      <w:r w:rsidR="001628C0" w:rsidRPr="00E31B90">
        <w:rPr>
          <w:bCs/>
        </w:rPr>
        <w:t xml:space="preserve">                     </w:t>
      </w:r>
    </w:p>
    <w:p w:rsidR="001628C0" w:rsidRPr="00E31B90" w:rsidRDefault="001628C0" w:rsidP="0010603E">
      <w:pPr>
        <w:widowControl w:val="0"/>
        <w:jc w:val="both"/>
        <w:rPr>
          <w:bCs/>
        </w:rPr>
      </w:pPr>
    </w:p>
    <w:p w:rsidR="001628C0" w:rsidRPr="00E31B90" w:rsidRDefault="001628C0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8F4288">
        <w:rPr>
          <w:bCs/>
        </w:rPr>
        <w:t>А.</w:t>
      </w:r>
      <w:r w:rsidR="00475129">
        <w:rPr>
          <w:bCs/>
        </w:rPr>
        <w:t>М</w:t>
      </w:r>
      <w:r w:rsidR="008F4288">
        <w:rPr>
          <w:bCs/>
        </w:rPr>
        <w:t xml:space="preserve">. </w:t>
      </w:r>
      <w:r w:rsidR="00475129">
        <w:rPr>
          <w:bCs/>
        </w:rPr>
        <w:t>Тарасов</w:t>
      </w:r>
      <w:r w:rsidR="00000B77" w:rsidRPr="00E31B90">
        <w:rPr>
          <w:bCs/>
        </w:rPr>
        <w:t>/</w:t>
      </w:r>
      <w:r w:rsidR="00E469A1" w:rsidRPr="00E31B90">
        <w:rPr>
          <w:bCs/>
        </w:rPr>
        <w:t xml:space="preserve">                      </w:t>
      </w:r>
      <w:r w:rsidRPr="00E31B90">
        <w:t>__________________ /</w:t>
      </w:r>
      <w:r w:rsidR="00597A28">
        <w:t xml:space="preserve">                         </w:t>
      </w:r>
      <w:r w:rsidR="00BB2E17">
        <w:t>/</w:t>
      </w:r>
    </w:p>
    <w:p w:rsidR="001628C0" w:rsidRPr="00000B77" w:rsidRDefault="001628C0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1628C0" w:rsidRDefault="001628C0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Приложение № 1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 xml:space="preserve">к договору аренды № </w:t>
      </w:r>
      <w:r w:rsidR="00041202">
        <w:rPr>
          <w:rFonts w:ascii="Times New Roman" w:hAnsi="Times New Roman" w:cs="Times New Roman"/>
        </w:rPr>
        <w:t>_____</w:t>
      </w:r>
    </w:p>
    <w:p w:rsidR="00431351" w:rsidRPr="00696A04" w:rsidRDefault="00431351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земельного учас</w:t>
      </w:r>
      <w:r w:rsidR="00CA6A3A" w:rsidRPr="00696A04">
        <w:rPr>
          <w:rFonts w:ascii="Times New Roman" w:hAnsi="Times New Roman" w:cs="Times New Roman"/>
        </w:rPr>
        <w:t>т</w:t>
      </w:r>
      <w:r w:rsidRPr="00696A04">
        <w:rPr>
          <w:rFonts w:ascii="Times New Roman" w:hAnsi="Times New Roman" w:cs="Times New Roman"/>
        </w:rPr>
        <w:t>ка</w:t>
      </w:r>
    </w:p>
    <w:p w:rsidR="007313E4" w:rsidRPr="00696A04" w:rsidRDefault="0066628B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от «</w:t>
      </w:r>
      <w:r w:rsidR="00041202">
        <w:rPr>
          <w:rFonts w:ascii="Times New Roman" w:hAnsi="Times New Roman" w:cs="Times New Roman"/>
        </w:rPr>
        <w:t>___</w:t>
      </w:r>
      <w:r w:rsidRPr="00696A04">
        <w:rPr>
          <w:rFonts w:ascii="Times New Roman" w:hAnsi="Times New Roman" w:cs="Times New Roman"/>
        </w:rPr>
        <w:t xml:space="preserve">» </w:t>
      </w:r>
      <w:r w:rsidR="00041202">
        <w:rPr>
          <w:rFonts w:ascii="Times New Roman" w:hAnsi="Times New Roman" w:cs="Times New Roman"/>
        </w:rPr>
        <w:t>______</w:t>
      </w:r>
      <w:r w:rsidRPr="00696A04">
        <w:rPr>
          <w:rFonts w:ascii="Times New Roman" w:hAnsi="Times New Roman" w:cs="Times New Roman"/>
        </w:rPr>
        <w:t xml:space="preserve"> </w:t>
      </w:r>
      <w:r w:rsidR="001628C0">
        <w:rPr>
          <w:rFonts w:ascii="Times New Roman" w:hAnsi="Times New Roman" w:cs="Times New Roman"/>
        </w:rPr>
        <w:t>202</w:t>
      </w:r>
      <w:r w:rsidR="008F4288">
        <w:rPr>
          <w:rFonts w:ascii="Times New Roman" w:hAnsi="Times New Roman" w:cs="Times New Roman"/>
        </w:rPr>
        <w:t>2</w:t>
      </w:r>
      <w:r w:rsidR="00161BE1" w:rsidRPr="00696A04">
        <w:rPr>
          <w:rFonts w:ascii="Times New Roman" w:hAnsi="Times New Roman" w:cs="Times New Roman"/>
        </w:rPr>
        <w:t xml:space="preserve"> </w:t>
      </w:r>
      <w:r w:rsidR="007313E4" w:rsidRPr="00696A04">
        <w:rPr>
          <w:rFonts w:ascii="Times New Roman" w:hAnsi="Times New Roman" w:cs="Times New Roman"/>
        </w:rPr>
        <w:t>г.</w:t>
      </w:r>
    </w:p>
    <w:p w:rsidR="007313E4" w:rsidRPr="00696A04" w:rsidRDefault="007313E4" w:rsidP="0010603E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6F5C" w:rsidRPr="006D7713" w:rsidRDefault="00576F5C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96A04" w:rsidRDefault="0066628B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96A04">
        <w:rPr>
          <w:rFonts w:ascii="Times New Roman" w:hAnsi="Times New Roman"/>
          <w:b/>
          <w:sz w:val="26"/>
          <w:szCs w:val="26"/>
        </w:rPr>
        <w:t>Расчет</w:t>
      </w:r>
      <w:r w:rsidR="007313E4" w:rsidRPr="00696A04">
        <w:rPr>
          <w:rFonts w:ascii="Times New Roman" w:hAnsi="Times New Roman"/>
          <w:b/>
          <w:sz w:val="26"/>
          <w:szCs w:val="26"/>
        </w:rPr>
        <w:t xml:space="preserve"> и сроки внесения арендной платы</w:t>
      </w:r>
    </w:p>
    <w:p w:rsidR="00D56230" w:rsidRPr="00696A04" w:rsidRDefault="00D56230" w:rsidP="0010603E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766"/>
      </w:tblGrid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AC0AA0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Описание, кадастровый номер</w:t>
            </w:r>
            <w:r w:rsidR="007313E4" w:rsidRPr="004505F7">
              <w:rPr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A1" w:rsidRDefault="00E469A1" w:rsidP="0010603E">
            <w:pPr>
              <w:pStyle w:val="ConsPlusNormal"/>
              <w:spacing w:after="0" w:line="240" w:lineRule="auto"/>
            </w:pPr>
          </w:p>
          <w:p w:rsidR="005F54F2" w:rsidRPr="000C6653" w:rsidRDefault="005F54F2" w:rsidP="0010603E">
            <w:pPr>
              <w:pStyle w:val="ConsPlusNormal"/>
              <w:spacing w:after="0" w:line="240" w:lineRule="auto"/>
            </w:pPr>
          </w:p>
        </w:tc>
      </w:tr>
      <w:tr w:rsidR="007313E4" w:rsidRPr="004505F7" w:rsidTr="0098697D">
        <w:trPr>
          <w:trHeight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6A0DB9" w:rsidP="0010603E">
            <w:pPr>
              <w:jc w:val="both"/>
            </w:pPr>
            <w:r w:rsidRPr="004505F7">
              <w:t>В</w:t>
            </w:r>
            <w:r w:rsidR="007313E4" w:rsidRPr="004505F7">
              <w:t>ел</w:t>
            </w:r>
            <w:r w:rsidR="0066628B" w:rsidRPr="004505F7">
              <w:t xml:space="preserve">ичина арендной платы </w:t>
            </w:r>
            <w:r w:rsidR="00883939" w:rsidRPr="004505F7">
              <w:t>в</w:t>
            </w:r>
            <w:r w:rsidRPr="004505F7">
              <w:t xml:space="preserve"> год</w:t>
            </w:r>
            <w:r w:rsidR="0023445F" w:rsidRPr="004505F7">
              <w:t>, сложившаяся</w:t>
            </w:r>
            <w:r w:rsidR="00576F5C" w:rsidRPr="004505F7">
              <w:t xml:space="preserve"> по итогам торгов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BF1" w:rsidRPr="00911BF1" w:rsidRDefault="00041202" w:rsidP="00106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)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11BF1" w:rsidRPr="00911BF1">
              <w:rPr>
                <w:rFonts w:ascii="Times New Roman" w:hAnsi="Times New Roman" w:cs="Times New Roman"/>
                <w:sz w:val="24"/>
                <w:szCs w:val="24"/>
              </w:rPr>
              <w:t xml:space="preserve"> коп. (без НДС).</w:t>
            </w:r>
          </w:p>
          <w:p w:rsidR="007313E4" w:rsidRPr="00911BF1" w:rsidRDefault="007313E4" w:rsidP="0010603E"/>
        </w:tc>
      </w:tr>
      <w:tr w:rsidR="007313E4" w:rsidRPr="004505F7" w:rsidTr="0098697D">
        <w:trPr>
          <w:trHeight w:val="5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jc w:val="both"/>
            </w:pPr>
            <w:r w:rsidRPr="004505F7">
              <w:t xml:space="preserve">Величина арендной платы </w:t>
            </w:r>
            <w:r w:rsidR="00AC0AA0" w:rsidRPr="004505F7">
              <w:t>за весь срок догов</w:t>
            </w:r>
            <w:r w:rsidR="00254460" w:rsidRPr="004505F7">
              <w:t xml:space="preserve">ора на </w:t>
            </w:r>
            <w:r w:rsidR="00475129">
              <w:t>______________________________________</w:t>
            </w:r>
            <w:r w:rsidR="00934304"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041202" w:rsidP="0010603E">
            <w:r>
              <w:t>______(______________________</w:t>
            </w:r>
            <w:r w:rsidR="005C2EBE">
              <w:t xml:space="preserve">) руб. </w:t>
            </w:r>
            <w:r>
              <w:t>___</w:t>
            </w:r>
            <w:r w:rsidR="005C2EBE">
              <w:t xml:space="preserve"> коп.</w:t>
            </w:r>
            <w:r w:rsidR="00E97E33">
              <w:t xml:space="preserve"> (без НДС)</w:t>
            </w:r>
          </w:p>
        </w:tc>
      </w:tr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4E" w:rsidRPr="00BB2910" w:rsidRDefault="0029704E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sz w:val="24"/>
                <w:szCs w:val="24"/>
              </w:rPr>
              <w:t>Периоды внесения арендной платы:</w:t>
            </w:r>
          </w:p>
          <w:p w:rsidR="007313E4" w:rsidRPr="004505F7" w:rsidRDefault="0029704E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BB2910">
              <w:rPr>
                <w:color w:val="000000"/>
                <w:sz w:val="24"/>
                <w:szCs w:val="24"/>
              </w:rPr>
              <w:t>арендная плата за первый год аренды с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B2910">
              <w:rPr>
                <w:color w:val="000000"/>
                <w:sz w:val="24"/>
                <w:szCs w:val="24"/>
              </w:rPr>
              <w:t>г. по «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BB291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BB2910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B2910">
              <w:rPr>
                <w:color w:val="000000"/>
                <w:sz w:val="24"/>
                <w:szCs w:val="24"/>
              </w:rPr>
              <w:t xml:space="preserve"> г. вносится  до подписания договора.  За второй и последующие годы арендная плата вносится ежемесячно: равными долями от начисленной суммы годовой арендной платы не позднее 10 числа месяца</w:t>
            </w:r>
            <w:r w:rsidRPr="00BB2910">
              <w:rPr>
                <w:sz w:val="24"/>
                <w:szCs w:val="24"/>
              </w:rPr>
              <w:t>, следующего за отчетным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Равными долями</w:t>
            </w:r>
          </w:p>
          <w:p w:rsidR="007313E4" w:rsidRPr="004505F7" w:rsidRDefault="007313E4" w:rsidP="0010603E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по</w:t>
            </w:r>
            <w:r w:rsidR="00F76F4C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</w:t>
            </w:r>
            <w:r w:rsidR="005C2EBE">
              <w:rPr>
                <w:sz w:val="24"/>
                <w:szCs w:val="24"/>
              </w:rPr>
              <w:t xml:space="preserve"> (</w:t>
            </w:r>
            <w:r w:rsidR="00041202">
              <w:rPr>
                <w:sz w:val="24"/>
                <w:szCs w:val="24"/>
              </w:rPr>
              <w:t>_______________</w:t>
            </w:r>
            <w:r w:rsidR="005C2EBE">
              <w:rPr>
                <w:sz w:val="24"/>
                <w:szCs w:val="24"/>
              </w:rPr>
              <w:t xml:space="preserve"> </w:t>
            </w:r>
            <w:r w:rsidR="00041202">
              <w:rPr>
                <w:sz w:val="24"/>
                <w:szCs w:val="24"/>
              </w:rPr>
              <w:t>________________</w:t>
            </w:r>
            <w:r w:rsidR="005C2EBE">
              <w:rPr>
                <w:sz w:val="24"/>
                <w:szCs w:val="24"/>
              </w:rPr>
              <w:t xml:space="preserve">) руб. </w:t>
            </w:r>
            <w:r w:rsidR="00041202">
              <w:rPr>
                <w:sz w:val="24"/>
                <w:szCs w:val="24"/>
              </w:rPr>
              <w:t>___</w:t>
            </w:r>
            <w:r w:rsidR="005C2EBE">
              <w:rPr>
                <w:sz w:val="24"/>
                <w:szCs w:val="24"/>
              </w:rPr>
              <w:t xml:space="preserve"> коп.</w:t>
            </w:r>
          </w:p>
        </w:tc>
      </w:tr>
    </w:tbl>
    <w:p w:rsidR="007313E4" w:rsidRPr="00696A04" w:rsidRDefault="007313E4" w:rsidP="0010603E">
      <w:pPr>
        <w:jc w:val="center"/>
        <w:rPr>
          <w:sz w:val="26"/>
          <w:szCs w:val="26"/>
        </w:rPr>
      </w:pPr>
    </w:p>
    <w:p w:rsidR="007313E4" w:rsidRPr="00696A04" w:rsidRDefault="007313E4" w:rsidP="0010603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A04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7313E4" w:rsidRPr="00696A04" w:rsidRDefault="007313E4" w:rsidP="0010603E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75129" w:rsidRPr="00000B77" w:rsidRDefault="00475129" w:rsidP="0010603E">
      <w:pPr>
        <w:widowControl w:val="0"/>
        <w:jc w:val="center"/>
      </w:pPr>
    </w:p>
    <w:p w:rsidR="00475129" w:rsidRPr="00000B77" w:rsidRDefault="00475129" w:rsidP="0010603E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>ОТ АРЕНДОДАТЕЛЯ:</w:t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475129" w:rsidRPr="00000B77" w:rsidRDefault="00475129" w:rsidP="0010603E">
      <w:pPr>
        <w:widowControl w:val="0"/>
        <w:jc w:val="center"/>
        <w:rPr>
          <w:bCs/>
        </w:rPr>
      </w:pPr>
    </w:p>
    <w:p w:rsidR="00475129" w:rsidRPr="00E31B90" w:rsidRDefault="00475129" w:rsidP="0010603E">
      <w:pPr>
        <w:widowControl w:val="0"/>
        <w:rPr>
          <w:bCs/>
        </w:rPr>
      </w:pPr>
      <w:r>
        <w:rPr>
          <w:bCs/>
        </w:rPr>
        <w:t>Глава района:</w:t>
      </w:r>
      <w:r w:rsidRPr="00E31B90">
        <w:rPr>
          <w:bCs/>
        </w:rPr>
        <w:t xml:space="preserve">                     </w:t>
      </w:r>
    </w:p>
    <w:p w:rsidR="00475129" w:rsidRPr="00E31B90" w:rsidRDefault="00475129" w:rsidP="0010603E">
      <w:pPr>
        <w:widowControl w:val="0"/>
        <w:jc w:val="both"/>
        <w:rPr>
          <w:bCs/>
        </w:rPr>
      </w:pPr>
    </w:p>
    <w:p w:rsidR="00475129" w:rsidRPr="00E31B90" w:rsidRDefault="00475129" w:rsidP="0010603E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А.М. Тарасов</w:t>
      </w:r>
      <w:r w:rsidRPr="00E31B90">
        <w:rPr>
          <w:bCs/>
        </w:rPr>
        <w:t xml:space="preserve">/                      </w:t>
      </w:r>
      <w:r w:rsidRPr="00E31B90">
        <w:t>__________________ /</w:t>
      </w:r>
      <w:r>
        <w:t xml:space="preserve">                         /</w:t>
      </w:r>
    </w:p>
    <w:p w:rsidR="00475129" w:rsidRPr="00000B77" w:rsidRDefault="00475129" w:rsidP="0010603E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(подпись)</w:t>
      </w:r>
    </w:p>
    <w:p w:rsidR="00475129" w:rsidRPr="00000B77" w:rsidRDefault="00475129" w:rsidP="0010603E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475129" w:rsidRPr="00696A04" w:rsidRDefault="00475129" w:rsidP="0010603E">
      <w:pPr>
        <w:ind w:left="4248" w:firstLine="708"/>
        <w:jc w:val="both"/>
        <w:rPr>
          <w:sz w:val="26"/>
          <w:szCs w:val="26"/>
        </w:rPr>
      </w:pPr>
    </w:p>
    <w:p w:rsidR="004C2209" w:rsidRPr="00263CC4" w:rsidRDefault="004C2209" w:rsidP="0010603E">
      <w:pPr>
        <w:widowControl w:val="0"/>
        <w:jc w:val="both"/>
        <w:rPr>
          <w:bCs/>
          <w:sz w:val="18"/>
          <w:szCs w:val="18"/>
        </w:rPr>
      </w:pPr>
    </w:p>
    <w:sectPr w:rsidR="004C2209" w:rsidRPr="00263CC4" w:rsidSect="00544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F8D"/>
    <w:multiLevelType w:val="hybridMultilevel"/>
    <w:tmpl w:val="FB22F42A"/>
    <w:lvl w:ilvl="0" w:tplc="9C70E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CC"/>
    <w:rsid w:val="00000B77"/>
    <w:rsid w:val="00005368"/>
    <w:rsid w:val="00016E2D"/>
    <w:rsid w:val="00020F3F"/>
    <w:rsid w:val="0002236F"/>
    <w:rsid w:val="00030AC9"/>
    <w:rsid w:val="000340C2"/>
    <w:rsid w:val="00036445"/>
    <w:rsid w:val="00041202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3E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769B7"/>
    <w:rsid w:val="0019449B"/>
    <w:rsid w:val="00195B18"/>
    <w:rsid w:val="001A7AD9"/>
    <w:rsid w:val="001B4036"/>
    <w:rsid w:val="001B6817"/>
    <w:rsid w:val="001C5719"/>
    <w:rsid w:val="001C7BD4"/>
    <w:rsid w:val="001D7FF3"/>
    <w:rsid w:val="001E20BD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55646"/>
    <w:rsid w:val="00260B1F"/>
    <w:rsid w:val="00262265"/>
    <w:rsid w:val="00263CC4"/>
    <w:rsid w:val="0027215A"/>
    <w:rsid w:val="00280D33"/>
    <w:rsid w:val="00294D4D"/>
    <w:rsid w:val="00296F2E"/>
    <w:rsid w:val="0029704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CE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01A8"/>
    <w:rsid w:val="003A3AC3"/>
    <w:rsid w:val="003B1F15"/>
    <w:rsid w:val="003C179F"/>
    <w:rsid w:val="003D6790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035"/>
    <w:rsid w:val="004275E4"/>
    <w:rsid w:val="00427F86"/>
    <w:rsid w:val="00431351"/>
    <w:rsid w:val="004505F7"/>
    <w:rsid w:val="0046747F"/>
    <w:rsid w:val="00470D4E"/>
    <w:rsid w:val="00475129"/>
    <w:rsid w:val="00481D08"/>
    <w:rsid w:val="00482D95"/>
    <w:rsid w:val="00491037"/>
    <w:rsid w:val="004940F9"/>
    <w:rsid w:val="00494A7A"/>
    <w:rsid w:val="004A0DDE"/>
    <w:rsid w:val="004B2A50"/>
    <w:rsid w:val="004B5772"/>
    <w:rsid w:val="004C0D07"/>
    <w:rsid w:val="004C2209"/>
    <w:rsid w:val="004E1879"/>
    <w:rsid w:val="004E1F71"/>
    <w:rsid w:val="004E3C26"/>
    <w:rsid w:val="004E5D3F"/>
    <w:rsid w:val="004E614F"/>
    <w:rsid w:val="004F79D3"/>
    <w:rsid w:val="005166A2"/>
    <w:rsid w:val="00521B1D"/>
    <w:rsid w:val="00526CB0"/>
    <w:rsid w:val="00544961"/>
    <w:rsid w:val="0054670F"/>
    <w:rsid w:val="0057196D"/>
    <w:rsid w:val="00576F5C"/>
    <w:rsid w:val="0058341B"/>
    <w:rsid w:val="00597A28"/>
    <w:rsid w:val="00597B2D"/>
    <w:rsid w:val="005A09A7"/>
    <w:rsid w:val="005A2178"/>
    <w:rsid w:val="005A2999"/>
    <w:rsid w:val="005B5FBE"/>
    <w:rsid w:val="005B77E1"/>
    <w:rsid w:val="005C1768"/>
    <w:rsid w:val="005C2EBE"/>
    <w:rsid w:val="005D2AB3"/>
    <w:rsid w:val="005D5358"/>
    <w:rsid w:val="005F23D8"/>
    <w:rsid w:val="005F44EB"/>
    <w:rsid w:val="005F4A61"/>
    <w:rsid w:val="005F54F2"/>
    <w:rsid w:val="006000A8"/>
    <w:rsid w:val="00614BBB"/>
    <w:rsid w:val="0063097A"/>
    <w:rsid w:val="00632980"/>
    <w:rsid w:val="006341B7"/>
    <w:rsid w:val="00644D5E"/>
    <w:rsid w:val="00657AC0"/>
    <w:rsid w:val="00661437"/>
    <w:rsid w:val="0066628B"/>
    <w:rsid w:val="00671B70"/>
    <w:rsid w:val="006860B1"/>
    <w:rsid w:val="00691C04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701570"/>
    <w:rsid w:val="0071400F"/>
    <w:rsid w:val="00714159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2E9D"/>
    <w:rsid w:val="007C6986"/>
    <w:rsid w:val="007D401D"/>
    <w:rsid w:val="007D4C0F"/>
    <w:rsid w:val="007D6A60"/>
    <w:rsid w:val="007E002D"/>
    <w:rsid w:val="007E3C27"/>
    <w:rsid w:val="007E4AF5"/>
    <w:rsid w:val="007E62DB"/>
    <w:rsid w:val="00813035"/>
    <w:rsid w:val="0082228D"/>
    <w:rsid w:val="0082307E"/>
    <w:rsid w:val="008308DD"/>
    <w:rsid w:val="00831767"/>
    <w:rsid w:val="00832B59"/>
    <w:rsid w:val="00843603"/>
    <w:rsid w:val="00846A54"/>
    <w:rsid w:val="00847EBE"/>
    <w:rsid w:val="00851584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5582"/>
    <w:rsid w:val="008C1A84"/>
    <w:rsid w:val="008C2D95"/>
    <w:rsid w:val="008D411A"/>
    <w:rsid w:val="008E27B6"/>
    <w:rsid w:val="008F2358"/>
    <w:rsid w:val="008F277D"/>
    <w:rsid w:val="008F4288"/>
    <w:rsid w:val="008F6B63"/>
    <w:rsid w:val="009005BA"/>
    <w:rsid w:val="00903191"/>
    <w:rsid w:val="00911BF1"/>
    <w:rsid w:val="009218A3"/>
    <w:rsid w:val="00934304"/>
    <w:rsid w:val="00934FBC"/>
    <w:rsid w:val="00937CF7"/>
    <w:rsid w:val="00940FEF"/>
    <w:rsid w:val="009417E7"/>
    <w:rsid w:val="0095252A"/>
    <w:rsid w:val="0095735D"/>
    <w:rsid w:val="009623CB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195A"/>
    <w:rsid w:val="009D441E"/>
    <w:rsid w:val="009E442B"/>
    <w:rsid w:val="009F1972"/>
    <w:rsid w:val="009F705A"/>
    <w:rsid w:val="00A000F7"/>
    <w:rsid w:val="00A06423"/>
    <w:rsid w:val="00A10EDA"/>
    <w:rsid w:val="00A21E86"/>
    <w:rsid w:val="00A25387"/>
    <w:rsid w:val="00A325A0"/>
    <w:rsid w:val="00A34F7E"/>
    <w:rsid w:val="00A3600F"/>
    <w:rsid w:val="00A37CBB"/>
    <w:rsid w:val="00A40187"/>
    <w:rsid w:val="00A404B6"/>
    <w:rsid w:val="00A42305"/>
    <w:rsid w:val="00A430C2"/>
    <w:rsid w:val="00A457AD"/>
    <w:rsid w:val="00A4772D"/>
    <w:rsid w:val="00A65A5B"/>
    <w:rsid w:val="00A65BA6"/>
    <w:rsid w:val="00A73403"/>
    <w:rsid w:val="00A77E01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585"/>
    <w:rsid w:val="00AE7953"/>
    <w:rsid w:val="00AF0089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9CC"/>
    <w:rsid w:val="00B9460A"/>
    <w:rsid w:val="00B95AD8"/>
    <w:rsid w:val="00BA0876"/>
    <w:rsid w:val="00BB07AE"/>
    <w:rsid w:val="00BB07E3"/>
    <w:rsid w:val="00BB2E17"/>
    <w:rsid w:val="00BB5312"/>
    <w:rsid w:val="00BC697C"/>
    <w:rsid w:val="00BC6C4D"/>
    <w:rsid w:val="00BE181A"/>
    <w:rsid w:val="00BE6C9B"/>
    <w:rsid w:val="00BF6410"/>
    <w:rsid w:val="00C127BE"/>
    <w:rsid w:val="00C15062"/>
    <w:rsid w:val="00C15A22"/>
    <w:rsid w:val="00C24C49"/>
    <w:rsid w:val="00C27082"/>
    <w:rsid w:val="00C31766"/>
    <w:rsid w:val="00C40B3A"/>
    <w:rsid w:val="00C6262F"/>
    <w:rsid w:val="00C72146"/>
    <w:rsid w:val="00C731DF"/>
    <w:rsid w:val="00C75943"/>
    <w:rsid w:val="00C80D29"/>
    <w:rsid w:val="00C84C43"/>
    <w:rsid w:val="00CA6A3A"/>
    <w:rsid w:val="00CB114B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32413"/>
    <w:rsid w:val="00D37DA7"/>
    <w:rsid w:val="00D42FD9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1A10"/>
    <w:rsid w:val="00DA7417"/>
    <w:rsid w:val="00DB0098"/>
    <w:rsid w:val="00DB055D"/>
    <w:rsid w:val="00DB3370"/>
    <w:rsid w:val="00DC4051"/>
    <w:rsid w:val="00DD08D6"/>
    <w:rsid w:val="00DD4C53"/>
    <w:rsid w:val="00DD72ED"/>
    <w:rsid w:val="00DE25F0"/>
    <w:rsid w:val="00DE7499"/>
    <w:rsid w:val="00DF55F2"/>
    <w:rsid w:val="00E023E8"/>
    <w:rsid w:val="00E101E9"/>
    <w:rsid w:val="00E15407"/>
    <w:rsid w:val="00E166B8"/>
    <w:rsid w:val="00E23D63"/>
    <w:rsid w:val="00E307BE"/>
    <w:rsid w:val="00E31B90"/>
    <w:rsid w:val="00E324AA"/>
    <w:rsid w:val="00E469A1"/>
    <w:rsid w:val="00E476C6"/>
    <w:rsid w:val="00E7422D"/>
    <w:rsid w:val="00E82502"/>
    <w:rsid w:val="00E8650A"/>
    <w:rsid w:val="00E97E33"/>
    <w:rsid w:val="00EA2A7C"/>
    <w:rsid w:val="00EA5670"/>
    <w:rsid w:val="00EA64F2"/>
    <w:rsid w:val="00EB03FA"/>
    <w:rsid w:val="00EB0E09"/>
    <w:rsid w:val="00EB37E4"/>
    <w:rsid w:val="00EB4DD6"/>
    <w:rsid w:val="00EB5563"/>
    <w:rsid w:val="00EB74C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08AA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40260-E469-4C8B-88E9-5F241956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a">
    <w:name w:val="Strong"/>
    <w:uiPriority w:val="22"/>
    <w:qFormat/>
    <w:rsid w:val="00934304"/>
    <w:rPr>
      <w:b/>
      <w:bCs/>
    </w:rPr>
  </w:style>
  <w:style w:type="table" w:styleId="ab">
    <w:name w:val="Table Grid"/>
    <w:basedOn w:val="a1"/>
    <w:uiPriority w:val="59"/>
    <w:rsid w:val="00195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EB40-798E-42F0-8431-CD55173D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13588</CharactersWithSpaces>
  <SharedDoc>false</SharedDoc>
  <HLinks>
    <vt:vector size="24" baseType="variant"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mailto:sa@mail.orb.ru</vt:lpwstr>
      </vt:variant>
      <vt:variant>
        <vt:lpwstr/>
      </vt:variant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subject/>
  <dc:creator>Marina</dc:creator>
  <cp:keywords/>
  <cp:lastModifiedBy>Пользователь Windows</cp:lastModifiedBy>
  <cp:revision>2</cp:revision>
  <cp:lastPrinted>2021-07-27T05:52:00Z</cp:lastPrinted>
  <dcterms:created xsi:type="dcterms:W3CDTF">2022-06-22T05:26:00Z</dcterms:created>
  <dcterms:modified xsi:type="dcterms:W3CDTF">2022-06-22T05:26:00Z</dcterms:modified>
</cp:coreProperties>
</file>