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E2" w:rsidRPr="005F17ED" w:rsidRDefault="000C0EE2" w:rsidP="000C0EE2">
      <w:pPr>
        <w:pStyle w:val="2"/>
        <w:ind w:right="-284"/>
      </w:pPr>
      <w:r w:rsidRPr="005F17ED">
        <w:rPr>
          <w:noProof/>
        </w:rPr>
        <w:drawing>
          <wp:inline distT="0" distB="0" distL="0" distR="0">
            <wp:extent cx="333750" cy="425953"/>
            <wp:effectExtent l="19050" t="0" r="915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1" cy="428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573" w:rsidRDefault="000C0EE2" w:rsidP="00BB457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7E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B4573" w:rsidRDefault="00BB4573" w:rsidP="000C0E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B4573" w:rsidRDefault="00BB4573" w:rsidP="000C0E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  <w:r w:rsidR="000C0EE2" w:rsidRPr="005F17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0EE2" w:rsidRPr="005F17ED" w:rsidRDefault="00BB4573" w:rsidP="000C0E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ПЕТРОВСКИЙ СЕЛЬСОВЕТ</w:t>
      </w:r>
    </w:p>
    <w:p w:rsidR="00BB4573" w:rsidRDefault="000C0EE2" w:rsidP="000C0EE2">
      <w:pPr>
        <w:pStyle w:val="a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F17E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САРАКТАШСКОГО РАЙОНА </w:t>
      </w:r>
    </w:p>
    <w:p w:rsidR="000C0EE2" w:rsidRPr="005F17ED" w:rsidRDefault="000C0EE2" w:rsidP="000C0EE2">
      <w:pPr>
        <w:pStyle w:val="a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F17ED">
        <w:rPr>
          <w:rFonts w:ascii="Times New Roman" w:hAnsi="Times New Roman" w:cs="Times New Roman"/>
          <w:b/>
          <w:bCs/>
          <w:caps/>
          <w:sz w:val="28"/>
          <w:szCs w:val="28"/>
        </w:rPr>
        <w:t>ОРЕНБУРГСКОЙ ОБЛАСТИ</w:t>
      </w:r>
    </w:p>
    <w:p w:rsidR="000C0EE2" w:rsidRPr="005F17ED" w:rsidRDefault="000C0EE2" w:rsidP="000C0EE2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0EE2" w:rsidRDefault="000C0EE2" w:rsidP="000C0EE2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0C0EE2" w:rsidRDefault="000C0EE2" w:rsidP="00BB4573">
      <w:pPr>
        <w:pStyle w:val="a5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</w:p>
    <w:p w:rsidR="00BB4573" w:rsidRDefault="00BB4573" w:rsidP="000C0EE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EE2" w:rsidRPr="005F17ED" w:rsidRDefault="00AD0C29" w:rsidP="000C0EE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C0EE2">
        <w:rPr>
          <w:rFonts w:ascii="Times New Roman" w:hAnsi="Times New Roman" w:cs="Times New Roman"/>
          <w:sz w:val="28"/>
          <w:szCs w:val="28"/>
        </w:rPr>
        <w:t>.1</w:t>
      </w:r>
      <w:r w:rsidR="000C0EE2" w:rsidRPr="005F17ED">
        <w:rPr>
          <w:rFonts w:ascii="Times New Roman" w:hAnsi="Times New Roman" w:cs="Times New Roman"/>
          <w:sz w:val="28"/>
          <w:szCs w:val="28"/>
        </w:rPr>
        <w:t xml:space="preserve">2.2022           </w:t>
      </w:r>
      <w:r w:rsidR="000C0EE2" w:rsidRPr="005F17ED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0C0EE2">
        <w:rPr>
          <w:rFonts w:ascii="Times New Roman" w:hAnsi="Times New Roman" w:cs="Times New Roman"/>
          <w:sz w:val="28"/>
          <w:szCs w:val="28"/>
        </w:rPr>
        <w:t xml:space="preserve">       </w:t>
      </w:r>
      <w:r w:rsidR="000C0EE2" w:rsidRPr="005F17ED">
        <w:rPr>
          <w:rFonts w:ascii="Times New Roman" w:hAnsi="Times New Roman" w:cs="Times New Roman"/>
          <w:sz w:val="28"/>
          <w:szCs w:val="28"/>
        </w:rPr>
        <w:t xml:space="preserve">с. Петровское  </w:t>
      </w:r>
      <w:r w:rsidR="000C0EE2">
        <w:rPr>
          <w:rFonts w:ascii="Times New Roman" w:hAnsi="Times New Roman" w:cs="Times New Roman"/>
          <w:sz w:val="28"/>
          <w:szCs w:val="28"/>
        </w:rPr>
        <w:t xml:space="preserve">                             №109-п</w:t>
      </w:r>
    </w:p>
    <w:p w:rsidR="000C0EE2" w:rsidRPr="005F17ED" w:rsidRDefault="000C0EE2" w:rsidP="000C0EE2">
      <w:pPr>
        <w:pStyle w:val="a3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Ind w:w="363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620"/>
      </w:tblGrid>
      <w:tr w:rsidR="000C0EE2" w:rsidRPr="005F17ED" w:rsidTr="00241062">
        <w:trPr>
          <w:jc w:val="center"/>
        </w:trPr>
        <w:tc>
          <w:tcPr>
            <w:tcW w:w="6620" w:type="dxa"/>
          </w:tcPr>
          <w:p w:rsidR="000C0EE2" w:rsidRPr="005F17ED" w:rsidRDefault="00BB4573" w:rsidP="000C0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0C0EE2" w:rsidRPr="005F17ED" w:rsidRDefault="00BB4573" w:rsidP="00BB4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</w:t>
            </w:r>
            <w:r w:rsidR="001878D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утратившим</w:t>
            </w:r>
            <w:proofErr w:type="gramEnd"/>
            <w:r w:rsidR="000C0EE2" w:rsidRPr="005F17ED">
              <w:rPr>
                <w:rFonts w:ascii="Times New Roman" w:hAnsi="Times New Roman" w:cs="Times New Roman"/>
                <w:sz w:val="28"/>
                <w:szCs w:val="28"/>
              </w:rPr>
              <w:t xml:space="preserve"> силу</w:t>
            </w:r>
            <w:r w:rsidR="000C0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C0EE2" w:rsidRDefault="000C0EE2" w:rsidP="000C0EE2"/>
    <w:p w:rsidR="000C0EE2" w:rsidRPr="005F17ED" w:rsidRDefault="000C0EE2" w:rsidP="000C0EE2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7ED">
        <w:rPr>
          <w:rFonts w:ascii="Times New Roman" w:hAnsi="Times New Roman" w:cs="Times New Roman"/>
          <w:sz w:val="28"/>
          <w:szCs w:val="28"/>
        </w:rPr>
        <w:t xml:space="preserve">Руководствуясь п.4 части 2 статьи 3 Федерального закона от 31.07.2020 N 248-ФЗ  "О государственном контроле (надзоре) и муниципальном контроле в Российской Федерации", Уставом </w:t>
      </w:r>
      <w:r w:rsidRPr="00B7684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gramStart"/>
      <w:r w:rsidRPr="00B7684D">
        <w:rPr>
          <w:rFonts w:ascii="Times New Roman" w:hAnsi="Times New Roman" w:cs="Times New Roman"/>
          <w:sz w:val="28"/>
          <w:szCs w:val="28"/>
        </w:rPr>
        <w:t>Петровский</w:t>
      </w:r>
      <w:proofErr w:type="gramEnd"/>
      <w:r w:rsidRPr="00B7684D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Arial" w:hAnsi="Arial" w:cs="Arial"/>
          <w:sz w:val="32"/>
          <w:szCs w:val="28"/>
        </w:rPr>
        <w:t xml:space="preserve"> </w:t>
      </w:r>
      <w:r w:rsidRPr="005F17ED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области:</w:t>
      </w:r>
    </w:p>
    <w:p w:rsidR="000C0EE2" w:rsidRDefault="000C0EE2" w:rsidP="000C0EE2"/>
    <w:p w:rsidR="00F833D8" w:rsidRPr="00F833D8" w:rsidRDefault="000C0EE2" w:rsidP="001878D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EA31C5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знать утратившими силу </w:t>
      </w:r>
      <w:r w:rsidR="00F833D8">
        <w:rPr>
          <w:rFonts w:ascii="Times New Roman" w:hAnsi="Times New Roman" w:cs="Times New Roman"/>
          <w:sz w:val="28"/>
        </w:rPr>
        <w:t>постановления</w:t>
      </w:r>
      <w:r w:rsidRPr="000C0EE2">
        <w:rPr>
          <w:rFonts w:ascii="Times New Roman" w:hAnsi="Times New Roman" w:cs="Times New Roman"/>
          <w:sz w:val="28"/>
        </w:rPr>
        <w:t xml:space="preserve"> администрации </w:t>
      </w:r>
      <w:r w:rsidRPr="000C0EE2">
        <w:rPr>
          <w:rFonts w:ascii="Times New Roman" w:hAnsi="Times New Roman" w:cs="Times New Roman"/>
          <w:sz w:val="28"/>
          <w:szCs w:val="28"/>
        </w:rPr>
        <w:t>муниципального образования Петровский  сельсовет Саракташского района Оренбургской области</w:t>
      </w:r>
      <w:r w:rsidR="00F833D8">
        <w:rPr>
          <w:rFonts w:ascii="Times New Roman" w:hAnsi="Times New Roman" w:cs="Times New Roman"/>
          <w:sz w:val="28"/>
          <w:szCs w:val="28"/>
        </w:rPr>
        <w:t>:</w:t>
      </w:r>
    </w:p>
    <w:p w:rsidR="000C0EE2" w:rsidRDefault="000C0EE2" w:rsidP="00F833D8">
      <w:pPr>
        <w:pStyle w:val="a6"/>
        <w:ind w:firstLine="696"/>
        <w:jc w:val="both"/>
        <w:rPr>
          <w:rFonts w:ascii="Times New Roman" w:hAnsi="Times New Roman" w:cs="Times New Roman"/>
          <w:sz w:val="28"/>
        </w:rPr>
      </w:pPr>
      <w:r w:rsidRPr="000C0EE2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№ 46</w:t>
      </w:r>
      <w:r w:rsidRPr="000C0EE2">
        <w:rPr>
          <w:rFonts w:ascii="Times New Roman" w:hAnsi="Times New Roman" w:cs="Times New Roman"/>
          <w:sz w:val="28"/>
        </w:rPr>
        <w:t>-п от 1</w:t>
      </w:r>
      <w:r>
        <w:rPr>
          <w:rFonts w:ascii="Times New Roman" w:hAnsi="Times New Roman" w:cs="Times New Roman"/>
          <w:sz w:val="28"/>
        </w:rPr>
        <w:t>1</w:t>
      </w:r>
      <w:r w:rsidRPr="000C0EE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11</w:t>
      </w:r>
      <w:r w:rsidRPr="000C0EE2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>5</w:t>
      </w:r>
      <w:r w:rsidRPr="000C0EE2">
        <w:rPr>
          <w:rFonts w:ascii="Times New Roman" w:hAnsi="Times New Roman" w:cs="Times New Roman"/>
          <w:sz w:val="28"/>
        </w:rPr>
        <w:t xml:space="preserve"> г. «Об утверждении </w:t>
      </w:r>
      <w:r>
        <w:rPr>
          <w:rFonts w:ascii="Times New Roman" w:hAnsi="Times New Roman" w:cs="Times New Roman"/>
          <w:sz w:val="28"/>
        </w:rPr>
        <w:t xml:space="preserve">Положения о муниципальном </w:t>
      </w:r>
      <w:proofErr w:type="gramStart"/>
      <w:r>
        <w:rPr>
          <w:rFonts w:ascii="Times New Roman" w:hAnsi="Times New Roman" w:cs="Times New Roman"/>
          <w:sz w:val="28"/>
        </w:rPr>
        <w:t>контроле за</w:t>
      </w:r>
      <w:proofErr w:type="gramEnd"/>
      <w:r>
        <w:rPr>
          <w:rFonts w:ascii="Times New Roman" w:hAnsi="Times New Roman" w:cs="Times New Roman"/>
          <w:sz w:val="28"/>
        </w:rPr>
        <w:t xml:space="preserve"> соблюдением законодательства в области розничной продажи алкогольной продукции на территории муниципального образования Петровский сельсовет».</w:t>
      </w:r>
    </w:p>
    <w:p w:rsidR="00F833D8" w:rsidRDefault="00F833D8" w:rsidP="00F833D8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№ 44-п от 26.10.2015 г. « Об утверждении административного регламента осуществления муниципального </w:t>
      </w:r>
      <w:proofErr w:type="gramStart"/>
      <w:r>
        <w:rPr>
          <w:rFonts w:ascii="Times New Roman" w:hAnsi="Times New Roman" w:cs="Times New Roman"/>
          <w:sz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</w:rPr>
        <w:t xml:space="preserve"> соблюдением законодательства в области розничной продажи алкогольной продукции»</w:t>
      </w:r>
    </w:p>
    <w:p w:rsidR="000C0EE2" w:rsidRPr="005F17ED" w:rsidRDefault="000C0EE2" w:rsidP="001878DA">
      <w:pPr>
        <w:pStyle w:val="a6"/>
        <w:numPr>
          <w:ilvl w:val="0"/>
          <w:numId w:val="1"/>
        </w:num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7E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 обнародования и подлежит размещению на официальном сайте администрации муниципального образования  Петровский  сельсовет Саракташского района Оренбургской области в сети «Интернет».</w:t>
      </w:r>
    </w:p>
    <w:p w:rsidR="000C0EE2" w:rsidRPr="005F17ED" w:rsidRDefault="000C0EE2" w:rsidP="001878DA">
      <w:pPr>
        <w:pStyle w:val="a6"/>
        <w:numPr>
          <w:ilvl w:val="0"/>
          <w:numId w:val="1"/>
        </w:num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7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17E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0C0EE2" w:rsidRDefault="000C0EE2" w:rsidP="000C0EE2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3D8" w:rsidRPr="005F17ED" w:rsidRDefault="00F833D8" w:rsidP="000C0EE2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EE2" w:rsidRPr="005F17ED" w:rsidRDefault="000C0EE2" w:rsidP="000C0EE2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EE2" w:rsidRDefault="000C0EE2" w:rsidP="000C0EE2">
      <w:pPr>
        <w:tabs>
          <w:tab w:val="left" w:pos="1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BB4573">
        <w:rPr>
          <w:rFonts w:ascii="Times New Roman" w:hAnsi="Times New Roman" w:cs="Times New Roman"/>
          <w:sz w:val="28"/>
          <w:szCs w:val="28"/>
        </w:rPr>
        <w:t>лава муниципального образования</w:t>
      </w:r>
    </w:p>
    <w:p w:rsidR="000C0EE2" w:rsidRPr="005F17ED" w:rsidRDefault="000C0EE2" w:rsidP="000C0EE2">
      <w:pPr>
        <w:tabs>
          <w:tab w:val="left" w:pos="1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Петровский сельсовет                             </w:t>
      </w:r>
      <w:r w:rsidRPr="005F17E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F17ED">
        <w:rPr>
          <w:rFonts w:ascii="Times New Roman" w:hAnsi="Times New Roman" w:cs="Times New Roman"/>
          <w:sz w:val="28"/>
          <w:szCs w:val="28"/>
        </w:rPr>
        <w:t xml:space="preserve"> </w:t>
      </w:r>
      <w:r w:rsidR="00BB4573">
        <w:rPr>
          <w:rFonts w:ascii="Times New Roman" w:hAnsi="Times New Roman" w:cs="Times New Roman"/>
          <w:sz w:val="28"/>
          <w:szCs w:val="28"/>
        </w:rPr>
        <w:t xml:space="preserve"> </w:t>
      </w:r>
      <w:r w:rsidRPr="005F17ED">
        <w:rPr>
          <w:rFonts w:ascii="Times New Roman" w:hAnsi="Times New Roman" w:cs="Times New Roman"/>
          <w:sz w:val="28"/>
          <w:szCs w:val="28"/>
        </w:rPr>
        <w:t xml:space="preserve">А.А.Барсуков </w:t>
      </w:r>
    </w:p>
    <w:p w:rsidR="00491ABC" w:rsidRDefault="00491ABC" w:rsidP="000C0EE2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3D8" w:rsidRDefault="00F833D8" w:rsidP="000C0EE2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3D8" w:rsidRDefault="00F833D8" w:rsidP="000C0EE2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3D8" w:rsidRDefault="00F833D8" w:rsidP="000C0EE2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3D8" w:rsidRDefault="00F833D8" w:rsidP="000C0EE2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3D8" w:rsidRPr="005F17ED" w:rsidRDefault="00F833D8" w:rsidP="000C0EE2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1E0"/>
      </w:tblPr>
      <w:tblGrid>
        <w:gridCol w:w="1526"/>
        <w:gridCol w:w="7938"/>
      </w:tblGrid>
      <w:tr w:rsidR="000C0EE2" w:rsidRPr="005F17ED" w:rsidTr="00BB4573">
        <w:trPr>
          <w:trHeight w:val="332"/>
        </w:trPr>
        <w:tc>
          <w:tcPr>
            <w:tcW w:w="1526" w:type="dxa"/>
          </w:tcPr>
          <w:p w:rsidR="000C0EE2" w:rsidRPr="00491ABC" w:rsidRDefault="000C0EE2" w:rsidP="00491ABC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91ABC">
              <w:rPr>
                <w:rFonts w:ascii="Times New Roman" w:hAnsi="Times New Roman" w:cs="Times New Roman"/>
                <w:szCs w:val="28"/>
              </w:rPr>
              <w:t xml:space="preserve">Разослано: </w:t>
            </w:r>
          </w:p>
        </w:tc>
        <w:tc>
          <w:tcPr>
            <w:tcW w:w="7938" w:type="dxa"/>
          </w:tcPr>
          <w:p w:rsidR="000C0EE2" w:rsidRPr="00491ABC" w:rsidRDefault="00491ABC" w:rsidP="00241062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91ABC">
              <w:rPr>
                <w:rFonts w:ascii="Times New Roman" w:hAnsi="Times New Roman" w:cs="Times New Roman"/>
                <w:szCs w:val="28"/>
              </w:rPr>
              <w:t>Государственно-правовое управление аппарата Губернатора и Правительства Оренбургской области, прокуратура района, на сайт, в дело</w:t>
            </w:r>
          </w:p>
        </w:tc>
      </w:tr>
    </w:tbl>
    <w:p w:rsidR="000C0EE2" w:rsidRPr="000C0EE2" w:rsidRDefault="000C0EE2" w:rsidP="00EA2FE3">
      <w:pPr>
        <w:rPr>
          <w:rFonts w:ascii="Times New Roman" w:hAnsi="Times New Roman" w:cs="Times New Roman"/>
          <w:sz w:val="28"/>
        </w:rPr>
      </w:pPr>
    </w:p>
    <w:sectPr w:rsidR="000C0EE2" w:rsidRPr="000C0EE2" w:rsidSect="00BB4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A5DA7"/>
    <w:multiLevelType w:val="hybridMultilevel"/>
    <w:tmpl w:val="D9A07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B349D"/>
    <w:multiLevelType w:val="hybridMultilevel"/>
    <w:tmpl w:val="707A794C"/>
    <w:lvl w:ilvl="0" w:tplc="EA148D28">
      <w:start w:val="1"/>
      <w:numFmt w:val="decimal"/>
      <w:lvlText w:val="%1."/>
      <w:lvlJc w:val="left"/>
      <w:pPr>
        <w:ind w:left="1939" w:hanging="123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0EE2"/>
    <w:rsid w:val="000C0EE2"/>
    <w:rsid w:val="001878DA"/>
    <w:rsid w:val="001B0005"/>
    <w:rsid w:val="00491ABC"/>
    <w:rsid w:val="004B7E11"/>
    <w:rsid w:val="00A47767"/>
    <w:rsid w:val="00AD0C29"/>
    <w:rsid w:val="00BB4573"/>
    <w:rsid w:val="00EA2FE3"/>
    <w:rsid w:val="00F8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67"/>
  </w:style>
  <w:style w:type="paragraph" w:styleId="2">
    <w:name w:val="heading 2"/>
    <w:basedOn w:val="a"/>
    <w:next w:val="a"/>
    <w:link w:val="20"/>
    <w:uiPriority w:val="99"/>
    <w:qFormat/>
    <w:rsid w:val="000C0EE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C0EE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rsid w:val="000C0EE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rsid w:val="000C0EE2"/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0C0EE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C0EE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2022-12-13T10:04:00Z</dcterms:created>
  <dcterms:modified xsi:type="dcterms:W3CDTF">2022-12-14T04:26:00Z</dcterms:modified>
</cp:coreProperties>
</file>