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43F" w:rsidRDefault="00AF043F" w:rsidP="00AF043F">
      <w:pPr>
        <w:spacing w:line="240" w:lineRule="auto"/>
        <w:jc w:val="right"/>
        <w:rPr>
          <w:rFonts w:ascii="Times New Roman" w:hAnsi="Times New Roman" w:cs="Times New Roman"/>
          <w:b/>
          <w:caps/>
          <w:sz w:val="28"/>
          <w:szCs w:val="28"/>
        </w:rPr>
      </w:pPr>
    </w:p>
    <w:p w:rsidR="002868BD" w:rsidRDefault="002868BD" w:rsidP="00D46D8D">
      <w:pPr>
        <w:spacing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2868BD">
        <w:rPr>
          <w:rFonts w:ascii="Times New Roman" w:hAnsi="Times New Roman" w:cs="Times New Roman"/>
          <w:b/>
          <w:caps/>
          <w:noProof/>
          <w:sz w:val="28"/>
          <w:szCs w:val="28"/>
        </w:rPr>
        <w:drawing>
          <wp:inline distT="0" distB="0" distL="0" distR="0">
            <wp:extent cx="438501" cy="590400"/>
            <wp:effectExtent l="19050" t="0" r="0" b="0"/>
            <wp:docPr id="6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750" cy="59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6D8D" w:rsidRDefault="00D46D8D" w:rsidP="00D46D8D">
      <w:pPr>
        <w:pStyle w:val="a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СОВЕТ ДЕПУТАТОВ</w:t>
      </w:r>
    </w:p>
    <w:p w:rsidR="00D46D8D" w:rsidRDefault="00D46D8D" w:rsidP="00D46D8D">
      <w:pPr>
        <w:pStyle w:val="a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МУНИЦИПАЬНОГО ОБРАЗОВАНИЯ</w:t>
      </w:r>
    </w:p>
    <w:p w:rsidR="00D46D8D" w:rsidRDefault="00D46D8D" w:rsidP="00D46D8D">
      <w:pPr>
        <w:pStyle w:val="a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СЕЛЬСКОЕ ПОСЕЛЕНИЕ</w:t>
      </w:r>
    </w:p>
    <w:p w:rsidR="00D46D8D" w:rsidRDefault="00D46D8D" w:rsidP="00D46D8D">
      <w:pPr>
        <w:pStyle w:val="a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ПЕТРОВСКИЙ СЕЛЬСОВЕТ</w:t>
      </w:r>
    </w:p>
    <w:p w:rsidR="00D46D8D" w:rsidRDefault="00D46D8D" w:rsidP="00D46D8D">
      <w:pPr>
        <w:pStyle w:val="a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САРАКТАШСКОГО РАЙОНА</w:t>
      </w:r>
    </w:p>
    <w:p w:rsidR="00D46D8D" w:rsidRDefault="00D46D8D" w:rsidP="00D46D8D">
      <w:pPr>
        <w:pStyle w:val="a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ОРЕНБУРГСКОЙ ОБЛАСТИ</w:t>
      </w:r>
    </w:p>
    <w:p w:rsidR="00D46D8D" w:rsidRDefault="00D46D8D" w:rsidP="00D46D8D">
      <w:pPr>
        <w:pStyle w:val="a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ЧЕТВЕРТЫЙ СОЗЫВ</w:t>
      </w:r>
    </w:p>
    <w:p w:rsidR="00744043" w:rsidRDefault="00744043" w:rsidP="00744043">
      <w:pPr>
        <w:ind w:right="-1" w:firstLine="70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744043" w:rsidRDefault="00744043" w:rsidP="00744043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РЕШЕНИЕ</w:t>
      </w:r>
    </w:p>
    <w:p w:rsidR="002868BD" w:rsidRDefault="002868BD" w:rsidP="00744043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744043" w:rsidRDefault="00E15830" w:rsidP="00744043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внеочередного двадцать четверто</w:t>
      </w:r>
      <w:r w:rsidR="00744043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го заседания Совета депутатов</w:t>
      </w:r>
    </w:p>
    <w:p w:rsidR="00744043" w:rsidRDefault="00744043" w:rsidP="00744043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муниципального образования Петровский сельсовет</w:t>
      </w:r>
    </w:p>
    <w:p w:rsidR="00744043" w:rsidRDefault="00744043" w:rsidP="00744043">
      <w:pPr>
        <w:jc w:val="center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четвертого созыва</w:t>
      </w:r>
    </w:p>
    <w:p w:rsidR="002868BD" w:rsidRDefault="002868BD" w:rsidP="0074404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4043" w:rsidRDefault="00E15830" w:rsidP="007440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744043">
        <w:rPr>
          <w:rFonts w:ascii="Times New Roman" w:hAnsi="Times New Roman" w:cs="Times New Roman"/>
          <w:sz w:val="28"/>
          <w:szCs w:val="28"/>
        </w:rPr>
        <w:t xml:space="preserve">.12.2022                                   с. Петровское           </w:t>
      </w:r>
      <w:r w:rsidR="00AF043F">
        <w:rPr>
          <w:rFonts w:ascii="Times New Roman" w:hAnsi="Times New Roman" w:cs="Times New Roman"/>
          <w:sz w:val="28"/>
          <w:szCs w:val="28"/>
        </w:rPr>
        <w:t xml:space="preserve">  </w:t>
      </w:r>
      <w:r w:rsidR="00F9098D">
        <w:rPr>
          <w:rFonts w:ascii="Times New Roman" w:hAnsi="Times New Roman" w:cs="Times New Roman"/>
          <w:sz w:val="28"/>
          <w:szCs w:val="28"/>
        </w:rPr>
        <w:t xml:space="preserve">                                № 121</w:t>
      </w:r>
    </w:p>
    <w:p w:rsidR="002868BD" w:rsidRDefault="002868BD" w:rsidP="007440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68BD" w:rsidRDefault="002868BD" w:rsidP="002868BD">
      <w:pPr>
        <w:ind w:right="424" w:firstLine="743"/>
        <w:jc w:val="center"/>
        <w:outlineLvl w:val="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передаче к осуществлению части полномочий администрации Петровского сельсовета Саракташского района Оренбургской области по осуществлению внешнего муниципального финансового контроля на 2023 год</w:t>
      </w:r>
    </w:p>
    <w:p w:rsidR="002868BD" w:rsidRDefault="002868BD" w:rsidP="002868BD">
      <w:pPr>
        <w:ind w:firstLine="743"/>
        <w:jc w:val="both"/>
        <w:rPr>
          <w:rFonts w:ascii="Times New Roman" w:hAnsi="Times New Roman" w:cs="Times New Roman"/>
          <w:sz w:val="28"/>
          <w:szCs w:val="28"/>
        </w:rPr>
      </w:pPr>
    </w:p>
    <w:p w:rsidR="002868BD" w:rsidRDefault="002868BD" w:rsidP="002868BD">
      <w:pPr>
        <w:ind w:firstLine="74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5" w:history="1">
        <w:r>
          <w:rPr>
            <w:rStyle w:val="a5"/>
            <w:rFonts w:ascii="Times New Roman" w:hAnsi="Times New Roman" w:cs="Times New Roman"/>
            <w:sz w:val="28"/>
            <w:szCs w:val="28"/>
          </w:rPr>
          <w:t>Федеральным законом  от 06.10.2003 № 131-ФЗ «Об общих принципах организации местного самоуправления в Российской Федерации»</w:t>
        </w:r>
      </w:hyperlink>
      <w:r>
        <w:rPr>
          <w:rFonts w:ascii="Times New Roman" w:hAnsi="Times New Roman" w:cs="Times New Roman"/>
          <w:sz w:val="28"/>
          <w:szCs w:val="28"/>
        </w:rPr>
        <w:t>, Бюджетным кодексом Российской Федерации, Уставом муниципального образования Петровский сельсовет Саракташского района Оренбургской области, заслушав и обсудив финансово-экономическое обоснование по вопросу передачи части полномочий администрации муниципального образования Петровский сельсовет администрации муниципального образования Саракташский район на 2023 год</w:t>
      </w:r>
      <w:proofErr w:type="gramEnd"/>
    </w:p>
    <w:p w:rsidR="002868BD" w:rsidRDefault="002868BD" w:rsidP="002868BD">
      <w:pPr>
        <w:ind w:firstLine="7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 Петровского сельсовета</w:t>
      </w:r>
    </w:p>
    <w:p w:rsidR="002868BD" w:rsidRDefault="002868BD" w:rsidP="002868BD">
      <w:pPr>
        <w:ind w:firstLine="74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 Ш И Л :</w:t>
      </w:r>
    </w:p>
    <w:p w:rsidR="002868BD" w:rsidRDefault="002868BD" w:rsidP="002868BD">
      <w:pPr>
        <w:pStyle w:val="2"/>
        <w:spacing w:before="0"/>
        <w:ind w:firstLine="743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1. Администрации муниципального образования Петровский сельсовет Саракташского района Оренбургской области передать  контрольно-счетному органу «Счетная палата» Саракташского района Оренбургской области часть полномочий по осуществлению внешнего муниципального финансового контроля на 2023 год.</w:t>
      </w:r>
    </w:p>
    <w:p w:rsidR="002868BD" w:rsidRDefault="002868BD" w:rsidP="002868BD">
      <w:pPr>
        <w:ind w:firstLine="7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Администрации муниципального образования Петровский сельсовет Саракташского района Оренбургской области заключить соглашение с контрольно-счетным органом «Счетная палата» Саракташского района Оренбургской области о передаче части своих полномочий на 2023 год в сфере осуществления внешнего муниципального финансового контроля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пункта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 данного решения.</w:t>
      </w:r>
    </w:p>
    <w:p w:rsidR="002868BD" w:rsidRDefault="002868BD" w:rsidP="002868BD">
      <w:pPr>
        <w:ind w:firstLine="7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решение вступает в силу после его обнародования и подлежит размещению на официальном сайте муниципального образования Петровский сельсовет Саракташского района Оренбургской области.</w:t>
      </w:r>
    </w:p>
    <w:p w:rsidR="002868BD" w:rsidRDefault="002868BD" w:rsidP="002868BD">
      <w:pPr>
        <w:ind w:firstLine="7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данного решения возложить на постоянную комиссию по бюджетной, налоговой и финансовой политике, собственности и экономическим вопросам, торговле и быту                      (Заельская Ж.А.)</w:t>
      </w:r>
    </w:p>
    <w:tbl>
      <w:tblPr>
        <w:tblW w:w="10055" w:type="dxa"/>
        <w:tblLook w:val="04A0"/>
      </w:tblPr>
      <w:tblGrid>
        <w:gridCol w:w="1545"/>
        <w:gridCol w:w="2938"/>
        <w:gridCol w:w="1355"/>
        <w:gridCol w:w="3409"/>
        <w:gridCol w:w="808"/>
      </w:tblGrid>
      <w:tr w:rsidR="002868BD" w:rsidTr="005C2C82">
        <w:trPr>
          <w:trHeight w:val="692"/>
        </w:trPr>
        <w:tc>
          <w:tcPr>
            <w:tcW w:w="4483" w:type="dxa"/>
            <w:gridSpan w:val="2"/>
            <w:hideMark/>
          </w:tcPr>
          <w:p w:rsidR="002868BD" w:rsidRDefault="002868BD" w:rsidP="005C2C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 сельсовета</w:t>
            </w:r>
          </w:p>
        </w:tc>
        <w:tc>
          <w:tcPr>
            <w:tcW w:w="1355" w:type="dxa"/>
          </w:tcPr>
          <w:p w:rsidR="002868BD" w:rsidRDefault="002868BD" w:rsidP="005C2C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7" w:type="dxa"/>
            <w:gridSpan w:val="2"/>
            <w:hideMark/>
          </w:tcPr>
          <w:p w:rsidR="002868BD" w:rsidRDefault="002868BD" w:rsidP="005C2C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сельсовета</w:t>
            </w:r>
          </w:p>
        </w:tc>
      </w:tr>
      <w:tr w:rsidR="002868BD" w:rsidTr="005C2C82">
        <w:trPr>
          <w:trHeight w:val="854"/>
        </w:trPr>
        <w:tc>
          <w:tcPr>
            <w:tcW w:w="4483" w:type="dxa"/>
            <w:gridSpan w:val="2"/>
          </w:tcPr>
          <w:p w:rsidR="002868BD" w:rsidRDefault="002868BD" w:rsidP="005C2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           Е.Г.Григорян</w:t>
            </w:r>
          </w:p>
          <w:p w:rsidR="002868BD" w:rsidRDefault="002868BD" w:rsidP="005C2C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</w:tcPr>
          <w:p w:rsidR="002868BD" w:rsidRDefault="002868BD" w:rsidP="005C2C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7" w:type="dxa"/>
            <w:gridSpan w:val="2"/>
          </w:tcPr>
          <w:p w:rsidR="002868BD" w:rsidRDefault="002868BD" w:rsidP="005C2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  А.А. Барсуков</w:t>
            </w:r>
          </w:p>
          <w:p w:rsidR="002868BD" w:rsidRDefault="002868BD" w:rsidP="005C2C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8BD" w:rsidTr="005C2C82">
        <w:trPr>
          <w:gridAfter w:val="1"/>
          <w:wAfter w:w="808" w:type="dxa"/>
        </w:trPr>
        <w:tc>
          <w:tcPr>
            <w:tcW w:w="154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868BD" w:rsidRDefault="002868BD" w:rsidP="005C2C82">
            <w:pPr>
              <w:tabs>
                <w:tab w:val="left" w:pos="1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Разослано:</w:t>
            </w:r>
          </w:p>
        </w:tc>
        <w:tc>
          <w:tcPr>
            <w:tcW w:w="770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68BD" w:rsidRDefault="002868BD" w:rsidP="005C2C82">
            <w:pPr>
              <w:ind w:righ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постоянной комиссии, прокуратуре района, финансовому отделу администрации Саракташского района, КУМИ Саракташского района, отделу архитектуры и градостроительства администрации района, отделу культуры, ООО «Водоканал», администрации сельсовета, официальный сайт сельсовета, места для обнародования НПА, в дело</w:t>
            </w:r>
          </w:p>
          <w:p w:rsidR="002868BD" w:rsidRDefault="002868BD" w:rsidP="005C2C82">
            <w:pPr>
              <w:tabs>
                <w:tab w:val="left" w:pos="1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940CB" w:rsidRDefault="00D940CB"/>
    <w:sectPr w:rsidR="00D940CB" w:rsidSect="001F2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744043"/>
    <w:rsid w:val="00084E97"/>
    <w:rsid w:val="00151ECA"/>
    <w:rsid w:val="001F26F4"/>
    <w:rsid w:val="002868BD"/>
    <w:rsid w:val="002908DE"/>
    <w:rsid w:val="00371EEE"/>
    <w:rsid w:val="00400EFC"/>
    <w:rsid w:val="00744043"/>
    <w:rsid w:val="008E2195"/>
    <w:rsid w:val="00AF043F"/>
    <w:rsid w:val="00C84863"/>
    <w:rsid w:val="00D46D8D"/>
    <w:rsid w:val="00D940CB"/>
    <w:rsid w:val="00E15830"/>
    <w:rsid w:val="00F90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6F4"/>
  </w:style>
  <w:style w:type="paragraph" w:styleId="2">
    <w:name w:val="heading 2"/>
    <w:basedOn w:val="a"/>
    <w:next w:val="a"/>
    <w:link w:val="20"/>
    <w:semiHidden/>
    <w:unhideWhenUsed/>
    <w:qFormat/>
    <w:rsid w:val="002868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68B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2868BD"/>
    <w:rPr>
      <w:color w:val="0000FF"/>
      <w:u w:val="single"/>
    </w:rPr>
  </w:style>
  <w:style w:type="character" w:customStyle="1" w:styleId="20">
    <w:name w:val="Заголовок 2 Знак"/>
    <w:basedOn w:val="a0"/>
    <w:link w:val="2"/>
    <w:semiHidden/>
    <w:rsid w:val="002868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No Spacing"/>
    <w:uiPriority w:val="1"/>
    <w:qFormat/>
    <w:rsid w:val="00D46D8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7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ase.garant.ru/186367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cp:lastPrinted>2022-12-23T05:56:00Z</cp:lastPrinted>
  <dcterms:created xsi:type="dcterms:W3CDTF">2022-12-12T11:09:00Z</dcterms:created>
  <dcterms:modified xsi:type="dcterms:W3CDTF">2022-12-23T05:58:00Z</dcterms:modified>
</cp:coreProperties>
</file>