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F31046" w:rsidRPr="00970F45" w:rsidTr="00172B2E">
        <w:trPr>
          <w:trHeight w:val="961"/>
          <w:jc w:val="center"/>
        </w:trPr>
        <w:tc>
          <w:tcPr>
            <w:tcW w:w="3321" w:type="dxa"/>
          </w:tcPr>
          <w:p w:rsidR="00F31046" w:rsidRPr="00970F45" w:rsidRDefault="00F31046" w:rsidP="00172B2E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31046" w:rsidRPr="00970F45" w:rsidRDefault="00F31046" w:rsidP="00172B2E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26182" cy="434793"/>
                  <wp:effectExtent l="19050" t="0" r="0" b="0"/>
                  <wp:docPr id="7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67" cy="435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31046" w:rsidRPr="00970F45" w:rsidRDefault="00F31046" w:rsidP="00172B2E">
            <w:pPr>
              <w:ind w:righ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31046" w:rsidRPr="00384349" w:rsidRDefault="00F31046" w:rsidP="0038434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349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84349" w:rsidRPr="00384349" w:rsidRDefault="00384349" w:rsidP="0038434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349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384349" w:rsidRPr="00384349" w:rsidRDefault="00384349" w:rsidP="00384349">
      <w:pPr>
        <w:pStyle w:val="a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84349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</w:p>
    <w:p w:rsidR="00F31046" w:rsidRPr="00384349" w:rsidRDefault="00384349" w:rsidP="0038434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349">
        <w:rPr>
          <w:rFonts w:ascii="Times New Roman" w:hAnsi="Times New Roman" w:cs="Times New Roman"/>
          <w:b/>
          <w:sz w:val="28"/>
          <w:szCs w:val="28"/>
        </w:rPr>
        <w:t xml:space="preserve"> ПЕТРОВСКИЙ СЕЛЬСОВЕТ</w:t>
      </w:r>
    </w:p>
    <w:p w:rsidR="00384349" w:rsidRPr="00384349" w:rsidRDefault="00384349" w:rsidP="0038434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349">
        <w:rPr>
          <w:rFonts w:ascii="Times New Roman" w:hAnsi="Times New Roman" w:cs="Times New Roman"/>
          <w:b/>
          <w:sz w:val="28"/>
          <w:szCs w:val="28"/>
        </w:rPr>
        <w:t>САРАКТАШСКОГО РАЙОНА</w:t>
      </w:r>
    </w:p>
    <w:p w:rsidR="00384349" w:rsidRPr="00384349" w:rsidRDefault="00384349" w:rsidP="0038434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349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F31046" w:rsidRPr="00384349" w:rsidRDefault="00384349" w:rsidP="0038434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84349">
        <w:rPr>
          <w:rFonts w:ascii="Times New Roman" w:hAnsi="Times New Roman" w:cs="Times New Roman"/>
          <w:b/>
          <w:sz w:val="28"/>
          <w:szCs w:val="28"/>
        </w:rPr>
        <w:t>ЧЕТВЕРТЫЙ СОЗЫВ</w:t>
      </w:r>
    </w:p>
    <w:p w:rsidR="00F31046" w:rsidRPr="00A20B25" w:rsidRDefault="00F31046" w:rsidP="00F3104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31046" w:rsidRPr="001B358D" w:rsidRDefault="00F31046" w:rsidP="001B358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358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B358D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F31046" w:rsidRPr="001B358D" w:rsidRDefault="00F15AB0" w:rsidP="001B358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8D">
        <w:rPr>
          <w:rFonts w:ascii="Times New Roman" w:hAnsi="Times New Roman" w:cs="Times New Roman"/>
          <w:b/>
          <w:sz w:val="28"/>
          <w:szCs w:val="28"/>
        </w:rPr>
        <w:t>очередного двадцать восьм</w:t>
      </w:r>
      <w:r w:rsidR="00F31046" w:rsidRPr="001B358D">
        <w:rPr>
          <w:rFonts w:ascii="Times New Roman" w:hAnsi="Times New Roman" w:cs="Times New Roman"/>
          <w:b/>
          <w:sz w:val="28"/>
          <w:szCs w:val="28"/>
        </w:rPr>
        <w:t>ого заседания Совета депутатов</w:t>
      </w:r>
    </w:p>
    <w:p w:rsidR="00F31046" w:rsidRDefault="00F31046" w:rsidP="001B358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8D">
        <w:rPr>
          <w:rFonts w:ascii="Times New Roman" w:hAnsi="Times New Roman" w:cs="Times New Roman"/>
          <w:b/>
          <w:sz w:val="28"/>
          <w:szCs w:val="28"/>
        </w:rPr>
        <w:t>Петровского сельсовета Саракташского района Оренбургской области четвертого созыва</w:t>
      </w:r>
    </w:p>
    <w:p w:rsidR="001B358D" w:rsidRPr="001B358D" w:rsidRDefault="001B358D" w:rsidP="001B358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046" w:rsidRPr="001B358D" w:rsidRDefault="00345B0C" w:rsidP="00052041">
      <w:pPr>
        <w:rPr>
          <w:rFonts w:ascii="Times New Roman" w:hAnsi="Times New Roman" w:cs="Times New Roman"/>
          <w:b/>
          <w:sz w:val="28"/>
          <w:szCs w:val="28"/>
        </w:rPr>
      </w:pPr>
      <w:r w:rsidRPr="001B358D">
        <w:rPr>
          <w:rFonts w:ascii="Times New Roman" w:hAnsi="Times New Roman" w:cs="Times New Roman"/>
          <w:b/>
          <w:sz w:val="28"/>
          <w:szCs w:val="28"/>
        </w:rPr>
        <w:t>18</w:t>
      </w:r>
      <w:r w:rsidR="00F15AB0" w:rsidRPr="001B358D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384349" w:rsidRPr="001B3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046" w:rsidRPr="001B358D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384349" w:rsidRPr="001B358D">
        <w:rPr>
          <w:rFonts w:ascii="Times New Roman" w:hAnsi="Times New Roman" w:cs="Times New Roman"/>
          <w:b/>
          <w:sz w:val="28"/>
          <w:szCs w:val="28"/>
        </w:rPr>
        <w:t>года</w:t>
      </w:r>
      <w:r w:rsidR="00F31046" w:rsidRPr="001B358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384349" w:rsidRPr="001B358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31046" w:rsidRPr="001B358D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gramStart"/>
      <w:r w:rsidR="00F31046" w:rsidRPr="001B358D">
        <w:rPr>
          <w:rFonts w:ascii="Times New Roman" w:hAnsi="Times New Roman" w:cs="Times New Roman"/>
          <w:b/>
          <w:sz w:val="28"/>
          <w:szCs w:val="28"/>
        </w:rPr>
        <w:t>Петровское</w:t>
      </w:r>
      <w:proofErr w:type="gramEnd"/>
      <w:r w:rsidR="00F31046" w:rsidRPr="001B35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№</w:t>
      </w:r>
      <w:r w:rsidR="00F15AB0" w:rsidRPr="001B358D">
        <w:rPr>
          <w:rFonts w:ascii="Times New Roman" w:hAnsi="Times New Roman" w:cs="Times New Roman"/>
          <w:b/>
          <w:sz w:val="28"/>
          <w:szCs w:val="28"/>
        </w:rPr>
        <w:t xml:space="preserve"> 140</w:t>
      </w:r>
    </w:p>
    <w:p w:rsidR="00F31046" w:rsidRPr="00A20B25" w:rsidRDefault="00F31046" w:rsidP="00F310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1046" w:rsidRPr="00052041" w:rsidRDefault="00F31046" w:rsidP="00F15AB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052041">
        <w:rPr>
          <w:sz w:val="28"/>
          <w:szCs w:val="28"/>
        </w:rPr>
        <w:t>О внесении изменений в решение Совета депутатов Петровского сельсовета Саракташского района Оренбургской области от 21.10.2</w:t>
      </w:r>
      <w:r w:rsidR="00F15AB0">
        <w:rPr>
          <w:sz w:val="28"/>
          <w:szCs w:val="28"/>
        </w:rPr>
        <w:t>021</w:t>
      </w:r>
      <w:r w:rsidR="00A11216">
        <w:rPr>
          <w:sz w:val="28"/>
          <w:szCs w:val="28"/>
        </w:rPr>
        <w:t xml:space="preserve"> </w:t>
      </w:r>
      <w:r w:rsidR="00F15AB0">
        <w:rPr>
          <w:sz w:val="28"/>
          <w:szCs w:val="28"/>
        </w:rPr>
        <w:t xml:space="preserve">                          №62</w:t>
      </w:r>
      <w:r w:rsidRPr="00052041">
        <w:rPr>
          <w:sz w:val="28"/>
          <w:szCs w:val="28"/>
        </w:rPr>
        <w:t xml:space="preserve"> «</w:t>
      </w:r>
      <w:r w:rsidR="00F15AB0" w:rsidRPr="00E034B0">
        <w:rPr>
          <w:sz w:val="28"/>
          <w:szCs w:val="28"/>
        </w:rPr>
        <w:t xml:space="preserve">Об утверждении Положения о </w:t>
      </w:r>
      <w:r w:rsidR="00F15AB0" w:rsidRPr="00E034B0">
        <w:rPr>
          <w:bCs/>
          <w:sz w:val="28"/>
          <w:szCs w:val="28"/>
        </w:rPr>
        <w:t xml:space="preserve">порядке оплаты труда  </w:t>
      </w:r>
      <w:r w:rsidR="00F15AB0" w:rsidRPr="00E034B0">
        <w:rPr>
          <w:sz w:val="28"/>
          <w:szCs w:val="28"/>
        </w:rPr>
        <w:t>лиц, замещающих должности муниципальной службы в администрации Петровского  сельсовета Саракташского района Оренбургской области</w:t>
      </w:r>
      <w:r w:rsidRPr="00052041">
        <w:rPr>
          <w:sz w:val="28"/>
          <w:szCs w:val="28"/>
        </w:rPr>
        <w:t xml:space="preserve">» </w:t>
      </w:r>
    </w:p>
    <w:p w:rsidR="00F31046" w:rsidRPr="00052041" w:rsidRDefault="00F31046" w:rsidP="00F310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1046" w:rsidRPr="0075017C" w:rsidRDefault="00F31046" w:rsidP="00F3104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17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6" w:history="1">
        <w:r w:rsidRPr="0075017C">
          <w:rPr>
            <w:rFonts w:ascii="Times New Roman" w:hAnsi="Times New Roman" w:cs="Times New Roman"/>
            <w:sz w:val="28"/>
            <w:szCs w:val="28"/>
          </w:rPr>
          <w:t>пункта 4 статьи 86</w:t>
        </w:r>
      </w:hyperlink>
      <w:r w:rsidRPr="0075017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статьи 16 Закона Оренбургской области от 12.09.1997                                   № 130/32-ОЗ «О статусе выборного должностного лица местного самоуправления», Закона Оренбургской области от 10.10.2007                                         № </w:t>
      </w:r>
      <w:r w:rsidRPr="0075017C">
        <w:rPr>
          <w:rFonts w:ascii="Times New Roman" w:hAnsi="Times New Roman" w:cs="Times New Roman"/>
          <w:bCs/>
          <w:sz w:val="28"/>
          <w:szCs w:val="28"/>
        </w:rPr>
        <w:t>1611/339-IV-ОЗ «О муниципальной службе в Оренбургской области»</w:t>
      </w:r>
      <w:r w:rsidRPr="0075017C">
        <w:rPr>
          <w:rFonts w:ascii="Times New Roman" w:hAnsi="Times New Roman" w:cs="Times New Roman"/>
          <w:sz w:val="28"/>
          <w:szCs w:val="28"/>
        </w:rPr>
        <w:t xml:space="preserve"> и руководствуясь </w:t>
      </w:r>
      <w:r w:rsidRPr="00E4798D">
        <w:rPr>
          <w:rFonts w:ascii="Times New Roman" w:hAnsi="Times New Roman" w:cs="Times New Roman"/>
          <w:sz w:val="28"/>
        </w:rPr>
        <w:t xml:space="preserve">статьей 37 </w:t>
      </w:r>
      <w:r w:rsidRPr="0075017C">
        <w:rPr>
          <w:rFonts w:ascii="Times New Roman" w:eastAsia="Calibri" w:hAnsi="Times New Roman" w:cs="Times New Roman"/>
          <w:sz w:val="28"/>
          <w:szCs w:val="28"/>
        </w:rPr>
        <w:t xml:space="preserve">Устава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Пет</w:t>
      </w:r>
      <w:r w:rsidRPr="0075017C">
        <w:rPr>
          <w:rFonts w:ascii="Times New Roman" w:eastAsia="Calibri" w:hAnsi="Times New Roman" w:cs="Times New Roman"/>
          <w:sz w:val="28"/>
          <w:szCs w:val="28"/>
        </w:rPr>
        <w:t>ро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75017C">
        <w:rPr>
          <w:rFonts w:ascii="Times New Roman" w:eastAsia="Calibri" w:hAnsi="Times New Roman" w:cs="Times New Roman"/>
          <w:sz w:val="28"/>
          <w:szCs w:val="28"/>
        </w:rPr>
        <w:t xml:space="preserve">ский сельсовет Саракташского  района Оренбургской области </w:t>
      </w:r>
    </w:p>
    <w:p w:rsidR="00F31046" w:rsidRPr="00637CC1" w:rsidRDefault="00F31046" w:rsidP="00F310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Петров</w:t>
      </w:r>
      <w:r w:rsidRPr="00637CC1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</w:p>
    <w:p w:rsidR="00F31046" w:rsidRPr="006F5DE1" w:rsidRDefault="00F31046" w:rsidP="00F310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F31046" w:rsidRPr="001B358D" w:rsidRDefault="00F31046" w:rsidP="001B358D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bookmarkStart w:id="0" w:name="sub_2"/>
      <w:proofErr w:type="gramStart"/>
      <w:r w:rsidRPr="00020572">
        <w:rPr>
          <w:sz w:val="28"/>
          <w:szCs w:val="28"/>
        </w:rPr>
        <w:t xml:space="preserve">Внести в Положение </w:t>
      </w:r>
      <w:r w:rsidR="001B358D" w:rsidRPr="00E034B0">
        <w:rPr>
          <w:sz w:val="28"/>
          <w:szCs w:val="28"/>
        </w:rPr>
        <w:t xml:space="preserve">о </w:t>
      </w:r>
      <w:r w:rsidR="001B358D" w:rsidRPr="00E034B0">
        <w:rPr>
          <w:bCs/>
          <w:sz w:val="28"/>
          <w:szCs w:val="28"/>
        </w:rPr>
        <w:t xml:space="preserve">порядке оплаты труда  </w:t>
      </w:r>
      <w:r w:rsidR="001B358D" w:rsidRPr="00E034B0">
        <w:rPr>
          <w:sz w:val="28"/>
          <w:szCs w:val="28"/>
        </w:rPr>
        <w:t>лиц, замещающих должности муниципальной службы в администрации Петровского  сельсовета Саракташского района Оренбургской области</w:t>
      </w:r>
      <w:r w:rsidRPr="00020572">
        <w:rPr>
          <w:sz w:val="28"/>
          <w:szCs w:val="28"/>
        </w:rPr>
        <w:t>, утвержденное реше</w:t>
      </w:r>
      <w:r>
        <w:rPr>
          <w:sz w:val="28"/>
          <w:szCs w:val="28"/>
        </w:rPr>
        <w:t>нием Совета депутатов Петров</w:t>
      </w:r>
      <w:r w:rsidRPr="00020572">
        <w:rPr>
          <w:sz w:val="28"/>
          <w:szCs w:val="28"/>
        </w:rPr>
        <w:t xml:space="preserve">ского сельсовета Саракташского района Оренбургской области от </w:t>
      </w:r>
      <w:r>
        <w:rPr>
          <w:sz w:val="28"/>
          <w:szCs w:val="28"/>
        </w:rPr>
        <w:t>21.10.2021 № 61</w:t>
      </w:r>
      <w:r w:rsidRPr="00020572">
        <w:rPr>
          <w:sz w:val="28"/>
          <w:szCs w:val="28"/>
        </w:rPr>
        <w:t xml:space="preserve"> </w:t>
      </w:r>
      <w:r w:rsidRPr="001B358D">
        <w:rPr>
          <w:sz w:val="28"/>
          <w:szCs w:val="28"/>
        </w:rPr>
        <w:t xml:space="preserve">«Об утверждении Положения о </w:t>
      </w:r>
      <w:r w:rsidRPr="001B358D">
        <w:rPr>
          <w:bCs/>
          <w:sz w:val="28"/>
          <w:szCs w:val="28"/>
        </w:rPr>
        <w:lastRenderedPageBreak/>
        <w:t xml:space="preserve">порядке оплаты труда  </w:t>
      </w:r>
      <w:r w:rsidRPr="001B358D">
        <w:rPr>
          <w:sz w:val="28"/>
          <w:szCs w:val="28"/>
        </w:rPr>
        <w:t>главы муниципального образования Петровский  сельсовет Саракташского района Оренбургской области</w:t>
      </w:r>
      <w:r w:rsidRPr="001B358D">
        <w:rPr>
          <w:bCs/>
          <w:sz w:val="28"/>
          <w:szCs w:val="28"/>
        </w:rPr>
        <w:t xml:space="preserve">, </w:t>
      </w:r>
      <w:r w:rsidRPr="001B358D">
        <w:rPr>
          <w:sz w:val="28"/>
          <w:szCs w:val="28"/>
        </w:rPr>
        <w:t>следующие изменения:</w:t>
      </w:r>
      <w:r w:rsidRPr="001B358D">
        <w:rPr>
          <w:bCs/>
          <w:sz w:val="28"/>
          <w:szCs w:val="28"/>
        </w:rPr>
        <w:t xml:space="preserve"> </w:t>
      </w:r>
      <w:proofErr w:type="gramEnd"/>
    </w:p>
    <w:bookmarkEnd w:id="0"/>
    <w:p w:rsidR="00F31046" w:rsidRDefault="00F31046" w:rsidP="00F31046">
      <w:pPr>
        <w:pStyle w:val="2"/>
        <w:ind w:firstLine="709"/>
        <w:rPr>
          <w:szCs w:val="28"/>
        </w:rPr>
      </w:pPr>
      <w:r>
        <w:rPr>
          <w:szCs w:val="28"/>
        </w:rPr>
        <w:t>1.1</w:t>
      </w:r>
      <w:r w:rsidR="004E2445">
        <w:rPr>
          <w:szCs w:val="28"/>
        </w:rPr>
        <w:t>.</w:t>
      </w:r>
      <w:r>
        <w:rPr>
          <w:szCs w:val="28"/>
        </w:rPr>
        <w:t xml:space="preserve"> Изложить приложение к положению в новой редакции согласно приложению</w:t>
      </w:r>
      <w:r w:rsidR="00052041">
        <w:rPr>
          <w:szCs w:val="28"/>
        </w:rPr>
        <w:t xml:space="preserve"> к настоящему решению</w:t>
      </w:r>
      <w:r>
        <w:rPr>
          <w:szCs w:val="28"/>
        </w:rPr>
        <w:t>.</w:t>
      </w:r>
    </w:p>
    <w:p w:rsidR="00F31046" w:rsidRPr="00637CC1" w:rsidRDefault="00F31046" w:rsidP="00F31046">
      <w:pPr>
        <w:pStyle w:val="2"/>
        <w:ind w:firstLine="709"/>
        <w:rPr>
          <w:szCs w:val="28"/>
        </w:rPr>
      </w:pPr>
      <w:r>
        <w:rPr>
          <w:szCs w:val="28"/>
        </w:rPr>
        <w:t>2</w:t>
      </w:r>
      <w:r w:rsidRPr="00637CC1">
        <w:rPr>
          <w:szCs w:val="28"/>
        </w:rPr>
        <w:t>. Настоящее решение подлежит обнародованию, и размещению на официальном сайте муниц</w:t>
      </w:r>
      <w:r>
        <w:rPr>
          <w:szCs w:val="28"/>
        </w:rPr>
        <w:t>ипального образования Петров</w:t>
      </w:r>
      <w:r w:rsidRPr="00637CC1">
        <w:rPr>
          <w:szCs w:val="28"/>
        </w:rPr>
        <w:t>ский сельсовет Саракташского района Оренбургской области.</w:t>
      </w:r>
    </w:p>
    <w:p w:rsidR="00F31046" w:rsidRPr="00637CC1" w:rsidRDefault="00F31046" w:rsidP="00F31046">
      <w:pPr>
        <w:pStyle w:val="2"/>
        <w:ind w:firstLine="709"/>
        <w:rPr>
          <w:szCs w:val="28"/>
        </w:rPr>
      </w:pPr>
      <w:r>
        <w:rPr>
          <w:szCs w:val="28"/>
        </w:rPr>
        <w:t>3. Н</w:t>
      </w:r>
      <w:r w:rsidRPr="00637CC1">
        <w:rPr>
          <w:szCs w:val="28"/>
        </w:rPr>
        <w:t xml:space="preserve">астоящее решение вступает в силу </w:t>
      </w:r>
      <w:r>
        <w:rPr>
          <w:szCs w:val="28"/>
        </w:rPr>
        <w:t>со дня подписания</w:t>
      </w:r>
      <w:r w:rsidRPr="00637CC1">
        <w:rPr>
          <w:szCs w:val="28"/>
        </w:rPr>
        <w:t>.</w:t>
      </w:r>
    </w:p>
    <w:p w:rsidR="00F31046" w:rsidRPr="00637CC1" w:rsidRDefault="00F31046" w:rsidP="00F310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7C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37C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7CC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r>
        <w:rPr>
          <w:rFonts w:ascii="Times New Roman" w:hAnsi="Times New Roman" w:cs="Times New Roman"/>
          <w:sz w:val="28"/>
          <w:szCs w:val="28"/>
        </w:rPr>
        <w:t>Заельская Ж.А</w:t>
      </w:r>
      <w:r w:rsidRPr="00637CC1">
        <w:rPr>
          <w:rFonts w:ascii="Times New Roman" w:hAnsi="Times New Roman" w:cs="Times New Roman"/>
          <w:sz w:val="28"/>
          <w:szCs w:val="28"/>
        </w:rPr>
        <w:t>).</w:t>
      </w:r>
    </w:p>
    <w:p w:rsidR="00F31046" w:rsidRPr="00637CC1" w:rsidRDefault="00F31046" w:rsidP="00F31046">
      <w:pPr>
        <w:rPr>
          <w:rFonts w:ascii="Times New Roman" w:hAnsi="Times New Roman" w:cs="Times New Roman"/>
          <w:sz w:val="28"/>
          <w:szCs w:val="28"/>
        </w:rPr>
      </w:pPr>
    </w:p>
    <w:p w:rsidR="00F31046" w:rsidRPr="0049623C" w:rsidRDefault="00F31046" w:rsidP="00F31046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1548"/>
        <w:gridCol w:w="2627"/>
        <w:gridCol w:w="1257"/>
        <w:gridCol w:w="3928"/>
        <w:gridCol w:w="104"/>
      </w:tblGrid>
      <w:tr w:rsidR="00F31046" w:rsidRPr="00DC1D2F" w:rsidTr="00172B2E">
        <w:trPr>
          <w:gridAfter w:val="1"/>
          <w:wAfter w:w="104" w:type="dxa"/>
        </w:trPr>
        <w:tc>
          <w:tcPr>
            <w:tcW w:w="4175" w:type="dxa"/>
            <w:gridSpan w:val="2"/>
          </w:tcPr>
          <w:p w:rsidR="00F31046" w:rsidRPr="00DC1D2F" w:rsidRDefault="00F31046" w:rsidP="00172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F31046" w:rsidRPr="00DC1D2F" w:rsidRDefault="00F31046" w:rsidP="00172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F31046" w:rsidRPr="00DC1D2F" w:rsidRDefault="00F31046" w:rsidP="00172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F31046" w:rsidRPr="00DC1D2F" w:rsidTr="00172B2E">
        <w:trPr>
          <w:gridAfter w:val="1"/>
          <w:wAfter w:w="104" w:type="dxa"/>
        </w:trPr>
        <w:tc>
          <w:tcPr>
            <w:tcW w:w="4175" w:type="dxa"/>
            <w:gridSpan w:val="2"/>
          </w:tcPr>
          <w:p w:rsidR="00F31046" w:rsidRPr="00DC1D2F" w:rsidRDefault="00F31046" w:rsidP="00172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         Е.Г. Григорян</w:t>
            </w:r>
          </w:p>
          <w:p w:rsidR="00F31046" w:rsidRPr="00DC1D2F" w:rsidRDefault="00F31046" w:rsidP="00172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F31046" w:rsidRPr="00DC1D2F" w:rsidRDefault="00F31046" w:rsidP="00172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F31046" w:rsidRPr="00DC1D2F" w:rsidRDefault="00F31046" w:rsidP="00172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_________О.А. Митюшникова</w:t>
            </w:r>
          </w:p>
          <w:p w:rsidR="00F31046" w:rsidRPr="00DC1D2F" w:rsidRDefault="00F31046" w:rsidP="00172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046" w:rsidRPr="0049623C" w:rsidTr="00172B2E">
        <w:tblPrEx>
          <w:tblLook w:val="01E0"/>
        </w:tblPrEx>
        <w:tc>
          <w:tcPr>
            <w:tcW w:w="1548" w:type="dxa"/>
          </w:tcPr>
          <w:p w:rsidR="00F31046" w:rsidRPr="00B6273B" w:rsidRDefault="00F31046" w:rsidP="00172B2E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046" w:rsidRPr="00B6273B" w:rsidRDefault="00F31046" w:rsidP="00172B2E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73B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916" w:type="dxa"/>
            <w:gridSpan w:val="4"/>
          </w:tcPr>
          <w:p w:rsidR="00F31046" w:rsidRPr="00B6273B" w:rsidRDefault="00F31046" w:rsidP="00172B2E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046" w:rsidRPr="00B6273B" w:rsidRDefault="00F31046" w:rsidP="00F31046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73B">
              <w:rPr>
                <w:rFonts w:ascii="Times New Roman" w:hAnsi="Times New Roman" w:cs="Times New Roman"/>
                <w:sz w:val="28"/>
                <w:szCs w:val="28"/>
              </w:rPr>
              <w:t>депутатам, постоянной комиссии, прокуратуре района, финансовому отделу адми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нистрации Саракташского района</w:t>
            </w:r>
            <w:r w:rsidRPr="00B6273B">
              <w:rPr>
                <w:rFonts w:ascii="Times New Roman" w:hAnsi="Times New Roman" w:cs="Times New Roman"/>
                <w:sz w:val="28"/>
                <w:szCs w:val="28"/>
              </w:rPr>
              <w:t>, официальный сайт сельсовета, места для обнародования НПА, в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</w:tbl>
    <w:p w:rsidR="007A2C77" w:rsidRDefault="007A2C77"/>
    <w:p w:rsidR="00052041" w:rsidRDefault="00052041"/>
    <w:p w:rsidR="00052041" w:rsidRDefault="00052041"/>
    <w:p w:rsidR="00052041" w:rsidRDefault="00052041"/>
    <w:p w:rsidR="00052041" w:rsidRDefault="00052041"/>
    <w:p w:rsidR="00052041" w:rsidRDefault="00052041"/>
    <w:p w:rsidR="00052041" w:rsidRDefault="00052041"/>
    <w:p w:rsidR="00384349" w:rsidRDefault="00052041" w:rsidP="001B358D">
      <w:pPr>
        <w:pStyle w:val="a9"/>
        <w:jc w:val="right"/>
      </w:pPr>
      <w:r>
        <w:t xml:space="preserve">                                 </w:t>
      </w:r>
    </w:p>
    <w:p w:rsidR="001B358D" w:rsidRDefault="001B358D" w:rsidP="001B358D">
      <w:pPr>
        <w:pStyle w:val="a9"/>
        <w:jc w:val="right"/>
      </w:pPr>
    </w:p>
    <w:p w:rsidR="00384349" w:rsidRDefault="00384349" w:rsidP="00DC16C8">
      <w:pPr>
        <w:pStyle w:val="a9"/>
      </w:pPr>
    </w:p>
    <w:p w:rsidR="00DC16C8" w:rsidRDefault="00DC16C8" w:rsidP="00DC16C8">
      <w:pPr>
        <w:pStyle w:val="a9"/>
      </w:pPr>
    </w:p>
    <w:p w:rsidR="00052041" w:rsidRPr="00DC16C8" w:rsidRDefault="00052041" w:rsidP="00052041">
      <w:pPr>
        <w:pStyle w:val="a9"/>
        <w:jc w:val="right"/>
        <w:rPr>
          <w:rFonts w:ascii="Times New Roman" w:hAnsi="Times New Roman" w:cs="Times New Roman"/>
        </w:rPr>
      </w:pPr>
      <w:r w:rsidRPr="001B358D">
        <w:rPr>
          <w:sz w:val="28"/>
          <w:szCs w:val="28"/>
        </w:rPr>
        <w:lastRenderedPageBreak/>
        <w:t xml:space="preserve"> </w:t>
      </w:r>
      <w:r w:rsidRPr="00DC16C8">
        <w:rPr>
          <w:rFonts w:ascii="Times New Roman" w:hAnsi="Times New Roman" w:cs="Times New Roman"/>
        </w:rPr>
        <w:t xml:space="preserve">Приложение  </w:t>
      </w:r>
    </w:p>
    <w:p w:rsidR="00052041" w:rsidRPr="00DC16C8" w:rsidRDefault="00052041" w:rsidP="00052041">
      <w:pPr>
        <w:pStyle w:val="a9"/>
        <w:jc w:val="right"/>
        <w:rPr>
          <w:rFonts w:ascii="Times New Roman" w:hAnsi="Times New Roman" w:cs="Times New Roman"/>
        </w:rPr>
      </w:pPr>
      <w:r w:rsidRPr="00DC16C8">
        <w:rPr>
          <w:rFonts w:ascii="Times New Roman" w:hAnsi="Times New Roman" w:cs="Times New Roman"/>
        </w:rPr>
        <w:t>к решению Совета депутатов</w:t>
      </w:r>
    </w:p>
    <w:p w:rsidR="00052041" w:rsidRPr="00DC16C8" w:rsidRDefault="00052041" w:rsidP="00052041">
      <w:pPr>
        <w:pStyle w:val="a9"/>
        <w:jc w:val="right"/>
        <w:rPr>
          <w:rFonts w:ascii="Times New Roman" w:hAnsi="Times New Roman" w:cs="Times New Roman"/>
        </w:rPr>
      </w:pPr>
      <w:r w:rsidRPr="00DC16C8">
        <w:rPr>
          <w:rFonts w:ascii="Times New Roman" w:hAnsi="Times New Roman" w:cs="Times New Roman"/>
        </w:rPr>
        <w:t>Петровского сельсовета</w:t>
      </w:r>
    </w:p>
    <w:p w:rsidR="00052041" w:rsidRPr="00DC16C8" w:rsidRDefault="00052041" w:rsidP="00052041">
      <w:pPr>
        <w:pStyle w:val="a9"/>
        <w:jc w:val="right"/>
        <w:rPr>
          <w:rFonts w:ascii="Times New Roman" w:hAnsi="Times New Roman" w:cs="Times New Roman"/>
        </w:rPr>
      </w:pPr>
      <w:r w:rsidRPr="00DC16C8">
        <w:rPr>
          <w:rFonts w:ascii="Times New Roman" w:hAnsi="Times New Roman" w:cs="Times New Roman"/>
        </w:rPr>
        <w:t xml:space="preserve"> Саракташского района</w:t>
      </w:r>
    </w:p>
    <w:p w:rsidR="00052041" w:rsidRPr="00DC16C8" w:rsidRDefault="00052041" w:rsidP="00052041">
      <w:pPr>
        <w:pStyle w:val="a9"/>
        <w:jc w:val="right"/>
        <w:rPr>
          <w:rFonts w:ascii="Times New Roman" w:hAnsi="Times New Roman" w:cs="Times New Roman"/>
        </w:rPr>
      </w:pPr>
      <w:r w:rsidRPr="00DC16C8">
        <w:rPr>
          <w:rFonts w:ascii="Times New Roman" w:hAnsi="Times New Roman" w:cs="Times New Roman"/>
        </w:rPr>
        <w:t xml:space="preserve"> Оренбургской области </w:t>
      </w:r>
    </w:p>
    <w:p w:rsidR="00052041" w:rsidRPr="00DC16C8" w:rsidRDefault="00052041" w:rsidP="00052041">
      <w:pPr>
        <w:pStyle w:val="a9"/>
        <w:jc w:val="right"/>
        <w:rPr>
          <w:rFonts w:ascii="Times New Roman" w:hAnsi="Times New Roman" w:cs="Times New Roman"/>
        </w:rPr>
      </w:pPr>
      <w:r w:rsidRPr="00DC16C8">
        <w:rPr>
          <w:rFonts w:ascii="Times New Roman" w:hAnsi="Times New Roman" w:cs="Times New Roman"/>
        </w:rPr>
        <w:t xml:space="preserve">от  </w:t>
      </w:r>
      <w:r w:rsidR="001B358D" w:rsidRPr="00DC16C8">
        <w:rPr>
          <w:rFonts w:ascii="Times New Roman" w:hAnsi="Times New Roman" w:cs="Times New Roman"/>
        </w:rPr>
        <w:t>18.05</w:t>
      </w:r>
      <w:r w:rsidRPr="00DC16C8">
        <w:rPr>
          <w:rFonts w:ascii="Times New Roman" w:hAnsi="Times New Roman" w:cs="Times New Roman"/>
        </w:rPr>
        <w:t>.2023   №</w:t>
      </w:r>
      <w:r w:rsidR="00F15AB0" w:rsidRPr="00DC16C8">
        <w:rPr>
          <w:rFonts w:ascii="Times New Roman" w:hAnsi="Times New Roman" w:cs="Times New Roman"/>
        </w:rPr>
        <w:t xml:space="preserve"> 140</w:t>
      </w:r>
    </w:p>
    <w:p w:rsidR="00052041" w:rsidRPr="00DC16C8" w:rsidRDefault="00C7007F" w:rsidP="00052041">
      <w:pPr>
        <w:pStyle w:val="a7"/>
        <w:spacing w:before="0" w:beforeAutospacing="0" w:after="0" w:afterAutospacing="0"/>
        <w:ind w:firstLine="709"/>
        <w:jc w:val="center"/>
        <w:rPr>
          <w:sz w:val="36"/>
          <w:szCs w:val="28"/>
        </w:rPr>
      </w:pPr>
      <w:hyperlink r:id="rId7" w:anchor="Par36" w:tooltip="ПОЛОЖЕНИЕ" w:history="1">
        <w:r w:rsidR="00052041" w:rsidRPr="00DC16C8">
          <w:rPr>
            <w:rStyle w:val="a8"/>
            <w:color w:val="auto"/>
            <w:sz w:val="36"/>
            <w:szCs w:val="28"/>
            <w:u w:val="none"/>
          </w:rPr>
          <w:t>Положение</w:t>
        </w:r>
      </w:hyperlink>
      <w:r w:rsidR="00052041" w:rsidRPr="00DC16C8">
        <w:rPr>
          <w:sz w:val="36"/>
          <w:szCs w:val="28"/>
        </w:rPr>
        <w:t xml:space="preserve"> </w:t>
      </w:r>
    </w:p>
    <w:p w:rsidR="00052041" w:rsidRPr="00F15AB0" w:rsidRDefault="00F15AB0" w:rsidP="00F15AB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15AB0">
        <w:rPr>
          <w:rFonts w:ascii="Times New Roman" w:hAnsi="Times New Roman" w:cs="Times New Roman"/>
          <w:sz w:val="28"/>
          <w:szCs w:val="28"/>
        </w:rPr>
        <w:t xml:space="preserve">о </w:t>
      </w:r>
      <w:r w:rsidRPr="00F15AB0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 </w:t>
      </w:r>
      <w:r w:rsidRPr="00F15AB0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 в администрации Петровского  сельсовета Саракташского района Оренбургской области</w:t>
      </w:r>
    </w:p>
    <w:p w:rsidR="00F15AB0" w:rsidRDefault="00F15AB0" w:rsidP="0005204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15AB0" w:rsidRPr="009B4476" w:rsidRDefault="00F15AB0" w:rsidP="00F15A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 w:rsidRPr="009B4476">
        <w:rPr>
          <w:rFonts w:ascii="Times New Roman" w:hAnsi="Times New Roman" w:cs="Times New Roman"/>
          <w:sz w:val="28"/>
          <w:szCs w:val="28"/>
        </w:rPr>
        <w:t>1. Оплата труда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1.1.  Оплата труда лиц, замещающих должности муниципальной службы (далее – муниципальные служащие),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:rsidR="00F15AB0" w:rsidRPr="009B4476" w:rsidRDefault="00F15AB0" w:rsidP="00F15AB0">
      <w:pPr>
        <w:pStyle w:val="ConsPlusNormal"/>
        <w:ind w:firstLine="709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F15AB0" w:rsidRPr="009B4476" w:rsidRDefault="00F15AB0" w:rsidP="00F15A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2. Состав денежного содержания лиц, замещающих </w:t>
      </w:r>
    </w:p>
    <w:p w:rsidR="00F15AB0" w:rsidRPr="009B4476" w:rsidRDefault="00F15AB0" w:rsidP="00F15A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</w:p>
    <w:p w:rsidR="00F15AB0" w:rsidRPr="009B4476" w:rsidRDefault="00F15AB0" w:rsidP="00F15AB0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2.1. Денежное содержание лиц, замещающих должности  муниципальной службы состоит </w:t>
      </w:r>
      <w:proofErr w:type="gramStart"/>
      <w:r w:rsidRPr="009B447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B44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должностного оклада;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особые условия муниципальной службы;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 за выслугу лет на муниципальной службе;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9B4476">
        <w:rPr>
          <w:rFonts w:ascii="Times New Roman" w:hAnsi="Times New Roman" w:cs="Times New Roman"/>
          <w:sz w:val="28"/>
          <w:szCs w:val="28"/>
        </w:rPr>
        <w:t>жемесячной надбавки к должностному окладу  за классный чин муниципальной службы;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ежемесячной надбавки к должностному окладу за работу со сведениями, составляющими государственную тайну;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ежемесячного денежного поощрения.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2.2. К денежному содержанию лиц, замещающих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4476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законодательством устанавливается районный 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>- 1,15.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2.3. Дополнительные выплаты в пределах фонда оплаты труда состоят из единовременной выплаты при предоставлении ежегодного оплачиваемого отпуска, материальной помощи, премии по результатам работы за год (при экономии фонда оплаты труда), а также преми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B4476">
        <w:rPr>
          <w:rFonts w:ascii="Times New Roman" w:hAnsi="Times New Roman" w:cs="Times New Roman"/>
          <w:sz w:val="28"/>
          <w:szCs w:val="28"/>
        </w:rPr>
        <w:t xml:space="preserve"> за выполнение особо важных и сложных заданий.</w:t>
      </w:r>
    </w:p>
    <w:p w:rsidR="00F15AB0" w:rsidRDefault="00F15AB0" w:rsidP="00F15AB0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F15AB0" w:rsidRPr="00DC16C8" w:rsidRDefault="00F15AB0" w:rsidP="00DC16C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3. Размеры должностных окладов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3.1. Размеры должностных окладов лиц, замещающих  должности муниципальной службы, устанавливаются единой схемой должностных окладов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к Положению о порядке оплаты труда</w:t>
      </w:r>
      <w:r w:rsidRPr="009B4476">
        <w:rPr>
          <w:rFonts w:ascii="Times New Roman" w:hAnsi="Times New Roman" w:cs="Times New Roman"/>
          <w:sz w:val="28"/>
          <w:szCs w:val="28"/>
        </w:rPr>
        <w:t xml:space="preserve">), утверждаемой </w:t>
      </w:r>
      <w:r w:rsidRPr="009B4476">
        <w:rPr>
          <w:rFonts w:ascii="Times New Roman" w:hAnsi="Times New Roman" w:cs="Times New Roman"/>
          <w:sz w:val="28"/>
          <w:szCs w:val="28"/>
        </w:rPr>
        <w:lastRenderedPageBreak/>
        <w:t xml:space="preserve">решением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Петровский сельсовет </w:t>
      </w:r>
      <w:r w:rsidRPr="009B4476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B447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9B4476">
        <w:rPr>
          <w:rFonts w:ascii="Times New Roman" w:hAnsi="Times New Roman" w:cs="Times New Roman"/>
          <w:sz w:val="28"/>
          <w:szCs w:val="28"/>
        </w:rPr>
        <w:t xml:space="preserve">  в пределах фонда оплаты труда.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3.2. Размеры должностных окладов лиц, замещающих должности муниципальной службы, увеличиваются (индексируются) в соответствии с законодательством.</w:t>
      </w:r>
    </w:p>
    <w:p w:rsidR="00F15AB0" w:rsidRPr="009B4476" w:rsidRDefault="00F15AB0" w:rsidP="00F15A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F15AB0" w:rsidRPr="009B4476" w:rsidRDefault="00F15AB0" w:rsidP="00F15A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 Ежемесячная надбавка за особые условия</w:t>
      </w:r>
    </w:p>
    <w:p w:rsidR="00F15AB0" w:rsidRPr="009B4476" w:rsidRDefault="00F15AB0" w:rsidP="00F15A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F15AB0" w:rsidRPr="009B4476" w:rsidRDefault="00F15AB0" w:rsidP="00F15AB0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9B4476">
        <w:rPr>
          <w:rFonts w:ascii="Times New Roman" w:hAnsi="Times New Roman" w:cs="Times New Roman"/>
          <w:sz w:val="28"/>
          <w:szCs w:val="28"/>
        </w:rPr>
        <w:t>Ежемесячная надбавка за особые условия муниципальной службы выплачивается в целях материального стимулирования труда наиболее квалифицированных, компетентных, ответственных и инициативных муниципальных служащих, исполняющих свои должностные обязанности, как правило, в условиях, отличающихся от нормальных (сложность, срочность и повышенное качество работ, особый режим и график работы, знание и применение средств оргтехники и т.д.)</w:t>
      </w:r>
      <w:proofErr w:type="gramEnd"/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4.2. Ежемесячная надбавка за особые условия муниципальной службы устанавливается в процентах к должностному окладу: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лицам, замещающим высшие должности муниципальной службы, - до 50 процентов должностного оклада;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лицам, замещающим главные должности муниципальной службы, - от 20 до 35 процентов должностного оклада;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лицам, замещающим ведущие должности муниципальной службы, - от 15 до 30 процентов должностного оклада;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лицам, замещающим старшие </w:t>
      </w:r>
      <w:r>
        <w:rPr>
          <w:rFonts w:ascii="Times New Roman" w:hAnsi="Times New Roman" w:cs="Times New Roman"/>
          <w:sz w:val="28"/>
          <w:szCs w:val="28"/>
        </w:rPr>
        <w:t xml:space="preserve">и младшие </w:t>
      </w:r>
      <w:r w:rsidRPr="009B4476">
        <w:rPr>
          <w:rFonts w:ascii="Times New Roman" w:hAnsi="Times New Roman" w:cs="Times New Roman"/>
          <w:sz w:val="28"/>
          <w:szCs w:val="28"/>
        </w:rPr>
        <w:t>должности муниципальной службы, - до 30</w:t>
      </w:r>
      <w:r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оклада. 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4.3. Ежемесячная надбавка к должностному окладу за особые условия муниципальной служ</w:t>
      </w:r>
      <w:r>
        <w:rPr>
          <w:rFonts w:ascii="Times New Roman" w:hAnsi="Times New Roman" w:cs="Times New Roman"/>
          <w:sz w:val="28"/>
          <w:szCs w:val="28"/>
        </w:rPr>
        <w:t xml:space="preserve">бы устанавливается на основании </w:t>
      </w:r>
      <w:r w:rsidRPr="009B4476">
        <w:rPr>
          <w:rFonts w:ascii="Times New Roman" w:hAnsi="Times New Roman" w:cs="Times New Roman"/>
          <w:sz w:val="28"/>
          <w:szCs w:val="28"/>
        </w:rPr>
        <w:t xml:space="preserve">распоряжения главы </w:t>
      </w:r>
      <w:r>
        <w:rPr>
          <w:rFonts w:ascii="Times New Roman" w:hAnsi="Times New Roman" w:cs="Times New Roman"/>
          <w:sz w:val="28"/>
          <w:szCs w:val="28"/>
        </w:rPr>
        <w:t xml:space="preserve">Петровского сельсовета. </w:t>
      </w:r>
      <w:r w:rsidRPr="009B4476">
        <w:rPr>
          <w:rFonts w:ascii="Times New Roman" w:hAnsi="Times New Roman" w:cs="Times New Roman"/>
          <w:sz w:val="28"/>
          <w:szCs w:val="28"/>
        </w:rPr>
        <w:t>В распоряжении должен быть указан срок, на который устанавливается надбавка.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4.4. Для лиц, впервые назначаемых на должность муниципальной службы, ежемесячная надбавка к должностному окладу за особые условия муниципальной службы устанавливается по истечении трех месяцев. 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4.5. Распоряжением главы муниципального образования (по ходатайству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4476">
        <w:rPr>
          <w:rFonts w:ascii="Times New Roman" w:hAnsi="Times New Roman" w:cs="Times New Roman"/>
          <w:sz w:val="28"/>
          <w:szCs w:val="28"/>
        </w:rPr>
        <w:t xml:space="preserve"> главы администрации) отдельным муниципальным служащим может быть установлена надбавка к должностному окладу за особые условия в повышенном размере, чем предусмотрено по данной группе должностей муниципальной службы, но не более чем </w:t>
      </w:r>
      <w:r w:rsidRPr="004562F6">
        <w:rPr>
          <w:rFonts w:ascii="Times New Roman" w:hAnsi="Times New Roman" w:cs="Times New Roman"/>
          <w:sz w:val="28"/>
          <w:szCs w:val="28"/>
        </w:rPr>
        <w:t>50 %,</w:t>
      </w:r>
      <w:r w:rsidRPr="009B4476">
        <w:rPr>
          <w:rFonts w:ascii="Times New Roman" w:hAnsi="Times New Roman" w:cs="Times New Roman"/>
          <w:sz w:val="28"/>
          <w:szCs w:val="28"/>
        </w:rPr>
        <w:t xml:space="preserve"> на срок, установленный в распоряжении.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4.6. Основными условиями повышения размера ежемесячной надбавки к должностному окладу за особые условия муниципальной службы являются: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4.6.1. изменение существенных условий труда, связанных с увеличением должностных обязанностей с обязательным внесением изменений в трудовой договор и должностную инструкцию (интенсивность, ненормированный рабочий день, разъездной характер);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lastRenderedPageBreak/>
        <w:t>4.6.2. выполнение сложных и важных работ по осуществлению деятельности органов местного самоуправления;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4.6.3. проявление инициативы и творческого подхода к делу;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4.6.4.</w:t>
      </w:r>
      <w:r w:rsidRPr="009B4476">
        <w:rPr>
          <w:rFonts w:ascii="Times New Roman" w:hAnsi="Times New Roman" w:cs="Times New Roman"/>
          <w:sz w:val="28"/>
          <w:szCs w:val="28"/>
        </w:rPr>
        <w:t>повышение профессиональных знаний и навыков муниципального служащего, способствующих более эффективной организации труда.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4.7. Основными условиями снижения размера ежемесячной надбавки к должностному окладу за особые условия муниципальной службы являются: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4.7.1. некачественное и несвоевременное выполнение поручений и заданий непосредственного руководителя;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4.7.2. применение мер дисциплинарных взысканий в течение года;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4.8. Изменение размера ежемесячной надбавки к должностному окладу за особые условия муниципальной службы оформляется распоряжением главы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9B4476">
        <w:rPr>
          <w:rFonts w:ascii="Times New Roman" w:hAnsi="Times New Roman" w:cs="Times New Roman"/>
          <w:sz w:val="28"/>
          <w:szCs w:val="28"/>
        </w:rPr>
        <w:t xml:space="preserve"> в порядке, который предусмотрен для ее установления.</w:t>
      </w:r>
    </w:p>
    <w:p w:rsidR="00F15AB0" w:rsidRPr="009B4476" w:rsidRDefault="00F15AB0" w:rsidP="00F15A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F15AB0" w:rsidRPr="009B4476" w:rsidRDefault="00F15AB0" w:rsidP="00F15A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5. Ежемесячная надбавка за выслугу лет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5AB0" w:rsidRPr="009B4476" w:rsidRDefault="00F15AB0" w:rsidP="00F15AB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4476">
        <w:rPr>
          <w:rFonts w:ascii="Times New Roman" w:hAnsi="Times New Roman"/>
          <w:sz w:val="28"/>
          <w:szCs w:val="28"/>
        </w:rPr>
        <w:t>5.1. Ежемесячная надбавка к должностному окладу за выслугу лет лицам, замещающим должности муниципальной службы, устанавливается в следующих размерах:</w:t>
      </w:r>
    </w:p>
    <w:p w:rsidR="00F15AB0" w:rsidRPr="009B4476" w:rsidRDefault="00F15AB0" w:rsidP="00F15AB0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9"/>
        <w:gridCol w:w="3261"/>
      </w:tblGrid>
      <w:tr w:rsidR="00F15AB0" w:rsidRPr="009B4476" w:rsidTr="008224A9">
        <w:tc>
          <w:tcPr>
            <w:tcW w:w="6299" w:type="dxa"/>
          </w:tcPr>
          <w:p w:rsidR="00F15AB0" w:rsidRPr="009B4476" w:rsidRDefault="00F15AB0" w:rsidP="008224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Стаж государственной (муниципальной) службы</w:t>
            </w:r>
          </w:p>
        </w:tc>
        <w:tc>
          <w:tcPr>
            <w:tcW w:w="3261" w:type="dxa"/>
          </w:tcPr>
          <w:p w:rsidR="00F15AB0" w:rsidRPr="009B4476" w:rsidRDefault="00F15AB0" w:rsidP="008224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 xml:space="preserve">Процент надбавки </w:t>
            </w:r>
          </w:p>
        </w:tc>
      </w:tr>
      <w:tr w:rsidR="00F15AB0" w:rsidRPr="009B4476" w:rsidTr="008224A9">
        <w:tc>
          <w:tcPr>
            <w:tcW w:w="6299" w:type="dxa"/>
          </w:tcPr>
          <w:p w:rsidR="00F15AB0" w:rsidRPr="009B4476" w:rsidRDefault="00F15AB0" w:rsidP="008224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3261" w:type="dxa"/>
          </w:tcPr>
          <w:p w:rsidR="00F15AB0" w:rsidRPr="009B4476" w:rsidRDefault="00F15AB0" w:rsidP="008224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15AB0" w:rsidRPr="009B4476" w:rsidTr="008224A9">
        <w:tc>
          <w:tcPr>
            <w:tcW w:w="6299" w:type="dxa"/>
          </w:tcPr>
          <w:p w:rsidR="00F15AB0" w:rsidRPr="009B4476" w:rsidRDefault="00F15AB0" w:rsidP="008224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3261" w:type="dxa"/>
          </w:tcPr>
          <w:p w:rsidR="00F15AB0" w:rsidRPr="009B4476" w:rsidRDefault="00F15AB0" w:rsidP="008224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15AB0" w:rsidRPr="009B4476" w:rsidTr="008224A9">
        <w:tc>
          <w:tcPr>
            <w:tcW w:w="6299" w:type="dxa"/>
          </w:tcPr>
          <w:p w:rsidR="00F15AB0" w:rsidRPr="009B4476" w:rsidRDefault="00F15AB0" w:rsidP="008224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10 лет до 15 лет</w:t>
            </w:r>
          </w:p>
        </w:tc>
        <w:tc>
          <w:tcPr>
            <w:tcW w:w="3261" w:type="dxa"/>
          </w:tcPr>
          <w:p w:rsidR="00F15AB0" w:rsidRPr="009B4476" w:rsidRDefault="00F15AB0" w:rsidP="008224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15AB0" w:rsidRPr="009B4476" w:rsidTr="008224A9">
        <w:tc>
          <w:tcPr>
            <w:tcW w:w="6299" w:type="dxa"/>
          </w:tcPr>
          <w:p w:rsidR="00F15AB0" w:rsidRPr="009B4476" w:rsidRDefault="00F15AB0" w:rsidP="008224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15 до 20 лет</w:t>
            </w:r>
          </w:p>
        </w:tc>
        <w:tc>
          <w:tcPr>
            <w:tcW w:w="3261" w:type="dxa"/>
          </w:tcPr>
          <w:p w:rsidR="00F15AB0" w:rsidRPr="009B4476" w:rsidRDefault="00F15AB0" w:rsidP="008224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F15AB0" w:rsidRPr="009B4476" w:rsidTr="008224A9">
        <w:tc>
          <w:tcPr>
            <w:tcW w:w="6299" w:type="dxa"/>
          </w:tcPr>
          <w:p w:rsidR="00F15AB0" w:rsidRPr="009B4476" w:rsidRDefault="00F15AB0" w:rsidP="008224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20 лет до 25 лет</w:t>
            </w:r>
          </w:p>
        </w:tc>
        <w:tc>
          <w:tcPr>
            <w:tcW w:w="3261" w:type="dxa"/>
          </w:tcPr>
          <w:p w:rsidR="00F15AB0" w:rsidRPr="009B4476" w:rsidRDefault="00F15AB0" w:rsidP="008224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F15AB0" w:rsidRPr="009B4476" w:rsidTr="008224A9">
        <w:tc>
          <w:tcPr>
            <w:tcW w:w="6299" w:type="dxa"/>
          </w:tcPr>
          <w:p w:rsidR="00F15AB0" w:rsidRPr="009B4476" w:rsidRDefault="00F15AB0" w:rsidP="008224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свыше 25 лет</w:t>
            </w:r>
          </w:p>
        </w:tc>
        <w:tc>
          <w:tcPr>
            <w:tcW w:w="3261" w:type="dxa"/>
          </w:tcPr>
          <w:p w:rsidR="00F15AB0" w:rsidRPr="009B4476" w:rsidRDefault="00F15AB0" w:rsidP="008224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F15AB0" w:rsidRPr="009B4476" w:rsidRDefault="00F15AB0" w:rsidP="00F15AB0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F15AB0" w:rsidRPr="00DC16C8" w:rsidRDefault="00DC16C8" w:rsidP="00F15AB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16C8">
        <w:rPr>
          <w:rFonts w:ascii="Times New Roman" w:hAnsi="Times New Roman"/>
          <w:sz w:val="28"/>
          <w:szCs w:val="28"/>
        </w:rPr>
        <w:t>5.1.1</w:t>
      </w:r>
      <w:r w:rsidR="00F15AB0" w:rsidRPr="00DC16C8">
        <w:rPr>
          <w:rFonts w:ascii="Times New Roman" w:hAnsi="Times New Roman"/>
          <w:sz w:val="28"/>
          <w:szCs w:val="28"/>
        </w:rPr>
        <w:t>. Ежемесячная надбавка за выслугу лет устанавливается с момента возникновения права на назначение или изменение размера этой надбавки.</w:t>
      </w:r>
    </w:p>
    <w:p w:rsidR="00F15AB0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5.2. Исчисление и установление стажа для определения указанной надбавки производится распоряжением главы </w:t>
      </w:r>
      <w:r>
        <w:rPr>
          <w:rFonts w:ascii="Times New Roman" w:hAnsi="Times New Roman" w:cs="Times New Roman"/>
          <w:sz w:val="28"/>
          <w:szCs w:val="28"/>
        </w:rPr>
        <w:t xml:space="preserve">сельсовета. 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5.3. Ежемесячная надбавка к должностному окладу за выслугу лет выплачивается со дня, следующего за днем возникновения права на назначение или изменение размера надбавки.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5.4. За лицами, замещающими должности муниципальной службы, сохраняется размер ежемесячной надбавки к должностному окладу за выслугу лет в случаях, когда размер надбавки за выслугу лет, исчисленный в соответствии настоящему положению, оказывается ниже ранее </w:t>
      </w:r>
      <w:proofErr w:type="gramStart"/>
      <w:r w:rsidRPr="009B4476">
        <w:rPr>
          <w:rFonts w:ascii="Times New Roman" w:hAnsi="Times New Roman" w:cs="Times New Roman"/>
          <w:sz w:val="28"/>
          <w:szCs w:val="28"/>
        </w:rPr>
        <w:lastRenderedPageBreak/>
        <w:t>установленного</w:t>
      </w:r>
      <w:proofErr w:type="gramEnd"/>
      <w:r w:rsidRPr="009B4476">
        <w:rPr>
          <w:rFonts w:ascii="Times New Roman" w:hAnsi="Times New Roman" w:cs="Times New Roman"/>
          <w:sz w:val="28"/>
          <w:szCs w:val="28"/>
        </w:rPr>
        <w:t>.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5AB0" w:rsidRPr="009B4476" w:rsidRDefault="00744430" w:rsidP="00F15A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AB0" w:rsidRPr="009B4476">
        <w:rPr>
          <w:rFonts w:ascii="Times New Roman" w:hAnsi="Times New Roman" w:cs="Times New Roman"/>
          <w:sz w:val="28"/>
          <w:szCs w:val="28"/>
        </w:rPr>
        <w:t>. Ежемесячное денежное поощрение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.1. Ежемесячное денежное поощрение выплачивается лицам, замещающим должности муниципальной службы </w:t>
      </w:r>
      <w:r w:rsidR="00F15AB0">
        <w:rPr>
          <w:rFonts w:ascii="Times New Roman" w:hAnsi="Times New Roman" w:cs="Times New Roman"/>
          <w:sz w:val="28"/>
          <w:szCs w:val="28"/>
        </w:rPr>
        <w:t>в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 образования </w:t>
      </w:r>
      <w:r w:rsidR="00F15AB0">
        <w:rPr>
          <w:rFonts w:ascii="Times New Roman" w:hAnsi="Times New Roman" w:cs="Times New Roman"/>
          <w:sz w:val="28"/>
          <w:szCs w:val="28"/>
        </w:rPr>
        <w:t xml:space="preserve">Петровский сельсовет </w:t>
      </w:r>
      <w:r w:rsidR="00F15AB0" w:rsidRPr="009B4476">
        <w:rPr>
          <w:rFonts w:ascii="Times New Roman" w:hAnsi="Times New Roman" w:cs="Times New Roman"/>
          <w:sz w:val="28"/>
          <w:szCs w:val="28"/>
        </w:rPr>
        <w:t>Саракташск</w:t>
      </w:r>
      <w:r w:rsidR="00F15AB0">
        <w:rPr>
          <w:rFonts w:ascii="Times New Roman" w:hAnsi="Times New Roman" w:cs="Times New Roman"/>
          <w:sz w:val="28"/>
          <w:szCs w:val="28"/>
        </w:rPr>
        <w:t xml:space="preserve">ого </w:t>
      </w:r>
      <w:r w:rsidR="00F15AB0" w:rsidRPr="009B4476">
        <w:rPr>
          <w:rFonts w:ascii="Times New Roman" w:hAnsi="Times New Roman" w:cs="Times New Roman"/>
          <w:sz w:val="28"/>
          <w:szCs w:val="28"/>
        </w:rPr>
        <w:t>район</w:t>
      </w:r>
      <w:r w:rsidR="00F15AB0"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 за счет фонда оплаты труда в пределах утвержденных ассигнований по смете на текущий финансовый год и может быть установлено до 200 процентов должностного оклада.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.2. Персональный размер ежемесячного денежного поощрения для лиц, замещающих должности муниципальной службы в администрации </w:t>
      </w:r>
      <w:r w:rsidR="00F15AB0">
        <w:rPr>
          <w:rFonts w:ascii="Times New Roman" w:hAnsi="Times New Roman" w:cs="Times New Roman"/>
          <w:sz w:val="28"/>
          <w:szCs w:val="28"/>
        </w:rPr>
        <w:t>Петровского сельсовета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 устанавливается на основании распоряжения главы </w:t>
      </w:r>
      <w:r w:rsidR="00F15AB0">
        <w:rPr>
          <w:rFonts w:ascii="Times New Roman" w:hAnsi="Times New Roman" w:cs="Times New Roman"/>
          <w:sz w:val="28"/>
          <w:szCs w:val="28"/>
        </w:rPr>
        <w:t>сельсовета</w:t>
      </w:r>
      <w:r w:rsidR="00F15AB0" w:rsidRPr="009B4476">
        <w:rPr>
          <w:rFonts w:ascii="Times New Roman" w:hAnsi="Times New Roman" w:cs="Times New Roman"/>
          <w:sz w:val="28"/>
          <w:szCs w:val="28"/>
        </w:rPr>
        <w:t>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AB0" w:rsidRPr="009B4476">
        <w:rPr>
          <w:rFonts w:ascii="Times New Roman" w:hAnsi="Times New Roman" w:cs="Times New Roman"/>
          <w:sz w:val="28"/>
          <w:szCs w:val="28"/>
        </w:rPr>
        <w:t>.3. При установлении размера ежемесячного денежного поощрения учитывается сложность выполняемой работы, ее результативность, добросовестное выполнение должностных обязанностей, а также соблюдение правил внутреннего трудового  распорядка.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="00F15AB0" w:rsidRPr="009B4476">
        <w:rPr>
          <w:rFonts w:ascii="Times New Roman" w:hAnsi="Times New Roman" w:cs="Times New Roman"/>
          <w:sz w:val="28"/>
          <w:szCs w:val="28"/>
        </w:rPr>
        <w:t>Для лиц, впервые назначаемых на должность муниципальной службы (не имеющих стажа (государственной, муниципальной службы), ежемесячное денежное поощрение устанавливается н</w:t>
      </w:r>
      <w:r w:rsidR="00F15AB0">
        <w:rPr>
          <w:rFonts w:ascii="Times New Roman" w:hAnsi="Times New Roman" w:cs="Times New Roman"/>
          <w:sz w:val="28"/>
          <w:szCs w:val="28"/>
        </w:rPr>
        <w:t>а срок  до 3 месяцев в размере 6</w:t>
      </w:r>
      <w:r w:rsidR="00F15AB0" w:rsidRPr="009B4476">
        <w:rPr>
          <w:rFonts w:ascii="Times New Roman" w:hAnsi="Times New Roman" w:cs="Times New Roman"/>
          <w:sz w:val="28"/>
          <w:szCs w:val="28"/>
        </w:rPr>
        <w:t>0 процентов должностного оклада.</w:t>
      </w:r>
      <w:proofErr w:type="gramEnd"/>
      <w:r w:rsidR="00F15AB0" w:rsidRPr="009B4476">
        <w:rPr>
          <w:rFonts w:ascii="Times New Roman" w:hAnsi="Times New Roman" w:cs="Times New Roman"/>
          <w:sz w:val="28"/>
          <w:szCs w:val="28"/>
        </w:rPr>
        <w:t xml:space="preserve"> В дальнейшем размер ежемесячного денежного поощрения муниципальному служащему устанавливается на общих основаниях.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AB0" w:rsidRPr="009B4476">
        <w:rPr>
          <w:rFonts w:ascii="Times New Roman" w:hAnsi="Times New Roman" w:cs="Times New Roman"/>
          <w:sz w:val="28"/>
          <w:szCs w:val="28"/>
        </w:rPr>
        <w:t>.5. Условиями выплаты ежемесячного денежного поощрения являются: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AB0" w:rsidRPr="009B4476">
        <w:rPr>
          <w:rFonts w:ascii="Times New Roman" w:hAnsi="Times New Roman" w:cs="Times New Roman"/>
          <w:sz w:val="28"/>
          <w:szCs w:val="28"/>
        </w:rPr>
        <w:t>.5.1. своевременное и качественное выполнение функциональных обязанностей, определенных должностной инструкцией;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AB0" w:rsidRPr="009B4476">
        <w:rPr>
          <w:rFonts w:ascii="Times New Roman" w:hAnsi="Times New Roman" w:cs="Times New Roman"/>
          <w:sz w:val="28"/>
          <w:szCs w:val="28"/>
        </w:rPr>
        <w:t>.5.2. соблюдение финансовой дисциплины (для муниципальных служащих, в чьи должностные обязанности это входит);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AB0" w:rsidRPr="009B4476">
        <w:rPr>
          <w:rFonts w:ascii="Times New Roman" w:hAnsi="Times New Roman" w:cs="Times New Roman"/>
          <w:sz w:val="28"/>
          <w:szCs w:val="28"/>
        </w:rPr>
        <w:t>.5.3. качественное выполнение требований нормативных правовых актов Российской Федерации, Оренбургской области и органов местного самоуправления Саракташск</w:t>
      </w:r>
      <w:r w:rsidR="00F15AB0">
        <w:rPr>
          <w:rFonts w:ascii="Times New Roman" w:hAnsi="Times New Roman" w:cs="Times New Roman"/>
          <w:sz w:val="28"/>
          <w:szCs w:val="28"/>
        </w:rPr>
        <w:t xml:space="preserve">ого 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5AB0">
        <w:rPr>
          <w:rFonts w:ascii="Times New Roman" w:hAnsi="Times New Roman" w:cs="Times New Roman"/>
          <w:sz w:val="28"/>
          <w:szCs w:val="28"/>
        </w:rPr>
        <w:t>а и Петровского сельсовета</w:t>
      </w:r>
      <w:r w:rsidR="00F15AB0" w:rsidRPr="009B4476">
        <w:rPr>
          <w:rFonts w:ascii="Times New Roman" w:hAnsi="Times New Roman" w:cs="Times New Roman"/>
          <w:sz w:val="28"/>
          <w:szCs w:val="28"/>
        </w:rPr>
        <w:t>;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AB0" w:rsidRPr="009B4476">
        <w:rPr>
          <w:rFonts w:ascii="Times New Roman" w:hAnsi="Times New Roman" w:cs="Times New Roman"/>
          <w:sz w:val="28"/>
          <w:szCs w:val="28"/>
        </w:rPr>
        <w:t>.5.4. своевременное рассмотрение обращений, заявлений и жалоб граждан;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AB0" w:rsidRPr="009B4476">
        <w:rPr>
          <w:rFonts w:ascii="Times New Roman" w:hAnsi="Times New Roman" w:cs="Times New Roman"/>
          <w:sz w:val="28"/>
          <w:szCs w:val="28"/>
        </w:rPr>
        <w:t>.5.5. отсутствие нарушения трудовой дисциплины и правил внутреннего трудового распорядка.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AB0" w:rsidRPr="009B4476">
        <w:rPr>
          <w:rFonts w:ascii="Times New Roman" w:hAnsi="Times New Roman" w:cs="Times New Roman"/>
          <w:sz w:val="28"/>
          <w:szCs w:val="28"/>
        </w:rPr>
        <w:t>.6. Условия снижения размера ежемесячного денежного поощрения: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AB0" w:rsidRPr="009B4476">
        <w:rPr>
          <w:rFonts w:ascii="Times New Roman" w:hAnsi="Times New Roman" w:cs="Times New Roman"/>
          <w:sz w:val="28"/>
          <w:szCs w:val="28"/>
        </w:rPr>
        <w:t>.6.1. ежемесячное денежное поощрение снижается: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на 30 % при невыполнении условий, указанных в </w:t>
      </w:r>
      <w:hyperlink w:anchor="Par134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п. 7.5.1</w:t>
        </w:r>
      </w:hyperlink>
      <w:r w:rsidRPr="009B4476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w:anchor="Par135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п. 7.5.2</w:t>
        </w:r>
      </w:hyperlink>
      <w:r w:rsidRPr="009B4476">
        <w:t xml:space="preserve">, </w:t>
      </w:r>
      <w:hyperlink w:anchor="Par136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п. 7.5.3</w:t>
        </w:r>
      </w:hyperlink>
      <w:r w:rsidRPr="009B4476">
        <w:rPr>
          <w:rFonts w:ascii="Times New Roman" w:hAnsi="Times New Roman" w:cs="Times New Roman"/>
          <w:sz w:val="28"/>
          <w:szCs w:val="28"/>
        </w:rPr>
        <w:t>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на 20 % при невыполнении условий, указанных в </w:t>
      </w:r>
      <w:hyperlink w:anchor="Par137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п. 7.5.4</w:t>
        </w:r>
      </w:hyperlink>
      <w:r w:rsidRPr="009B4476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w:anchor="Par138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п. 7.5.5</w:t>
        </w:r>
      </w:hyperlink>
      <w:r w:rsidRPr="009B4476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.6.2. Снижение размера ежемесячного денежного поощрения является правом работодателя и может производиться как одновременно с привлечением муниципального служащего к дисциплинарной </w:t>
      </w:r>
      <w:r w:rsidR="00F15AB0" w:rsidRPr="009B4476">
        <w:rPr>
          <w:rFonts w:ascii="Times New Roman" w:hAnsi="Times New Roman" w:cs="Times New Roman"/>
          <w:sz w:val="28"/>
          <w:szCs w:val="28"/>
        </w:rPr>
        <w:lastRenderedPageBreak/>
        <w:t>ответственности, так и без него.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AB0" w:rsidRPr="009B4476">
        <w:rPr>
          <w:rFonts w:ascii="Times New Roman" w:hAnsi="Times New Roman" w:cs="Times New Roman"/>
          <w:sz w:val="28"/>
          <w:szCs w:val="28"/>
        </w:rPr>
        <w:t>.6.3. Срок снижения размера ежемесячного денежного поощрения может быть установлен от одного до трех месяцев.</w:t>
      </w:r>
    </w:p>
    <w:p w:rsidR="00F15AB0" w:rsidRPr="009B4476" w:rsidRDefault="00F15AB0" w:rsidP="00F15A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F15AB0" w:rsidRPr="009B4476" w:rsidRDefault="00744430" w:rsidP="00F15A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. Ежемесячная надбавка за классный чин </w:t>
      </w:r>
    </w:p>
    <w:p w:rsidR="00F15AB0" w:rsidRPr="009B4476" w:rsidRDefault="00F15AB0" w:rsidP="00F15A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E0941" w:rsidRPr="00BE0941" w:rsidRDefault="00744430" w:rsidP="00BE094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5AB0" w:rsidRPr="00BE0941">
        <w:rPr>
          <w:rFonts w:ascii="Times New Roman" w:hAnsi="Times New Roman" w:cs="Times New Roman"/>
          <w:sz w:val="28"/>
          <w:szCs w:val="28"/>
        </w:rPr>
        <w:t>.1. Муниципальному  служащему  при  присвоении   классного   чина устанавливается ежемесячная надбавка к должностному окладу за классный чин.</w:t>
      </w:r>
    </w:p>
    <w:p w:rsidR="00F15AB0" w:rsidRPr="00BE0941" w:rsidRDefault="00744430" w:rsidP="00BE094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5AB0" w:rsidRPr="00BE0941">
        <w:rPr>
          <w:rFonts w:ascii="Times New Roman" w:hAnsi="Times New Roman" w:cs="Times New Roman"/>
          <w:sz w:val="28"/>
          <w:szCs w:val="28"/>
        </w:rPr>
        <w:t>.2. Ежемесячная надбавка к должностному  окладу  за  классный  чин учитывается в составе денежного  содержания  муниципального  служащего при установлении районного коэффициента.</w:t>
      </w:r>
    </w:p>
    <w:p w:rsidR="00F15AB0" w:rsidRPr="00BE0941" w:rsidRDefault="00744430" w:rsidP="00BE094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5AB0" w:rsidRPr="00BE0941">
        <w:rPr>
          <w:rFonts w:ascii="Times New Roman" w:hAnsi="Times New Roman" w:cs="Times New Roman"/>
          <w:sz w:val="28"/>
          <w:szCs w:val="28"/>
        </w:rPr>
        <w:t>.3. Порядок присвоения классных чинов</w:t>
      </w:r>
      <w:r w:rsidR="00F15AB0" w:rsidRPr="009B4476">
        <w:rPr>
          <w:rFonts w:cs="Times New Roman"/>
        </w:rPr>
        <w:t xml:space="preserve"> </w:t>
      </w:r>
      <w:r w:rsidR="00F15AB0" w:rsidRPr="00BE0941">
        <w:rPr>
          <w:rFonts w:ascii="Times New Roman" w:hAnsi="Times New Roman" w:cs="Times New Roman"/>
          <w:sz w:val="28"/>
          <w:szCs w:val="28"/>
        </w:rPr>
        <w:t>муниципальных служащих устанавливается нормативным правовым актом муниципального образования и с учетом положений Закона Оренбургской области от 28.06.2011                              № 246/36-</w:t>
      </w:r>
      <w:r w:rsidR="00F15AB0" w:rsidRPr="00BE094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15AB0" w:rsidRPr="00BE0941">
        <w:rPr>
          <w:rFonts w:ascii="Times New Roman" w:hAnsi="Times New Roman" w:cs="Times New Roman"/>
          <w:sz w:val="28"/>
          <w:szCs w:val="28"/>
        </w:rPr>
        <w:t>-</w:t>
      </w:r>
      <w:r w:rsidR="00F15AB0" w:rsidRPr="00BE094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15AB0" w:rsidRPr="00BE0941">
        <w:rPr>
          <w:rFonts w:ascii="Times New Roman" w:hAnsi="Times New Roman" w:cs="Times New Roman"/>
          <w:sz w:val="28"/>
          <w:szCs w:val="28"/>
        </w:rPr>
        <w:t>З «О классных чинах муниципальных служащих в Оренбургской области, порядке их присвоения и сохранения».</w:t>
      </w:r>
    </w:p>
    <w:p w:rsidR="00F15AB0" w:rsidRPr="009B4476" w:rsidRDefault="00744430" w:rsidP="00BE094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5AB0" w:rsidRPr="009B4476">
        <w:rPr>
          <w:rFonts w:ascii="Times New Roman" w:hAnsi="Times New Roman" w:cs="Times New Roman"/>
          <w:sz w:val="28"/>
          <w:szCs w:val="28"/>
        </w:rPr>
        <w:t>.4.</w:t>
      </w:r>
      <w:r w:rsidR="00F15AB0">
        <w:rPr>
          <w:rFonts w:ascii="Times New Roman" w:hAnsi="Times New Roman" w:cs="Times New Roman"/>
          <w:sz w:val="28"/>
          <w:szCs w:val="28"/>
        </w:rPr>
        <w:t xml:space="preserve"> 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Выплата ежемесячной надбавки за классный чин производится в соответствии с распоряжением главы </w:t>
      </w:r>
      <w:r w:rsidR="00F15AB0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 о присвоении классного чина муниципальному служащему.</w:t>
      </w:r>
    </w:p>
    <w:p w:rsidR="00F15AB0" w:rsidRPr="009B4476" w:rsidRDefault="00744430" w:rsidP="00BE094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5AB0" w:rsidRPr="009B4476">
        <w:rPr>
          <w:rFonts w:ascii="Times New Roman" w:hAnsi="Times New Roman" w:cs="Times New Roman"/>
          <w:sz w:val="28"/>
          <w:szCs w:val="28"/>
        </w:rPr>
        <w:t>.5. Ежемесячная надбавка за классный чин устанавливается персонально каждому муниципальному служащему.</w:t>
      </w:r>
    </w:p>
    <w:p w:rsidR="00F15AB0" w:rsidRPr="009B4476" w:rsidRDefault="00744430" w:rsidP="00BE094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5AB0" w:rsidRPr="009B4476">
        <w:rPr>
          <w:rFonts w:ascii="Times New Roman" w:hAnsi="Times New Roman" w:cs="Times New Roman"/>
          <w:sz w:val="28"/>
          <w:szCs w:val="28"/>
        </w:rPr>
        <w:t>.6. Ежемесячная надбавка  за классный чин устанавливается в процентах к должностному окладу муниципальных служащих в следующих размерах:</w:t>
      </w:r>
    </w:p>
    <w:p w:rsidR="00F15AB0" w:rsidRPr="009B4476" w:rsidRDefault="00F15AB0" w:rsidP="00BE094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классный чин муниципальной службы 3 класса – 10%;</w:t>
      </w:r>
    </w:p>
    <w:p w:rsidR="00F15AB0" w:rsidRPr="009B4476" w:rsidRDefault="00F15AB0" w:rsidP="00BE094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классный чин муниципальной службы 2 класса – 15%;</w:t>
      </w:r>
    </w:p>
    <w:p w:rsidR="00F15AB0" w:rsidRPr="009B4476" w:rsidRDefault="00F15AB0" w:rsidP="00BE094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классный чин муниципальной службы 1 класса – 20%</w:t>
      </w:r>
    </w:p>
    <w:p w:rsidR="00F15AB0" w:rsidRPr="009B4476" w:rsidRDefault="00F15AB0" w:rsidP="00F15AB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Надбавка за классный чин учитывается во всех случаях  исчисления среднемесячного содержания муниципального служащего.</w:t>
      </w:r>
    </w:p>
    <w:p w:rsidR="00F15AB0" w:rsidRPr="009B4476" w:rsidRDefault="00F15AB0" w:rsidP="00F15AB0">
      <w:pPr>
        <w:pStyle w:val="ConsPlusNormal"/>
        <w:tabs>
          <w:tab w:val="left" w:pos="285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B4476">
        <w:rPr>
          <w:rFonts w:ascii="Times New Roman" w:hAnsi="Times New Roman" w:cs="Times New Roman"/>
          <w:sz w:val="28"/>
          <w:szCs w:val="28"/>
        </w:rPr>
        <w:tab/>
      </w:r>
    </w:p>
    <w:p w:rsidR="00F15AB0" w:rsidRPr="009B4476" w:rsidRDefault="00744430" w:rsidP="00F15AB0">
      <w:pPr>
        <w:pStyle w:val="ConsPlusNormal"/>
        <w:tabs>
          <w:tab w:val="left" w:pos="285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>. Дополнительные выплаты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>.1. Единовременная выплата при предоставлении ежегодного оплачиваемого отпуска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>.1.1. При предоставлении лицам, замещающим должности муниципальной службы, ежегодного оплачиваемого отпуска один раз в год производится единовременная выплата в размере двух должностных окладов  из расчета оклада, установленного на день выплаты.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>.1.2. В случае если ежегодный отпуск предоставляется по частям, единовременная выплата производится по заявлению при предоставлении одной из частей отпуска продолжительностью не менее 14 календарных дней.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>.1.3. Единовременная выплата входит в состав денежного содержания и выплачивается с учетом районного коэффициента.</w:t>
      </w:r>
    </w:p>
    <w:p w:rsidR="00F15AB0" w:rsidRPr="009B4476" w:rsidRDefault="00744430" w:rsidP="00F15AB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>.2. Материальная помощь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>.2.1. Материальная помощь в размере одного должностного оклада  выплачивается единовременно и предоставляется дополнительный оплачиваемый отпуск в количестве 3 дней в случаях: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юбилейной даты: 50 лет; 55 лет; 60 лет; 65 лет;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476">
        <w:rPr>
          <w:rFonts w:ascii="Times New Roman" w:hAnsi="Times New Roman" w:cs="Times New Roman"/>
          <w:sz w:val="28"/>
          <w:szCs w:val="28"/>
        </w:rPr>
        <w:t>- в связи со смертью близких родственников (отца, матери, родных братьев и (или) сестер, дедушки, баб</w:t>
      </w:r>
      <w:r>
        <w:rPr>
          <w:rFonts w:ascii="Times New Roman" w:hAnsi="Times New Roman" w:cs="Times New Roman"/>
          <w:sz w:val="28"/>
          <w:szCs w:val="28"/>
        </w:rPr>
        <w:t>ушки, детей, супруга (супруги))</w:t>
      </w:r>
      <w:r w:rsidRPr="009B4476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рождением ребенка; 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личным бракосочетанием. 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>.2.2. Муниципальный служащий вместе с заявлением должен предоставить работодателю  копию соответствующего документа, подтверждающего его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>.2.3. Материальная помощь выплачивается на основании распоряжения</w:t>
      </w:r>
      <w:r w:rsidR="00F15AB0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 </w:t>
      </w:r>
      <w:r w:rsidR="00F15AB0">
        <w:rPr>
          <w:rFonts w:ascii="Times New Roman" w:hAnsi="Times New Roman" w:cs="Times New Roman"/>
          <w:sz w:val="28"/>
          <w:szCs w:val="28"/>
        </w:rPr>
        <w:t>сельсовета</w:t>
      </w:r>
      <w:r w:rsidR="00F15AB0" w:rsidRPr="009B4476">
        <w:rPr>
          <w:rFonts w:ascii="Times New Roman" w:hAnsi="Times New Roman" w:cs="Times New Roman"/>
          <w:sz w:val="28"/>
          <w:szCs w:val="28"/>
        </w:rPr>
        <w:t>.</w:t>
      </w:r>
    </w:p>
    <w:p w:rsidR="00F15AB0" w:rsidRPr="009B4476" w:rsidRDefault="00744430" w:rsidP="00F15AB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>.3. Премия за выполнение особо важных и сложных заданий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.3.1. Решение о выплате лицам, замещающим должности муниципальной службы, премии за выполнение особо важных и сложных заданий принимается главой муниципального образования, выплачивается в пределах средств фонда оплаты труда и максимальными размерами не ограничивается. 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>.3.2. Премии за выполнение особо важных  и сложных заданий могут выплачиваться единовременно, ежеквартально, а также к профессиональному празднику Дню местного самоуправления.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>.3.3. Основными показателями премирования являются: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оперативность, профессионализм в решении вопросов, входящих в их компетенцию, добросовестное и качественное выполнение обязанностей, предусмотренных должностными инструкциями;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выполнение работ, договоров, разработка программ, проектов нормативных актов, методик и других документов, имеющих особую сложность, в результате которых получен экономический эффект, а также положительные результаты в социально-экономическом развитии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9B4476">
        <w:rPr>
          <w:rFonts w:ascii="Times New Roman" w:hAnsi="Times New Roman" w:cs="Times New Roman"/>
          <w:sz w:val="28"/>
          <w:szCs w:val="28"/>
        </w:rPr>
        <w:t>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своевременное либо досрочное выполнение на высоком профессиональном уровне сложных заданий и поручений главы муниципального образования, Председателя Совет</w:t>
      </w:r>
      <w:r>
        <w:rPr>
          <w:rFonts w:ascii="Times New Roman" w:hAnsi="Times New Roman" w:cs="Times New Roman"/>
          <w:sz w:val="28"/>
          <w:szCs w:val="28"/>
        </w:rPr>
        <w:t>а депутатов</w:t>
      </w:r>
      <w:r w:rsidRPr="009B44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 выполнение в оперативном режиме большого объема внеплановой работы. 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>.3.4. Вновь принятым лицам на должности муниципальной службы, премия выплачивается пропорционально отработанному времени.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>.3.5.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9B4476">
        <w:rPr>
          <w:rFonts w:ascii="Times New Roman" w:hAnsi="Times New Roman" w:cs="Times New Roman"/>
          <w:sz w:val="28"/>
          <w:szCs w:val="28"/>
        </w:rPr>
        <w:t>.3.6. Решение о выплате премии о</w:t>
      </w:r>
      <w:r w:rsidR="00F15AB0">
        <w:rPr>
          <w:rFonts w:ascii="Times New Roman" w:hAnsi="Times New Roman" w:cs="Times New Roman"/>
          <w:sz w:val="28"/>
          <w:szCs w:val="28"/>
        </w:rPr>
        <w:t>формляется распоряжением главы сельсовета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 с указанием в нем конкретных размеров премий.</w:t>
      </w:r>
    </w:p>
    <w:p w:rsidR="00F15AB0" w:rsidRPr="00BE0941" w:rsidRDefault="00744430" w:rsidP="00BE0941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 w:rsidRPr="00BE0941">
        <w:rPr>
          <w:rFonts w:ascii="Times New Roman" w:hAnsi="Times New Roman" w:cs="Times New Roman"/>
          <w:sz w:val="28"/>
          <w:szCs w:val="28"/>
        </w:rPr>
        <w:t>.4. Премия по результатам работы за год</w:t>
      </w:r>
    </w:p>
    <w:p w:rsidR="00F15AB0" w:rsidRPr="00BE0941" w:rsidRDefault="00744430" w:rsidP="00BE0941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F15AB0" w:rsidRPr="00BE0941">
        <w:rPr>
          <w:rFonts w:ascii="Times New Roman" w:hAnsi="Times New Roman" w:cs="Times New Roman"/>
          <w:sz w:val="28"/>
          <w:szCs w:val="28"/>
        </w:rPr>
        <w:t>.4.1. В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</w:t>
      </w:r>
      <w:r w:rsidR="00F15AB0" w:rsidRPr="009B4476">
        <w:t xml:space="preserve"> </w:t>
      </w:r>
      <w:r w:rsidR="00F15AB0" w:rsidRPr="00BE0941">
        <w:rPr>
          <w:rFonts w:ascii="Times New Roman" w:hAnsi="Times New Roman" w:cs="Times New Roman"/>
          <w:sz w:val="28"/>
          <w:szCs w:val="28"/>
        </w:rPr>
        <w:t xml:space="preserve">за порученный участок работы, муниципальным служащим выплачивается  премия по результатам работы за год в размере до одного месячного фонда оплаты труда в пределах фонда оплаты труда. 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>
        <w:rPr>
          <w:rFonts w:ascii="Times New Roman" w:hAnsi="Times New Roman" w:cs="Times New Roman"/>
          <w:sz w:val="28"/>
          <w:szCs w:val="28"/>
        </w:rPr>
        <w:t>.4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.2. Премия по результатам работы за </w:t>
      </w:r>
      <w:r w:rsidR="00F15AB0">
        <w:rPr>
          <w:rFonts w:ascii="Times New Roman" w:hAnsi="Times New Roman" w:cs="Times New Roman"/>
          <w:sz w:val="28"/>
          <w:szCs w:val="28"/>
        </w:rPr>
        <w:t>год выплачивается на основании распоряжения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>
        <w:rPr>
          <w:rFonts w:ascii="Times New Roman" w:hAnsi="Times New Roman" w:cs="Times New Roman"/>
          <w:sz w:val="28"/>
          <w:szCs w:val="28"/>
        </w:rPr>
        <w:t>.4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.3. Право на получение премии по результатам работы не имеют муниципальные служащие, уволенные по основаниям, предусмотренным </w:t>
      </w:r>
      <w:hyperlink r:id="rId8" w:history="1">
        <w:r w:rsidR="00F15AB0" w:rsidRPr="009B4476">
          <w:rPr>
            <w:rFonts w:ascii="Times New Roman" w:hAnsi="Times New Roman" w:cs="Times New Roman"/>
            <w:color w:val="262626"/>
            <w:sz w:val="28"/>
            <w:szCs w:val="28"/>
          </w:rPr>
          <w:t>статьей 77</w:t>
        </w:r>
      </w:hyperlink>
      <w:r w:rsidR="00F15AB0" w:rsidRPr="009B4476">
        <w:t xml:space="preserve"> </w:t>
      </w:r>
      <w:r w:rsidR="00F15AB0" w:rsidRPr="009B4476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(собственное желание) за исключением случаев увольнения в связи: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-с призывом на действительную военную службу;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-с выходом на пенсию по государственному  пенсионному обеспечению;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-с организационно-штатными мероприятиями </w:t>
      </w:r>
      <w:r w:rsidRPr="009B4476">
        <w:rPr>
          <w:rFonts w:ascii="Times New Roman" w:hAnsi="Times New Roman" w:cs="Times New Roman"/>
          <w:color w:val="262626"/>
          <w:sz w:val="28"/>
          <w:szCs w:val="28"/>
        </w:rPr>
        <w:t>(</w:t>
      </w:r>
      <w:hyperlink r:id="rId9" w:history="1"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>п</w:t>
        </w:r>
        <w:r>
          <w:rPr>
            <w:rFonts w:ascii="Times New Roman" w:hAnsi="Times New Roman" w:cs="Times New Roman"/>
            <w:color w:val="262626"/>
            <w:sz w:val="28"/>
            <w:szCs w:val="28"/>
          </w:rPr>
          <w:t>одпункт</w:t>
        </w:r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 xml:space="preserve"> 1</w:t>
        </w:r>
      </w:hyperlink>
      <w:r w:rsidRPr="009B4476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hyperlink r:id="rId10" w:history="1"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>2 части первой статьи 81</w:t>
        </w:r>
      </w:hyperlink>
      <w:r w:rsidRPr="009B447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AB0">
        <w:rPr>
          <w:rFonts w:ascii="Times New Roman" w:hAnsi="Times New Roman" w:cs="Times New Roman"/>
          <w:sz w:val="28"/>
          <w:szCs w:val="28"/>
        </w:rPr>
        <w:t>.4</w:t>
      </w:r>
      <w:r w:rsidR="00F15AB0" w:rsidRPr="009B4476">
        <w:rPr>
          <w:rFonts w:ascii="Times New Roman" w:hAnsi="Times New Roman" w:cs="Times New Roman"/>
          <w:sz w:val="28"/>
          <w:szCs w:val="28"/>
        </w:rPr>
        <w:t>.4. Премия не выплачивается муниципальным служащим: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4"/>
      <w:bookmarkEnd w:id="2"/>
      <w:r w:rsidRPr="009B4476">
        <w:rPr>
          <w:rFonts w:ascii="Times New Roman" w:hAnsi="Times New Roman" w:cs="Times New Roman"/>
          <w:sz w:val="28"/>
          <w:szCs w:val="28"/>
        </w:rPr>
        <w:t>- принятым сроком до одного года;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5"/>
      <w:bookmarkEnd w:id="3"/>
      <w:r w:rsidRPr="009B447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B4476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9B4476">
        <w:rPr>
          <w:rFonts w:ascii="Times New Roman" w:hAnsi="Times New Roman" w:cs="Times New Roman"/>
          <w:sz w:val="28"/>
          <w:szCs w:val="28"/>
        </w:rPr>
        <w:t xml:space="preserve"> 2 и более неснятых дисциплинарных взыскания в отчетном году;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6"/>
      <w:bookmarkEnd w:id="4"/>
      <w:r w:rsidRPr="009B4476">
        <w:rPr>
          <w:rFonts w:ascii="Times New Roman" w:hAnsi="Times New Roman" w:cs="Times New Roman"/>
          <w:sz w:val="28"/>
          <w:szCs w:val="28"/>
        </w:rPr>
        <w:t xml:space="preserve">-допустившим в течение года грубое нарушение трудовой дисциплины, предусмотренное Трудовым </w:t>
      </w:r>
      <w:hyperlink r:id="rId11" w:history="1"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>кодексом</w:t>
        </w:r>
      </w:hyperlink>
      <w:r w:rsidRPr="009B4476">
        <w:rPr>
          <w:rFonts w:ascii="Times New Roman" w:hAnsi="Times New Roman" w:cs="Times New Roman"/>
          <w:sz w:val="28"/>
          <w:szCs w:val="28"/>
        </w:rPr>
        <w:t xml:space="preserve"> Российской Федерации, вне зависимости от применения к ним мер дисциплинарного взыскания.</w:t>
      </w:r>
    </w:p>
    <w:p w:rsidR="00F15AB0" w:rsidRPr="009B4476" w:rsidRDefault="00F15AB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5AB0" w:rsidRPr="009B4476" w:rsidRDefault="00744430" w:rsidP="00F15A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. Формирование фонда оплаты труда лиц, замещающих </w:t>
      </w:r>
    </w:p>
    <w:p w:rsidR="00F15AB0" w:rsidRPr="009B4476" w:rsidRDefault="00F15AB0" w:rsidP="00F15A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</w:p>
    <w:p w:rsidR="00F15AB0" w:rsidRPr="009B4476" w:rsidRDefault="00F15AB0" w:rsidP="00F15A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F15AB0" w:rsidRPr="009B4476">
        <w:rPr>
          <w:rFonts w:ascii="Times New Roman" w:hAnsi="Times New Roman" w:cs="Times New Roman"/>
          <w:sz w:val="28"/>
          <w:szCs w:val="28"/>
        </w:rPr>
        <w:t>При формировании фонда оплаты труда лиц, замещающих должности муниципальной службы, используется действующее штатное расписание (в расчете на год), а также предусматривается единовременная выплата при предоставлении ежегодного оплачиваемого отпуска - в размере двух должностн</w:t>
      </w:r>
      <w:r w:rsidR="00F15AB0">
        <w:rPr>
          <w:rFonts w:ascii="Times New Roman" w:hAnsi="Times New Roman" w:cs="Times New Roman"/>
          <w:sz w:val="28"/>
          <w:szCs w:val="28"/>
        </w:rPr>
        <w:t>ых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 окладов с районным коэффициентом, </w:t>
      </w:r>
      <w:r w:rsidR="00F15AB0">
        <w:rPr>
          <w:rFonts w:ascii="Times New Roman" w:hAnsi="Times New Roman" w:cs="Times New Roman"/>
          <w:sz w:val="28"/>
          <w:szCs w:val="28"/>
        </w:rPr>
        <w:t xml:space="preserve">четыре </w:t>
      </w:r>
      <w:r w:rsidR="00F15AB0" w:rsidRPr="009B4476">
        <w:rPr>
          <w:rFonts w:ascii="Times New Roman" w:hAnsi="Times New Roman" w:cs="Times New Roman"/>
          <w:sz w:val="28"/>
          <w:szCs w:val="28"/>
        </w:rPr>
        <w:t>премии за выполнение особо важных</w:t>
      </w:r>
      <w:r w:rsidR="00F15AB0">
        <w:rPr>
          <w:rFonts w:ascii="Times New Roman" w:hAnsi="Times New Roman" w:cs="Times New Roman"/>
          <w:sz w:val="28"/>
          <w:szCs w:val="28"/>
        </w:rPr>
        <w:t xml:space="preserve"> и сложных заданий - в размере двух 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F15AB0">
        <w:rPr>
          <w:rFonts w:ascii="Times New Roman" w:hAnsi="Times New Roman" w:cs="Times New Roman"/>
          <w:sz w:val="28"/>
          <w:szCs w:val="28"/>
        </w:rPr>
        <w:t>ых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F15AB0">
        <w:rPr>
          <w:rFonts w:ascii="Times New Roman" w:hAnsi="Times New Roman" w:cs="Times New Roman"/>
          <w:sz w:val="28"/>
          <w:szCs w:val="28"/>
        </w:rPr>
        <w:t>ов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 с районным коэффициентом</w:t>
      </w:r>
      <w:r w:rsidR="00F15AB0">
        <w:rPr>
          <w:rFonts w:ascii="Times New Roman" w:hAnsi="Times New Roman" w:cs="Times New Roman"/>
          <w:sz w:val="28"/>
          <w:szCs w:val="28"/>
        </w:rPr>
        <w:t xml:space="preserve"> каждая</w:t>
      </w:r>
      <w:r w:rsidR="00F15AB0" w:rsidRPr="009B4476">
        <w:rPr>
          <w:rFonts w:ascii="Times New Roman" w:hAnsi="Times New Roman" w:cs="Times New Roman"/>
          <w:sz w:val="28"/>
          <w:szCs w:val="28"/>
        </w:rPr>
        <w:t>, премия по результатам работы за год</w:t>
      </w:r>
      <w:proofErr w:type="gramEnd"/>
      <w:r w:rsidR="00F15AB0" w:rsidRPr="009B4476">
        <w:rPr>
          <w:rFonts w:ascii="Times New Roman" w:hAnsi="Times New Roman" w:cs="Times New Roman"/>
          <w:sz w:val="28"/>
          <w:szCs w:val="28"/>
        </w:rPr>
        <w:t xml:space="preserve"> в размере до одного месячного фонда оплаты труда и материальная помощь - в размере одного должностного оклада без учета районного коэффициента.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.2. Фонд оплаты труда лиц, замещающих должности муниципальной службы, формируется также за счет средств на выплату районного коэффициента. Работодатель вправе перераспределять средства фонда оплаты труда между выплатами, предусмотренными </w:t>
      </w:r>
      <w:hyperlink w:anchor="Par179" w:history="1">
        <w:r w:rsidR="00F15AB0">
          <w:rPr>
            <w:rFonts w:ascii="Times New Roman" w:hAnsi="Times New Roman" w:cs="Times New Roman"/>
            <w:color w:val="262626"/>
            <w:sz w:val="28"/>
            <w:szCs w:val="28"/>
          </w:rPr>
          <w:t>пунктом 9.4</w:t>
        </w:r>
      </w:hyperlink>
      <w:r w:rsidR="00F15AB0" w:rsidRPr="009B4476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15AB0" w:rsidRPr="009B4476">
        <w:rPr>
          <w:rFonts w:ascii="Times New Roman" w:hAnsi="Times New Roman" w:cs="Times New Roman"/>
          <w:sz w:val="28"/>
          <w:szCs w:val="28"/>
        </w:rPr>
        <w:t xml:space="preserve">.3. Фонд оплаты труда лиц, замещающих должности муниципальной службы, может быть увеличен за счет перераспределения расходов на текущее содержание и начислений на оплату труда в пределах сметы </w:t>
      </w:r>
      <w:r w:rsidR="00F15AB0" w:rsidRPr="009B4476">
        <w:rPr>
          <w:rFonts w:ascii="Times New Roman" w:hAnsi="Times New Roman" w:cs="Times New Roman"/>
          <w:sz w:val="28"/>
          <w:szCs w:val="28"/>
        </w:rPr>
        <w:lastRenderedPageBreak/>
        <w:t>расходов.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15AB0" w:rsidRPr="009B4476">
        <w:rPr>
          <w:rFonts w:ascii="Times New Roman" w:hAnsi="Times New Roman" w:cs="Times New Roman"/>
          <w:sz w:val="28"/>
          <w:szCs w:val="28"/>
        </w:rPr>
        <w:t>.4. Денежное содержание лиц, замещающих должности муниципальной службы, выплачивается за счет средств местного бюджета. Привлечение иных источников  не допускается.</w:t>
      </w:r>
    </w:p>
    <w:p w:rsidR="00F15AB0" w:rsidRPr="009B4476" w:rsidRDefault="00744430" w:rsidP="00F15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15AB0" w:rsidRPr="009B4476">
        <w:rPr>
          <w:rFonts w:ascii="Times New Roman" w:hAnsi="Times New Roman" w:cs="Times New Roman"/>
          <w:sz w:val="28"/>
          <w:szCs w:val="28"/>
        </w:rPr>
        <w:t>.5. За лицами, замещающими должности муниципальной службы, сохраняется размер денежного содержания в случаях, когда размер денежного содержания, исчисленный в соответствии настоящему положению, оказывается ниже ранее установленного.</w:t>
      </w:r>
    </w:p>
    <w:p w:rsidR="00F15AB0" w:rsidRPr="00715D3F" w:rsidRDefault="00F15AB0" w:rsidP="00F15AB0">
      <w:pPr>
        <w:rPr>
          <w:rFonts w:ascii="Times New Roman" w:hAnsi="Times New Roman" w:cs="Times New Roman"/>
          <w:sz w:val="28"/>
          <w:szCs w:val="28"/>
        </w:rPr>
      </w:pPr>
    </w:p>
    <w:p w:rsidR="00F15AB0" w:rsidRDefault="00F15AB0" w:rsidP="00F15AB0"/>
    <w:p w:rsidR="00F15AB0" w:rsidRDefault="00F15AB0" w:rsidP="00F15AB0"/>
    <w:p w:rsidR="00F15AB0" w:rsidRDefault="00F15AB0" w:rsidP="00F15AB0"/>
    <w:p w:rsidR="00F15AB0" w:rsidRDefault="00F15AB0" w:rsidP="00F15AB0"/>
    <w:p w:rsidR="00F15AB0" w:rsidRDefault="00F15AB0" w:rsidP="00F15AB0"/>
    <w:p w:rsidR="00F15AB0" w:rsidRDefault="00F15AB0" w:rsidP="00F15AB0"/>
    <w:p w:rsidR="00F15AB0" w:rsidRDefault="00F15AB0" w:rsidP="00F15AB0"/>
    <w:p w:rsidR="00F15AB0" w:rsidRDefault="00F15AB0" w:rsidP="00F15AB0"/>
    <w:p w:rsidR="00F15AB0" w:rsidRDefault="00F15AB0" w:rsidP="00F15AB0"/>
    <w:p w:rsidR="00F15AB0" w:rsidRDefault="00F15AB0" w:rsidP="00F15AB0"/>
    <w:p w:rsidR="00F15AB0" w:rsidRDefault="00F15AB0" w:rsidP="00F15AB0"/>
    <w:p w:rsidR="00F15AB0" w:rsidRDefault="00F15AB0" w:rsidP="00F15AB0"/>
    <w:p w:rsidR="00F15AB0" w:rsidRDefault="00F15AB0" w:rsidP="00F15AB0"/>
    <w:p w:rsidR="00F15AB0" w:rsidRDefault="00F15AB0" w:rsidP="00F15AB0"/>
    <w:p w:rsidR="00052041" w:rsidRDefault="00052041" w:rsidP="00F15AB0">
      <w:pPr>
        <w:pStyle w:val="a7"/>
        <w:spacing w:before="0" w:beforeAutospacing="0" w:after="0" w:afterAutospacing="0"/>
        <w:jc w:val="both"/>
      </w:pPr>
    </w:p>
    <w:sectPr w:rsidR="00052041" w:rsidSect="007A2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2301"/>
    <w:multiLevelType w:val="hybridMultilevel"/>
    <w:tmpl w:val="3852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31046"/>
    <w:rsid w:val="00052041"/>
    <w:rsid w:val="0005693A"/>
    <w:rsid w:val="001B358D"/>
    <w:rsid w:val="00292CB0"/>
    <w:rsid w:val="00345B0C"/>
    <w:rsid w:val="00384349"/>
    <w:rsid w:val="004E2445"/>
    <w:rsid w:val="00715D3F"/>
    <w:rsid w:val="00744430"/>
    <w:rsid w:val="007A2C77"/>
    <w:rsid w:val="00835EE4"/>
    <w:rsid w:val="00934809"/>
    <w:rsid w:val="00A11216"/>
    <w:rsid w:val="00BE0941"/>
    <w:rsid w:val="00C7007F"/>
    <w:rsid w:val="00D063A6"/>
    <w:rsid w:val="00DC16C8"/>
    <w:rsid w:val="00F15AB0"/>
    <w:rsid w:val="00F3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310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F31046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F31046"/>
  </w:style>
  <w:style w:type="paragraph" w:styleId="2">
    <w:name w:val="Body Text 2"/>
    <w:basedOn w:val="a"/>
    <w:link w:val="20"/>
    <w:rsid w:val="00F310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3104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3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04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F3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0520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semiHidden/>
    <w:rsid w:val="00052041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052041"/>
    <w:rPr>
      <w:rFonts w:ascii="Arial" w:eastAsia="Times New Roman" w:hAnsi="Arial" w:cs="Arial"/>
      <w:sz w:val="20"/>
      <w:szCs w:val="20"/>
    </w:rPr>
  </w:style>
  <w:style w:type="paragraph" w:styleId="a9">
    <w:name w:val="No Spacing"/>
    <w:uiPriority w:val="1"/>
    <w:qFormat/>
    <w:rsid w:val="00052041"/>
    <w:pPr>
      <w:spacing w:after="0" w:line="240" w:lineRule="auto"/>
    </w:pPr>
  </w:style>
  <w:style w:type="paragraph" w:customStyle="1" w:styleId="ConsPlusCell">
    <w:name w:val="ConsPlusCell"/>
    <w:uiPriority w:val="99"/>
    <w:rsid w:val="00F15A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DBDF1065F578ABB7FA55C4133063448872B6629CA4F392E11472A2F817C8C575639B27D4884D7S4E7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Opera%20Mail\Opera%20Mail\temporary_downloads\&#1055;&#1086;&#1083;&#1086;&#1078;&#1077;&#1085;&#1080;&#1077;%20&#1086;%20&#1084;&#1091;&#1085;.%20&#1082;&#1086;&#1085;&#1090;&#1088;&#1086;&#1083;&#1077;%20&#1087;&#1086;%20&#1073;&#1083;&#1072;&#1075;&#1086;&#1091;&#1089;&#1090;&#1088;&#1086;&#1081;&#1089;&#1090;&#1074;&#1091;%202021%20.rt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6F55B5AC06DB7F197A0C0D3D43E1639AD80743AFC28E1E065C41A5A6185FCE861C49DB035B28B97D286AA257632B696B1529AD27C9H8j6O" TargetMode="External"/><Relationship Id="rId11" Type="http://schemas.openxmlformats.org/officeDocument/2006/relationships/hyperlink" Target="consultantplus://offline/ref=D99DBDF1065F578ABB7FA55C4133063448872B6629CA4F392E11472A2FS8E1F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D99DBDF1065F578ABB7FA55C4133063448872B6629CA4F392E11472A2F817C8C575639B774S4E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9DBDF1065F578ABB7FA55C4133063448872B6629CA4F392E11472A2F817C8C575639B774S4E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2023-05-19T05:59:00Z</cp:lastPrinted>
  <dcterms:created xsi:type="dcterms:W3CDTF">2023-03-23T11:56:00Z</dcterms:created>
  <dcterms:modified xsi:type="dcterms:W3CDTF">2023-05-19T06:00:00Z</dcterms:modified>
</cp:coreProperties>
</file>