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</w:t>
            </w:r>
            <w:r>
              <w:lastRenderedPageBreak/>
              <w:t xml:space="preserve">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с.Петровское,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 xml:space="preserve">Закон Оренбургской области»Об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lastRenderedPageBreak/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кв.м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,с.Петровское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 xml:space="preserve">Решение от 15.04.2011 №31 ,выдавший орган :Совет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,с.Андреевка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 xml:space="preserve">Решение от 15.04.2011 №30,выдавший орган ;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,с.Петровское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,с.Петровское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 xml:space="preserve">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с.Андреевка,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с.Петровское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406"/>
            </w:tblGrid>
            <w:tr w:rsidR="004468D0" w:rsidTr="00EA6AEB">
              <w:tc>
                <w:tcPr>
                  <w:tcW w:w="463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12301F">
        <w:tc>
          <w:tcPr>
            <w:tcW w:w="440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07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892" w:type="dxa"/>
          </w:tcPr>
          <w:p w:rsidR="0012301F" w:rsidRPr="0040328C" w:rsidRDefault="0012301F" w:rsidP="00EA6AEB">
            <w:r w:rsidRPr="0040328C">
              <w:t>Кадастровый (или условный)номер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63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с.Петровское, ул.Школьная, 2а </w:t>
            </w:r>
            <w:r>
              <w:t xml:space="preserve"> 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892" w:type="dxa"/>
          </w:tcPr>
          <w:p w:rsidR="0012301F" w:rsidRDefault="0012301F" w:rsidP="00EA6AEB">
            <w:r>
              <w:t>Вид права , доля в праве</w:t>
            </w:r>
          </w:p>
        </w:tc>
        <w:tc>
          <w:tcPr>
            <w:tcW w:w="463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 xml:space="preserve">Постановление №495, выдан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</w:tcPr>
          <w:p w:rsidR="0012301F" w:rsidRDefault="0012301F" w:rsidP="0012301F">
            <w:r>
              <w:t>39.3</w:t>
            </w:r>
          </w:p>
        </w:tc>
        <w:tc>
          <w:tcPr>
            <w:tcW w:w="3892" w:type="dxa"/>
          </w:tcPr>
          <w:p w:rsidR="0012301F" w:rsidRDefault="0012301F" w:rsidP="00EA6A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EA6AEB">
        <w:tc>
          <w:tcPr>
            <w:tcW w:w="440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892" w:type="dxa"/>
          </w:tcPr>
          <w:p w:rsidR="00EA6AEB" w:rsidRPr="0040328C" w:rsidRDefault="00EA6AEB" w:rsidP="00EA6AEB">
            <w:r w:rsidRPr="0040328C">
              <w:t>Кадастровый (или условный)номер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63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6AEB" w:rsidRDefault="00EA6AEB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892" w:type="dxa"/>
          </w:tcPr>
          <w:p w:rsidR="00EA6AEB" w:rsidRDefault="00EA6AEB" w:rsidP="00EA6AEB">
            <w:r>
              <w:t>Вид права , доля в праве</w:t>
            </w:r>
          </w:p>
        </w:tc>
        <w:tc>
          <w:tcPr>
            <w:tcW w:w="463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6AEB" w:rsidRDefault="00676040" w:rsidP="00EA6AEB">
            <w:r>
              <w:t>27.10.2016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56-56/011-56/011/252/2016-2698/2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6AEB" w:rsidRDefault="00224EC1" w:rsidP="00EA6AEB">
            <w:r>
              <w:t>Договор ар</w:t>
            </w:r>
            <w:r w:rsidR="002D1475">
              <w:t>е</w:t>
            </w:r>
            <w:r>
              <w:t>нды(субаренды), №2/14-2016А, дата государственной регистрации:27.10.2016, номер</w:t>
            </w:r>
            <w:r w:rsidR="002D1475">
              <w:t xml:space="preserve"> </w:t>
            </w:r>
            <w:r>
              <w:t>государственной регистрации : 56-</w:t>
            </w:r>
            <w:r>
              <w:lastRenderedPageBreak/>
              <w:t>56/011-56/011/252/2016-2698/1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892" w:type="dxa"/>
          </w:tcPr>
          <w:p w:rsidR="00EA6AEB" w:rsidRDefault="00EA6AEB" w:rsidP="00EA6A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0A5420">
        <w:tc>
          <w:tcPr>
            <w:tcW w:w="440" w:type="dxa"/>
            <w:vMerge w:val="restart"/>
          </w:tcPr>
          <w:p w:rsidR="000A5420" w:rsidRPr="000A5420" w:rsidRDefault="000A5420" w:rsidP="00676040">
            <w:r>
              <w:rPr>
                <w:lang w:val="en-US"/>
              </w:rPr>
              <w:t>4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892" w:type="dxa"/>
          </w:tcPr>
          <w:p w:rsidR="000A5420" w:rsidRPr="0040328C" w:rsidRDefault="000A5420" w:rsidP="00676040">
            <w:r w:rsidRPr="0040328C">
              <w:t>Кадастровый (или условный)номер</w:t>
            </w:r>
          </w:p>
          <w:p w:rsidR="000A5420" w:rsidRDefault="000A5420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A5420" w:rsidRPr="00867664" w:rsidRDefault="000A5420" w:rsidP="00676040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A5420" w:rsidRDefault="000A5420" w:rsidP="00676040">
            <w:r>
              <w:t>Земельный участок</w:t>
            </w:r>
          </w:p>
        </w:tc>
      </w:tr>
      <w:tr w:rsidR="000A5420" w:rsidRPr="00EA6AEB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Назначение объекта</w:t>
            </w:r>
          </w:p>
        </w:tc>
        <w:tc>
          <w:tcPr>
            <w:tcW w:w="4632" w:type="dxa"/>
          </w:tcPr>
          <w:p w:rsidR="000A5420" w:rsidRPr="00EA6AEB" w:rsidRDefault="000A5420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Площадь объекта</w:t>
            </w:r>
          </w:p>
        </w:tc>
        <w:tc>
          <w:tcPr>
            <w:tcW w:w="4632" w:type="dxa"/>
          </w:tcPr>
          <w:p w:rsidR="000A5420" w:rsidRDefault="00867664" w:rsidP="00676040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A5420" w:rsidRDefault="000A5420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 w:val="restart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892" w:type="dxa"/>
          </w:tcPr>
          <w:p w:rsidR="000A5420" w:rsidRDefault="000A5420" w:rsidP="00676040">
            <w:r>
              <w:t>Вид права , доля в праве</w:t>
            </w:r>
          </w:p>
        </w:tc>
        <w:tc>
          <w:tcPr>
            <w:tcW w:w="4632" w:type="dxa"/>
          </w:tcPr>
          <w:p w:rsidR="000A5420" w:rsidRDefault="000A5420" w:rsidP="00676040">
            <w:r>
              <w:t>собственность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25.04.2014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A5420" w:rsidRDefault="00EB6B7B" w:rsidP="00676040">
            <w:r>
              <w:t>56:26:1407001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  <w:vMerge/>
          </w:tcPr>
          <w:p w:rsidR="000A5420" w:rsidRDefault="000A5420" w:rsidP="00676040"/>
        </w:tc>
        <w:tc>
          <w:tcPr>
            <w:tcW w:w="3892" w:type="dxa"/>
          </w:tcPr>
          <w:p w:rsidR="000A5420" w:rsidRDefault="000A5420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676040"/>
        </w:tc>
      </w:tr>
      <w:tr w:rsidR="000A5420" w:rsidTr="000A5420">
        <w:tc>
          <w:tcPr>
            <w:tcW w:w="440" w:type="dxa"/>
            <w:vMerge/>
          </w:tcPr>
          <w:p w:rsidR="000A5420" w:rsidRDefault="000A5420" w:rsidP="00676040"/>
        </w:tc>
        <w:tc>
          <w:tcPr>
            <w:tcW w:w="607" w:type="dxa"/>
          </w:tcPr>
          <w:p w:rsidR="000A5420" w:rsidRDefault="000A5420" w:rsidP="00676040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892" w:type="dxa"/>
          </w:tcPr>
          <w:p w:rsidR="000A5420" w:rsidRDefault="000A5420" w:rsidP="0067604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A5420" w:rsidRDefault="00EB6B7B" w:rsidP="00676040">
            <w:r>
              <w:t>Аренда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41.4</w:t>
            </w:r>
          </w:p>
        </w:tc>
        <w:tc>
          <w:tcPr>
            <w:tcW w:w="3892" w:type="dxa"/>
          </w:tcPr>
          <w:p w:rsidR="00EB6B7B" w:rsidRDefault="00EB6B7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10.10.2014</w:t>
            </w:r>
          </w:p>
        </w:tc>
      </w:tr>
      <w:tr w:rsidR="00EB6B7B" w:rsidTr="000A5420">
        <w:tc>
          <w:tcPr>
            <w:tcW w:w="440" w:type="dxa"/>
          </w:tcPr>
          <w:p w:rsidR="00EB6B7B" w:rsidRDefault="00EB6B7B" w:rsidP="00676040"/>
        </w:tc>
        <w:tc>
          <w:tcPr>
            <w:tcW w:w="607" w:type="dxa"/>
          </w:tcPr>
          <w:p w:rsidR="00EB6B7B" w:rsidRPr="00EB6B7B" w:rsidRDefault="00EB6B7B" w:rsidP="00676040">
            <w:r>
              <w:t>41.5</w:t>
            </w:r>
          </w:p>
        </w:tc>
        <w:tc>
          <w:tcPr>
            <w:tcW w:w="3892" w:type="dxa"/>
          </w:tcPr>
          <w:p w:rsidR="00EB6B7B" w:rsidRDefault="00EB6B7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B6B7B" w:rsidRDefault="00EB6B7B" w:rsidP="00676040">
            <w:r>
              <w:t>56-56-23/021/2014-378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41.6</w:t>
            </w:r>
          </w:p>
        </w:tc>
        <w:tc>
          <w:tcPr>
            <w:tcW w:w="3892" w:type="dxa"/>
          </w:tcPr>
          <w:p w:rsidR="00E452D8" w:rsidRDefault="00E452D8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676040">
            <w:r>
              <w:t xml:space="preserve">Срок действия с 10.10.2014 </w:t>
            </w:r>
            <w:proofErr w:type="spellStart"/>
            <w:r>
              <w:t>ро</w:t>
            </w:r>
            <w:proofErr w:type="spellEnd"/>
            <w:r>
              <w:t xml:space="preserve"> 12.09.2024 с 10.10.2014 по 12.09.2024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41.7</w:t>
            </w:r>
          </w:p>
        </w:tc>
        <w:tc>
          <w:tcPr>
            <w:tcW w:w="3892" w:type="dxa"/>
          </w:tcPr>
          <w:p w:rsidR="00E452D8" w:rsidRDefault="00E452D8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E452D8" w:rsidRDefault="00E452D8" w:rsidP="00E452D8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E452D8" w:rsidTr="000A5420">
        <w:tc>
          <w:tcPr>
            <w:tcW w:w="440" w:type="dxa"/>
          </w:tcPr>
          <w:p w:rsidR="00E452D8" w:rsidRDefault="00E452D8" w:rsidP="00676040"/>
        </w:tc>
        <w:tc>
          <w:tcPr>
            <w:tcW w:w="607" w:type="dxa"/>
          </w:tcPr>
          <w:p w:rsidR="00E452D8" w:rsidRDefault="00E452D8" w:rsidP="00676040">
            <w:r>
              <w:t>41.8</w:t>
            </w:r>
          </w:p>
        </w:tc>
        <w:tc>
          <w:tcPr>
            <w:tcW w:w="3892" w:type="dxa"/>
          </w:tcPr>
          <w:p w:rsidR="00E452D8" w:rsidRDefault="00E452D8" w:rsidP="00676040">
            <w:r>
              <w:t>Основание государственной</w:t>
            </w:r>
            <w:r w:rsidR="007A5BF2">
              <w:t xml:space="preserve"> регистрации</w:t>
            </w:r>
          </w:p>
        </w:tc>
        <w:tc>
          <w:tcPr>
            <w:tcW w:w="4632" w:type="dxa"/>
          </w:tcPr>
          <w:p w:rsidR="00E452D8" w:rsidRDefault="007A5BF2" w:rsidP="00676040">
            <w:r>
              <w:t>Договор аренды земель сельскохозяйственного назначения,№5, выдан 12.09.2014, дата государственной регистрации: 10.10.2014, номер государственной регистрации : 56-56-23/021/2014-378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1D1FDA" w:rsidRDefault="001D1FDA" w:rsidP="00676040">
            <w:r>
              <w:t xml:space="preserve"> </w:t>
            </w:r>
            <w:r w:rsidR="00854E37">
              <w:t>42</w:t>
            </w:r>
          </w:p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56:26:1408001:75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676040">
            <w:r>
              <w:t>06.02.2019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 xml:space="preserve">56:26:1408001:75-56/011/2019-1 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676040">
            <w:r>
              <w:t xml:space="preserve">Решение от 01.04.2014 №2-200/2014, выдавший орган 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;</w:t>
            </w:r>
          </w:p>
          <w:p w:rsidR="007B4E05" w:rsidRDefault="001D1FDA" w:rsidP="007B4E05">
            <w:r>
              <w:t>Решение суда от 16.10.2017 №2-858/2017, выдавший орган :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</w:t>
            </w:r>
            <w:r w:rsidR="007B4E05">
              <w:lastRenderedPageBreak/>
              <w:t>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676040"/>
          <w:p w:rsidR="007B4E05" w:rsidRDefault="007B4E05" w:rsidP="00676040"/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14A4E" w:rsidRDefault="00014A4E" w:rsidP="00676040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0A5420" w:rsidRDefault="00014A4E" w:rsidP="00676040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892" w:type="dxa"/>
          </w:tcPr>
          <w:p w:rsidR="00014A4E" w:rsidRPr="0040328C" w:rsidRDefault="00014A4E" w:rsidP="00676040">
            <w:r w:rsidRPr="0040328C">
              <w:t>Кадастровый (или условный)номер</w:t>
            </w:r>
          </w:p>
          <w:p w:rsidR="00014A4E" w:rsidRDefault="00014A4E" w:rsidP="0067604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676040">
            <w:r>
              <w:t>56:26:0000000:5193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676040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67604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Площадь объекта</w:t>
            </w:r>
          </w:p>
        </w:tc>
        <w:tc>
          <w:tcPr>
            <w:tcW w:w="4632" w:type="dxa"/>
          </w:tcPr>
          <w:p w:rsidR="00014A4E" w:rsidRDefault="00854E37" w:rsidP="00676040">
            <w:r>
              <w:t>658000</w:t>
            </w:r>
            <w:r w:rsidR="00014A4E"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67604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 w:val="restart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892" w:type="dxa"/>
          </w:tcPr>
          <w:p w:rsidR="00014A4E" w:rsidRDefault="00014A4E" w:rsidP="00676040">
            <w:r>
              <w:t>Вид права , доля в праве</w:t>
            </w:r>
          </w:p>
        </w:tc>
        <w:tc>
          <w:tcPr>
            <w:tcW w:w="4632" w:type="dxa"/>
          </w:tcPr>
          <w:p w:rsidR="00014A4E" w:rsidRDefault="00014A4E" w:rsidP="00676040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7828C1" w:rsidP="00676040">
            <w:r>
              <w:t>30.06.2018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Данные отсутствуют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  <w:vMerge/>
          </w:tcPr>
          <w:p w:rsidR="00014A4E" w:rsidRDefault="00014A4E" w:rsidP="00676040"/>
        </w:tc>
        <w:tc>
          <w:tcPr>
            <w:tcW w:w="3892" w:type="dxa"/>
          </w:tcPr>
          <w:p w:rsidR="00014A4E" w:rsidRDefault="00014A4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844CB" w:rsidP="00676040">
            <w:r>
              <w:t>16313, образованием земельного участка из земель, находящихся в государственной или муниципальной собственности, 114-п,  2018-06-01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676040"/>
        </w:tc>
        <w:tc>
          <w:tcPr>
            <w:tcW w:w="607" w:type="dxa"/>
          </w:tcPr>
          <w:p w:rsidR="00014A4E" w:rsidRDefault="00014A4E" w:rsidP="00676040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892" w:type="dxa"/>
          </w:tcPr>
          <w:p w:rsidR="00014A4E" w:rsidRDefault="00014A4E" w:rsidP="0067604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14A4E" w:rsidRDefault="001844CB" w:rsidP="00676040">
            <w:r>
              <w:t>Аренда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43.4</w:t>
            </w:r>
          </w:p>
        </w:tc>
        <w:tc>
          <w:tcPr>
            <w:tcW w:w="3892" w:type="dxa"/>
          </w:tcPr>
          <w:p w:rsidR="001844CB" w:rsidRDefault="001844CB" w:rsidP="0067604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20.09.2021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43.5</w:t>
            </w:r>
          </w:p>
        </w:tc>
        <w:tc>
          <w:tcPr>
            <w:tcW w:w="3892" w:type="dxa"/>
          </w:tcPr>
          <w:p w:rsidR="001844CB" w:rsidRDefault="001844CB" w:rsidP="0067604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676040">
            <w:r>
              <w:t>56:26:0000000:5193-56/141/2021-5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43.6</w:t>
            </w:r>
          </w:p>
        </w:tc>
        <w:tc>
          <w:tcPr>
            <w:tcW w:w="3892" w:type="dxa"/>
          </w:tcPr>
          <w:p w:rsidR="001844CB" w:rsidRDefault="001844CB" w:rsidP="00676040">
            <w:r>
              <w:t>Срок, на который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676040">
            <w:r>
              <w:t>Срок действия с 16.08.2021 по 15.08.2024</w:t>
            </w:r>
          </w:p>
        </w:tc>
      </w:tr>
      <w:tr w:rsidR="001844CB" w:rsidTr="00014A4E">
        <w:tc>
          <w:tcPr>
            <w:tcW w:w="440" w:type="dxa"/>
          </w:tcPr>
          <w:p w:rsidR="001844CB" w:rsidRDefault="001844CB" w:rsidP="00676040"/>
        </w:tc>
        <w:tc>
          <w:tcPr>
            <w:tcW w:w="607" w:type="dxa"/>
          </w:tcPr>
          <w:p w:rsidR="001844CB" w:rsidRPr="001844CB" w:rsidRDefault="001844CB" w:rsidP="00676040">
            <w:r>
              <w:t>43.7</w:t>
            </w:r>
          </w:p>
        </w:tc>
        <w:tc>
          <w:tcPr>
            <w:tcW w:w="3892" w:type="dxa"/>
          </w:tcPr>
          <w:p w:rsidR="001844CB" w:rsidRDefault="001844CB" w:rsidP="00676040">
            <w:r>
              <w:t>Лицо, в пользу которого установлено ограничение прав и обременение объекта недвижимости</w:t>
            </w:r>
          </w:p>
        </w:tc>
        <w:tc>
          <w:tcPr>
            <w:tcW w:w="4632" w:type="dxa"/>
          </w:tcPr>
          <w:p w:rsidR="001844CB" w:rsidRDefault="001844CB" w:rsidP="00DD5FE0">
            <w:proofErr w:type="spellStart"/>
            <w:r>
              <w:t>Курносов</w:t>
            </w:r>
            <w:proofErr w:type="spellEnd"/>
            <w:r>
              <w:t xml:space="preserve"> Андрей Александрович, 03.12.1994, с.Петровское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обл.Российская Федерация</w:t>
            </w:r>
          </w:p>
        </w:tc>
      </w:tr>
      <w:tr w:rsidR="005552B0" w:rsidTr="00014A4E">
        <w:tc>
          <w:tcPr>
            <w:tcW w:w="440" w:type="dxa"/>
          </w:tcPr>
          <w:p w:rsidR="005552B0" w:rsidRDefault="005552B0" w:rsidP="00676040"/>
        </w:tc>
        <w:tc>
          <w:tcPr>
            <w:tcW w:w="607" w:type="dxa"/>
          </w:tcPr>
          <w:p w:rsidR="005552B0" w:rsidRDefault="005552B0" w:rsidP="00676040">
            <w:r>
              <w:t>43.8</w:t>
            </w:r>
          </w:p>
        </w:tc>
        <w:tc>
          <w:tcPr>
            <w:tcW w:w="3892" w:type="dxa"/>
          </w:tcPr>
          <w:p w:rsidR="005552B0" w:rsidRDefault="009533FE" w:rsidP="0067604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552B0" w:rsidRDefault="009533FE" w:rsidP="00DD5FE0">
            <w:r>
              <w:t>Договор аренды земель сельскохозяйственного назначения № 98/2021, выдан 16.08.2021</w:t>
            </w:r>
          </w:p>
        </w:tc>
      </w:tr>
      <w:tr w:rsidR="001844CB" w:rsidRPr="00867664" w:rsidTr="007B31A3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proofErr w:type="spellStart"/>
            <w:r w:rsidR="00414345">
              <w:t>4</w:t>
            </w:r>
            <w:proofErr w:type="spellEnd"/>
          </w:p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 xml:space="preserve">56:26:0000000: 5065 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15696000 кв. м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28.03.2018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56:26:0000000-5065-56/011/2018-1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Pr="002844B9" w:rsidRDefault="001844CB" w:rsidP="002844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31964, исправлением ошибки в местоположении границ земельного участка (количество контуров – 16) с</w:t>
            </w:r>
          </w:p>
          <w:p w:rsidR="001844CB" w:rsidRDefault="001844CB" w:rsidP="002844B9">
            <w:r w:rsidRPr="002844B9">
              <w:rPr>
                <w:rFonts w:ascii="Times New Roman" w:eastAsia="TimesNewRomanPSMT" w:hAnsi="Times New Roman" w:cs="Times New Roman"/>
                <w:sz w:val="20"/>
                <w:szCs w:val="20"/>
              </w:rPr>
              <w:t>кадастровым номером 56:26:0000000:5065., 14/02-88, 2016-11-08</w:t>
            </w:r>
          </w:p>
        </w:tc>
      </w:tr>
      <w:tr w:rsidR="001844CB" w:rsidTr="007B31A3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4</w:t>
            </w:r>
            <w:r>
              <w:t>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21.06.2018 по 20.06.2023 с 21.06.2018 по 20.06.2023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Pr="00BD0928" w:rsidRDefault="00414345" w:rsidP="007B31A3">
            <w:r>
              <w:t>44</w:t>
            </w:r>
            <w:r w:rsidR="001844CB">
              <w:t>.4</w:t>
            </w:r>
          </w:p>
        </w:tc>
        <w:tc>
          <w:tcPr>
            <w:tcW w:w="3892" w:type="dxa"/>
          </w:tcPr>
          <w:p w:rsidR="001844CB" w:rsidRDefault="001844CB" w:rsidP="007B31A3">
            <w:r>
              <w:t xml:space="preserve">Лицо, в пользу которого установлено ограничение прав и обременение </w:t>
            </w:r>
            <w:r>
              <w:lastRenderedPageBreak/>
              <w:t>объекта недвижимости</w:t>
            </w:r>
          </w:p>
        </w:tc>
        <w:tc>
          <w:tcPr>
            <w:tcW w:w="4632" w:type="dxa"/>
          </w:tcPr>
          <w:p w:rsidR="001844CB" w:rsidRDefault="001844CB" w:rsidP="007B31A3">
            <w:r>
              <w:lastRenderedPageBreak/>
              <w:t xml:space="preserve">Сельскохозяйственный производственный кооператив «Петровский», ИНН 5643007509, </w:t>
            </w:r>
            <w:r>
              <w:lastRenderedPageBreak/>
              <w:t>ОГРН 104561620830</w:t>
            </w:r>
          </w:p>
        </w:tc>
      </w:tr>
      <w:tr w:rsidR="001844CB" w:rsidTr="007B31A3">
        <w:tc>
          <w:tcPr>
            <w:tcW w:w="440" w:type="dxa"/>
          </w:tcPr>
          <w:p w:rsidR="001844CB" w:rsidRDefault="001844CB" w:rsidP="007B31A3"/>
        </w:tc>
        <w:tc>
          <w:tcPr>
            <w:tcW w:w="607" w:type="dxa"/>
          </w:tcPr>
          <w:p w:rsidR="001844CB" w:rsidRDefault="00414345" w:rsidP="007B31A3">
            <w:r>
              <w:t>44</w:t>
            </w:r>
            <w:r w:rsidR="001844CB">
              <w:t>.5</w:t>
            </w:r>
          </w:p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Договор аренды земельного участка, №3, выдан 21.06.2018, дата государственной регистрации : 07.07.2018, номер государственной регистрации : 56:26:0000000-5065-56/011/2018-2</w:t>
            </w:r>
          </w:p>
        </w:tc>
      </w:tr>
      <w:tr w:rsidR="001844CB" w:rsidRPr="00867664" w:rsidTr="00E81B05">
        <w:tc>
          <w:tcPr>
            <w:tcW w:w="440" w:type="dxa"/>
            <w:vMerge w:val="restart"/>
          </w:tcPr>
          <w:p w:rsidR="001844CB" w:rsidRPr="000A5420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</w:p>
        </w:tc>
        <w:tc>
          <w:tcPr>
            <w:tcW w:w="607" w:type="dxa"/>
            <w:vMerge w:val="restart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.1</w:t>
            </w:r>
          </w:p>
        </w:tc>
        <w:tc>
          <w:tcPr>
            <w:tcW w:w="3892" w:type="dxa"/>
          </w:tcPr>
          <w:p w:rsidR="001844CB" w:rsidRPr="0040328C" w:rsidRDefault="001844CB" w:rsidP="007B31A3">
            <w:r w:rsidRPr="0040328C">
              <w:t>Кадастровый (или условный)номер</w:t>
            </w:r>
          </w:p>
          <w:p w:rsidR="001844CB" w:rsidRDefault="001844CB" w:rsidP="007B31A3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844CB" w:rsidRPr="00867664" w:rsidRDefault="001844CB" w:rsidP="007B31A3">
            <w:r>
              <w:t>56:26:0000000:5334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Наименование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Земельный участок</w:t>
            </w:r>
          </w:p>
        </w:tc>
      </w:tr>
      <w:tr w:rsidR="001844CB" w:rsidRPr="00EA6AE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Назначение объекта</w:t>
            </w:r>
          </w:p>
        </w:tc>
        <w:tc>
          <w:tcPr>
            <w:tcW w:w="4632" w:type="dxa"/>
          </w:tcPr>
          <w:p w:rsidR="001844CB" w:rsidRPr="00EA6AEB" w:rsidRDefault="001844CB" w:rsidP="007B31A3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Площадь объекта</w:t>
            </w:r>
          </w:p>
        </w:tc>
        <w:tc>
          <w:tcPr>
            <w:tcW w:w="4632" w:type="dxa"/>
          </w:tcPr>
          <w:p w:rsidR="001844CB" w:rsidRDefault="001844CB" w:rsidP="007B31A3">
            <w:r>
              <w:t>3597000 кв. м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844CB" w:rsidRDefault="001844CB" w:rsidP="007B31A3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 w:val="restart"/>
          </w:tcPr>
          <w:p w:rsidR="001844CB" w:rsidRDefault="001844CB" w:rsidP="007B31A3">
            <w:r>
              <w:rPr>
                <w:lang w:val="en-US"/>
              </w:rPr>
              <w:t>4</w:t>
            </w:r>
            <w:r w:rsidR="00414345">
              <w:t>5</w:t>
            </w:r>
            <w:r>
              <w:t>.2</w:t>
            </w:r>
          </w:p>
        </w:tc>
        <w:tc>
          <w:tcPr>
            <w:tcW w:w="3892" w:type="dxa"/>
          </w:tcPr>
          <w:p w:rsidR="001844CB" w:rsidRDefault="001844CB" w:rsidP="007B31A3">
            <w:r>
              <w:t>Вид права , доля в праве</w:t>
            </w:r>
          </w:p>
        </w:tc>
        <w:tc>
          <w:tcPr>
            <w:tcW w:w="4632" w:type="dxa"/>
          </w:tcPr>
          <w:p w:rsidR="001844CB" w:rsidRDefault="001844CB" w:rsidP="007B31A3">
            <w:r>
              <w:t>собственность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>04.04.2019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844CB" w:rsidRPr="00867664" w:rsidRDefault="001844CB" w:rsidP="003D6F0D">
            <w:r>
              <w:t>56:26:0000000:5334-56/011/2019-1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  <w:vMerge/>
          </w:tcPr>
          <w:p w:rsidR="001844CB" w:rsidRDefault="001844CB" w:rsidP="007B31A3"/>
        </w:tc>
        <w:tc>
          <w:tcPr>
            <w:tcW w:w="3892" w:type="dxa"/>
          </w:tcPr>
          <w:p w:rsidR="001844CB" w:rsidRDefault="001844CB" w:rsidP="007B31A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844CB" w:rsidRDefault="001844CB" w:rsidP="007B31A3">
            <w:r>
              <w:t xml:space="preserve">Решение суда от 10.05.2017 №2-391/2017,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силу: 14.06.2017 ;</w:t>
            </w:r>
          </w:p>
          <w:p w:rsidR="001844CB" w:rsidRDefault="001844CB" w:rsidP="007B31A3">
            <w:r>
              <w:t xml:space="preserve">Решение суда от 29.06.2017 №2-405/2017, выдавший орган: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 Оренбургской области, дата вступления в законную  силу : 02.08.2017;</w:t>
            </w:r>
          </w:p>
          <w:p w:rsidR="001844CB" w:rsidRDefault="001844CB" w:rsidP="007B31A3">
            <w:r>
              <w:t>Проект межевания земельных участков от 12.11.2018</w:t>
            </w:r>
          </w:p>
        </w:tc>
      </w:tr>
      <w:tr w:rsidR="001844CB" w:rsidTr="00E81B05">
        <w:tc>
          <w:tcPr>
            <w:tcW w:w="440" w:type="dxa"/>
            <w:vMerge/>
          </w:tcPr>
          <w:p w:rsidR="001844CB" w:rsidRDefault="001844CB" w:rsidP="007B31A3"/>
        </w:tc>
        <w:tc>
          <w:tcPr>
            <w:tcW w:w="607" w:type="dxa"/>
          </w:tcPr>
          <w:p w:rsidR="001844CB" w:rsidRDefault="001844CB" w:rsidP="00E81B05">
            <w:r>
              <w:rPr>
                <w:lang w:val="en-US"/>
              </w:rPr>
              <w:t>4</w:t>
            </w:r>
            <w:r w:rsidR="00414345">
              <w:t>5</w:t>
            </w:r>
            <w:r>
              <w:t>.3</w:t>
            </w:r>
          </w:p>
        </w:tc>
        <w:tc>
          <w:tcPr>
            <w:tcW w:w="3892" w:type="dxa"/>
          </w:tcPr>
          <w:p w:rsidR="001844CB" w:rsidRDefault="001844CB" w:rsidP="007B31A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844CB" w:rsidRDefault="001844CB" w:rsidP="007B31A3">
            <w:r>
              <w:t>Не зарегистрировано</w:t>
            </w:r>
          </w:p>
        </w:tc>
      </w:tr>
      <w:tr w:rsidR="00553823" w:rsidRPr="00867664" w:rsidTr="00DD5FE0">
        <w:tc>
          <w:tcPr>
            <w:tcW w:w="440" w:type="dxa"/>
            <w:vMerge w:val="restart"/>
          </w:tcPr>
          <w:p w:rsidR="00553823" w:rsidRPr="000A5420" w:rsidRDefault="00553823" w:rsidP="00DD5FE0"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607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6.1</w:t>
            </w:r>
          </w:p>
        </w:tc>
        <w:tc>
          <w:tcPr>
            <w:tcW w:w="3892" w:type="dxa"/>
          </w:tcPr>
          <w:p w:rsidR="00553823" w:rsidRPr="0040328C" w:rsidRDefault="00553823" w:rsidP="00DD5FE0">
            <w:r w:rsidRPr="0040328C">
              <w:t>Кадастровый (или условный)номер</w:t>
            </w:r>
          </w:p>
          <w:p w:rsidR="00553823" w:rsidRDefault="00553823" w:rsidP="00DD5FE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53823" w:rsidRPr="00867664" w:rsidRDefault="00553823" w:rsidP="00DD5FE0">
            <w:r>
              <w:t>56:26:1401001:161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Наименование объекта</w:t>
            </w:r>
          </w:p>
        </w:tc>
        <w:tc>
          <w:tcPr>
            <w:tcW w:w="4632" w:type="dxa"/>
          </w:tcPr>
          <w:p w:rsidR="00553823" w:rsidRDefault="00553823" w:rsidP="00DD5FE0">
            <w:r>
              <w:t>Земельный участок</w:t>
            </w:r>
          </w:p>
        </w:tc>
      </w:tr>
      <w:tr w:rsidR="00553823" w:rsidRPr="00EA6AEB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Назначение объекта</w:t>
            </w:r>
          </w:p>
        </w:tc>
        <w:tc>
          <w:tcPr>
            <w:tcW w:w="4632" w:type="dxa"/>
          </w:tcPr>
          <w:p w:rsidR="00553823" w:rsidRPr="00EA6AEB" w:rsidRDefault="00553823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Площадь объекта</w:t>
            </w:r>
          </w:p>
        </w:tc>
        <w:tc>
          <w:tcPr>
            <w:tcW w:w="4632" w:type="dxa"/>
          </w:tcPr>
          <w:p w:rsidR="00553823" w:rsidRDefault="00553823" w:rsidP="00DD5FE0">
            <w:r>
              <w:t>700 кв. м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99014F" w:rsidP="00DD5FE0">
            <w:r>
              <w:t>Адрес (местоположение)объектов</w:t>
            </w:r>
          </w:p>
        </w:tc>
        <w:tc>
          <w:tcPr>
            <w:tcW w:w="4632" w:type="dxa"/>
          </w:tcPr>
          <w:p w:rsidR="00553823" w:rsidRDefault="00553823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с.Петровское,ул.Школьная</w:t>
            </w:r>
            <w:proofErr w:type="spellEnd"/>
            <w:r>
              <w:t>, дом 45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 w:val="restart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6.2</w:t>
            </w:r>
          </w:p>
        </w:tc>
        <w:tc>
          <w:tcPr>
            <w:tcW w:w="3892" w:type="dxa"/>
          </w:tcPr>
          <w:p w:rsidR="00553823" w:rsidRDefault="00553823" w:rsidP="00DD5FE0">
            <w:r>
              <w:t>Вид права , доля в праве</w:t>
            </w:r>
          </w:p>
        </w:tc>
        <w:tc>
          <w:tcPr>
            <w:tcW w:w="4632" w:type="dxa"/>
          </w:tcPr>
          <w:p w:rsidR="00553823" w:rsidRDefault="00553823" w:rsidP="00DD5FE0">
            <w:r>
              <w:t>собственность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53823" w:rsidRDefault="00DD5FE0" w:rsidP="00DD5FE0">
            <w:r>
              <w:t>28.02.2023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53823" w:rsidRPr="00867664" w:rsidRDefault="00DA1D26" w:rsidP="00DD5FE0">
            <w:r>
              <w:t>56:26:1401001:161-56/141/2023</w:t>
            </w:r>
            <w:r w:rsidR="00553823">
              <w:t>-1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  <w:vMerge/>
          </w:tcPr>
          <w:p w:rsidR="00553823" w:rsidRDefault="00553823" w:rsidP="00DD5FE0"/>
        </w:tc>
        <w:tc>
          <w:tcPr>
            <w:tcW w:w="3892" w:type="dxa"/>
          </w:tcPr>
          <w:p w:rsidR="00553823" w:rsidRDefault="00553823" w:rsidP="00DD5FE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53823" w:rsidRDefault="00DA1D26" w:rsidP="00DD5FE0">
            <w:r>
              <w:t>Наследственное дело № 14175946-175/2000</w:t>
            </w:r>
          </w:p>
        </w:tc>
      </w:tr>
      <w:tr w:rsidR="00553823" w:rsidTr="00DD5FE0">
        <w:tc>
          <w:tcPr>
            <w:tcW w:w="440" w:type="dxa"/>
            <w:vMerge/>
          </w:tcPr>
          <w:p w:rsidR="00553823" w:rsidRDefault="00553823" w:rsidP="00DD5FE0"/>
        </w:tc>
        <w:tc>
          <w:tcPr>
            <w:tcW w:w="607" w:type="dxa"/>
          </w:tcPr>
          <w:p w:rsidR="00553823" w:rsidRDefault="00553823" w:rsidP="00DD5FE0">
            <w:r>
              <w:rPr>
                <w:lang w:val="en-US"/>
              </w:rPr>
              <w:t>4</w:t>
            </w:r>
            <w:r>
              <w:t>6.3</w:t>
            </w:r>
          </w:p>
        </w:tc>
        <w:tc>
          <w:tcPr>
            <w:tcW w:w="3892" w:type="dxa"/>
          </w:tcPr>
          <w:p w:rsidR="00553823" w:rsidRDefault="00553823" w:rsidP="00DD5FE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53823" w:rsidRDefault="00553823" w:rsidP="00DD5FE0">
            <w:r>
              <w:t>Не зарегистрировано</w:t>
            </w:r>
          </w:p>
        </w:tc>
      </w:tr>
      <w:tr w:rsidR="0099014F" w:rsidTr="00DD5FE0">
        <w:tc>
          <w:tcPr>
            <w:tcW w:w="440" w:type="dxa"/>
            <w:vMerge w:val="restart"/>
          </w:tcPr>
          <w:p w:rsidR="0099014F" w:rsidRDefault="0099014F" w:rsidP="00DD5FE0">
            <w:r>
              <w:t>47</w:t>
            </w:r>
          </w:p>
        </w:tc>
        <w:tc>
          <w:tcPr>
            <w:tcW w:w="607" w:type="dxa"/>
            <w:vMerge w:val="restart"/>
          </w:tcPr>
          <w:p w:rsidR="0099014F" w:rsidRPr="0099014F" w:rsidRDefault="0099014F" w:rsidP="00DD5FE0">
            <w:r>
              <w:t>47.1</w:t>
            </w:r>
          </w:p>
        </w:tc>
        <w:tc>
          <w:tcPr>
            <w:tcW w:w="3892" w:type="dxa"/>
          </w:tcPr>
          <w:p w:rsidR="0099014F" w:rsidRPr="0040328C" w:rsidRDefault="0099014F" w:rsidP="0099014F">
            <w:r w:rsidRPr="0040328C">
              <w:t>Кадастровый (или условный)номер</w:t>
            </w:r>
          </w:p>
          <w:p w:rsidR="0099014F" w:rsidRDefault="0099014F" w:rsidP="0099014F">
            <w:r w:rsidRPr="0040328C">
              <w:t>объекта</w:t>
            </w:r>
          </w:p>
        </w:tc>
        <w:tc>
          <w:tcPr>
            <w:tcW w:w="4632" w:type="dxa"/>
          </w:tcPr>
          <w:p w:rsidR="0099014F" w:rsidRDefault="0099014F" w:rsidP="00DD5FE0">
            <w:r>
              <w:t>56:26:1401001:388</w:t>
            </w:r>
          </w:p>
        </w:tc>
      </w:tr>
      <w:tr w:rsidR="0099014F" w:rsidTr="00DD5FE0">
        <w:tc>
          <w:tcPr>
            <w:tcW w:w="440" w:type="dxa"/>
            <w:vMerge/>
          </w:tcPr>
          <w:p w:rsidR="0099014F" w:rsidRDefault="0099014F" w:rsidP="00DD5FE0"/>
        </w:tc>
        <w:tc>
          <w:tcPr>
            <w:tcW w:w="607" w:type="dxa"/>
            <w:vMerge/>
          </w:tcPr>
          <w:p w:rsidR="0099014F" w:rsidRPr="0099014F" w:rsidRDefault="0099014F" w:rsidP="00DD5FE0"/>
        </w:tc>
        <w:tc>
          <w:tcPr>
            <w:tcW w:w="3892" w:type="dxa"/>
          </w:tcPr>
          <w:p w:rsidR="0099014F" w:rsidRDefault="0099014F" w:rsidP="00DD5FE0">
            <w:r>
              <w:t>Наименование объекта</w:t>
            </w:r>
          </w:p>
        </w:tc>
        <w:tc>
          <w:tcPr>
            <w:tcW w:w="4632" w:type="dxa"/>
          </w:tcPr>
          <w:p w:rsidR="0099014F" w:rsidRDefault="0099014F" w:rsidP="00DD5FE0">
            <w:r>
              <w:t>Земельный участок</w:t>
            </w:r>
          </w:p>
        </w:tc>
      </w:tr>
      <w:tr w:rsidR="0099014F" w:rsidTr="00DD5FE0">
        <w:tc>
          <w:tcPr>
            <w:tcW w:w="440" w:type="dxa"/>
            <w:vMerge/>
          </w:tcPr>
          <w:p w:rsidR="0099014F" w:rsidRDefault="0099014F" w:rsidP="00DD5FE0"/>
        </w:tc>
        <w:tc>
          <w:tcPr>
            <w:tcW w:w="607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99014F" w:rsidRDefault="0099014F" w:rsidP="00DD5FE0">
            <w:r>
              <w:t>Назначение объекта</w:t>
            </w:r>
          </w:p>
        </w:tc>
        <w:tc>
          <w:tcPr>
            <w:tcW w:w="4632" w:type="dxa"/>
          </w:tcPr>
          <w:p w:rsidR="0099014F" w:rsidRDefault="0099014F" w:rsidP="00DD5FE0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населенных пунктов</w:t>
            </w:r>
          </w:p>
        </w:tc>
      </w:tr>
      <w:tr w:rsidR="0099014F" w:rsidTr="00DD5FE0">
        <w:tc>
          <w:tcPr>
            <w:tcW w:w="440" w:type="dxa"/>
            <w:vMerge/>
          </w:tcPr>
          <w:p w:rsidR="0099014F" w:rsidRDefault="0099014F" w:rsidP="00DD5FE0"/>
        </w:tc>
        <w:tc>
          <w:tcPr>
            <w:tcW w:w="607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99014F" w:rsidRDefault="0099014F" w:rsidP="00DD5FE0">
            <w:r>
              <w:t>Площадь объекта</w:t>
            </w:r>
          </w:p>
        </w:tc>
        <w:tc>
          <w:tcPr>
            <w:tcW w:w="4632" w:type="dxa"/>
          </w:tcPr>
          <w:p w:rsidR="0099014F" w:rsidRDefault="0099014F" w:rsidP="00DD5FE0">
            <w:r>
              <w:t>2500 кв.м</w:t>
            </w:r>
          </w:p>
        </w:tc>
      </w:tr>
      <w:tr w:rsidR="0099014F" w:rsidTr="00DD5FE0">
        <w:tc>
          <w:tcPr>
            <w:tcW w:w="440" w:type="dxa"/>
            <w:vMerge/>
          </w:tcPr>
          <w:p w:rsidR="0099014F" w:rsidRDefault="0099014F" w:rsidP="00DD5FE0"/>
        </w:tc>
        <w:tc>
          <w:tcPr>
            <w:tcW w:w="607" w:type="dxa"/>
            <w:vMerge/>
          </w:tcPr>
          <w:p w:rsidR="0099014F" w:rsidRDefault="0099014F" w:rsidP="00DD5FE0">
            <w:pPr>
              <w:rPr>
                <w:lang w:val="en-US"/>
              </w:rPr>
            </w:pPr>
          </w:p>
        </w:tc>
        <w:tc>
          <w:tcPr>
            <w:tcW w:w="3892" w:type="dxa"/>
          </w:tcPr>
          <w:p w:rsidR="0099014F" w:rsidRDefault="0099014F" w:rsidP="00DD5FE0">
            <w:r>
              <w:t>Адрес (местоположение)объектов</w:t>
            </w:r>
          </w:p>
        </w:tc>
        <w:tc>
          <w:tcPr>
            <w:tcW w:w="4632" w:type="dxa"/>
          </w:tcPr>
          <w:p w:rsidR="0099014F" w:rsidRDefault="0099014F" w:rsidP="00DD5FE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с.Петровское,ул.Заречная</w:t>
            </w:r>
            <w:proofErr w:type="spellEnd"/>
            <w:r>
              <w:t>, дом 19</w:t>
            </w:r>
          </w:p>
        </w:tc>
      </w:tr>
      <w:tr w:rsidR="005669C1" w:rsidTr="00DD5FE0">
        <w:tc>
          <w:tcPr>
            <w:tcW w:w="440" w:type="dxa"/>
            <w:vMerge/>
          </w:tcPr>
          <w:p w:rsidR="005669C1" w:rsidRDefault="005669C1" w:rsidP="00DD5FE0"/>
        </w:tc>
        <w:tc>
          <w:tcPr>
            <w:tcW w:w="607" w:type="dxa"/>
            <w:vMerge w:val="restart"/>
          </w:tcPr>
          <w:p w:rsidR="005669C1" w:rsidRPr="0099014F" w:rsidRDefault="005669C1" w:rsidP="00DD5FE0">
            <w:r>
              <w:t>47.2</w:t>
            </w:r>
          </w:p>
        </w:tc>
        <w:tc>
          <w:tcPr>
            <w:tcW w:w="3892" w:type="dxa"/>
          </w:tcPr>
          <w:p w:rsidR="005669C1" w:rsidRDefault="005669C1" w:rsidP="00DD5FE0">
            <w:r>
              <w:t>Вид права , доля в праве</w:t>
            </w:r>
          </w:p>
        </w:tc>
        <w:tc>
          <w:tcPr>
            <w:tcW w:w="4632" w:type="dxa"/>
          </w:tcPr>
          <w:p w:rsidR="005669C1" w:rsidRDefault="00320644" w:rsidP="00DD5FE0">
            <w:r>
              <w:t>собственность</w:t>
            </w:r>
          </w:p>
        </w:tc>
      </w:tr>
      <w:tr w:rsidR="005669C1" w:rsidTr="00DD5FE0">
        <w:tc>
          <w:tcPr>
            <w:tcW w:w="440" w:type="dxa"/>
            <w:vMerge/>
          </w:tcPr>
          <w:p w:rsidR="005669C1" w:rsidRDefault="005669C1" w:rsidP="00DD5FE0"/>
        </w:tc>
        <w:tc>
          <w:tcPr>
            <w:tcW w:w="607" w:type="dxa"/>
            <w:vMerge/>
          </w:tcPr>
          <w:p w:rsidR="005669C1" w:rsidRPr="0099014F" w:rsidRDefault="005669C1" w:rsidP="00DD5FE0"/>
        </w:tc>
        <w:tc>
          <w:tcPr>
            <w:tcW w:w="3892" w:type="dxa"/>
          </w:tcPr>
          <w:p w:rsidR="005669C1" w:rsidRDefault="005669C1" w:rsidP="00DD5FE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669C1" w:rsidRDefault="00320644" w:rsidP="00DD5FE0">
            <w:r>
              <w:t>15.06.2023</w:t>
            </w:r>
          </w:p>
        </w:tc>
      </w:tr>
      <w:tr w:rsidR="005669C1" w:rsidTr="00DD5FE0">
        <w:tc>
          <w:tcPr>
            <w:tcW w:w="440" w:type="dxa"/>
            <w:vMerge/>
          </w:tcPr>
          <w:p w:rsidR="005669C1" w:rsidRDefault="005669C1" w:rsidP="00DD5FE0"/>
        </w:tc>
        <w:tc>
          <w:tcPr>
            <w:tcW w:w="607" w:type="dxa"/>
            <w:vMerge/>
          </w:tcPr>
          <w:p w:rsidR="005669C1" w:rsidRPr="0099014F" w:rsidRDefault="005669C1" w:rsidP="00DD5FE0"/>
        </w:tc>
        <w:tc>
          <w:tcPr>
            <w:tcW w:w="3892" w:type="dxa"/>
          </w:tcPr>
          <w:p w:rsidR="005669C1" w:rsidRDefault="005669C1" w:rsidP="00DD5FE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669C1" w:rsidRDefault="00320644" w:rsidP="00DD5FE0">
            <w:r>
              <w:t>56:26:1401001:388-56/141/2023-1</w:t>
            </w:r>
          </w:p>
        </w:tc>
      </w:tr>
      <w:tr w:rsidR="005669C1" w:rsidTr="00DD5FE0">
        <w:tc>
          <w:tcPr>
            <w:tcW w:w="440" w:type="dxa"/>
            <w:vMerge/>
          </w:tcPr>
          <w:p w:rsidR="005669C1" w:rsidRDefault="005669C1" w:rsidP="00DD5FE0"/>
        </w:tc>
        <w:tc>
          <w:tcPr>
            <w:tcW w:w="607" w:type="dxa"/>
            <w:vMerge/>
          </w:tcPr>
          <w:p w:rsidR="005669C1" w:rsidRPr="0099014F" w:rsidRDefault="005669C1" w:rsidP="00DD5FE0"/>
        </w:tc>
        <w:tc>
          <w:tcPr>
            <w:tcW w:w="3892" w:type="dxa"/>
          </w:tcPr>
          <w:p w:rsidR="005669C1" w:rsidRDefault="00320644" w:rsidP="00DD5FE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669C1" w:rsidRDefault="00F345AC" w:rsidP="00DD5FE0">
            <w:r>
              <w:t>Наследственное дело</w:t>
            </w:r>
          </w:p>
        </w:tc>
      </w:tr>
      <w:tr w:rsidR="00AE5617" w:rsidTr="00DD5FE0">
        <w:tc>
          <w:tcPr>
            <w:tcW w:w="440" w:type="dxa"/>
            <w:vMerge/>
          </w:tcPr>
          <w:p w:rsidR="00AE5617" w:rsidRDefault="00AE5617" w:rsidP="00DD5FE0"/>
        </w:tc>
        <w:tc>
          <w:tcPr>
            <w:tcW w:w="607" w:type="dxa"/>
          </w:tcPr>
          <w:p w:rsidR="00AE5617" w:rsidRPr="0099014F" w:rsidRDefault="00AE5617" w:rsidP="00DD5FE0">
            <w:r>
              <w:t>47.3</w:t>
            </w:r>
          </w:p>
        </w:tc>
        <w:tc>
          <w:tcPr>
            <w:tcW w:w="3892" w:type="dxa"/>
          </w:tcPr>
          <w:p w:rsidR="00AE5617" w:rsidRDefault="00AE5617" w:rsidP="00DD5FE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AE5617" w:rsidRDefault="00804B20" w:rsidP="00DD5FE0">
            <w:r>
              <w:t xml:space="preserve">  </w:t>
            </w:r>
            <w:r w:rsidR="00F86496">
              <w:t>Не зарегистрировано</w:t>
            </w:r>
          </w:p>
        </w:tc>
      </w:tr>
      <w:tr w:rsidR="0099014F" w:rsidTr="00DD5FE0">
        <w:tc>
          <w:tcPr>
            <w:tcW w:w="440" w:type="dxa"/>
            <w:vMerge/>
          </w:tcPr>
          <w:p w:rsidR="0099014F" w:rsidRDefault="0099014F" w:rsidP="00DD5FE0"/>
        </w:tc>
        <w:tc>
          <w:tcPr>
            <w:tcW w:w="607" w:type="dxa"/>
          </w:tcPr>
          <w:p w:rsidR="0099014F" w:rsidRPr="0099014F" w:rsidRDefault="0099014F" w:rsidP="00DD5FE0"/>
        </w:tc>
        <w:tc>
          <w:tcPr>
            <w:tcW w:w="3892" w:type="dxa"/>
          </w:tcPr>
          <w:p w:rsidR="0099014F" w:rsidRDefault="0099014F" w:rsidP="00DD5FE0"/>
        </w:tc>
        <w:tc>
          <w:tcPr>
            <w:tcW w:w="4632" w:type="dxa"/>
          </w:tcPr>
          <w:p w:rsidR="0099014F" w:rsidRDefault="0099014F" w:rsidP="00DD5FE0"/>
        </w:tc>
      </w:tr>
    </w:tbl>
    <w:p w:rsidR="00553823" w:rsidRDefault="00553823" w:rsidP="00553823"/>
    <w:p w:rsidR="00E24D54" w:rsidRDefault="00E24D54" w:rsidP="00E24D54"/>
    <w:p w:rsidR="007B31A3" w:rsidRDefault="007B31A3" w:rsidP="00E24D54"/>
    <w:p w:rsidR="007B31A3" w:rsidRPr="007B31A3" w:rsidRDefault="007B31A3" w:rsidP="007B31A3">
      <w:pPr>
        <w:pStyle w:val="a4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7B31A3" w:rsidRDefault="007B31A3" w:rsidP="00E24D54"/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844CB"/>
    <w:rsid w:val="001C21E2"/>
    <w:rsid w:val="001D1FDA"/>
    <w:rsid w:val="001E1A1F"/>
    <w:rsid w:val="001F2C8E"/>
    <w:rsid w:val="001F5E4A"/>
    <w:rsid w:val="002102FF"/>
    <w:rsid w:val="00216DEC"/>
    <w:rsid w:val="00224EC1"/>
    <w:rsid w:val="002250C1"/>
    <w:rsid w:val="00244DD8"/>
    <w:rsid w:val="0026469F"/>
    <w:rsid w:val="002663DF"/>
    <w:rsid w:val="002732DD"/>
    <w:rsid w:val="002844B9"/>
    <w:rsid w:val="002A1AEA"/>
    <w:rsid w:val="002A7732"/>
    <w:rsid w:val="002C4A90"/>
    <w:rsid w:val="002D0DEE"/>
    <w:rsid w:val="002D1475"/>
    <w:rsid w:val="00320644"/>
    <w:rsid w:val="00324E6C"/>
    <w:rsid w:val="0033248D"/>
    <w:rsid w:val="00354F5B"/>
    <w:rsid w:val="0035529E"/>
    <w:rsid w:val="00394BEB"/>
    <w:rsid w:val="003C23BF"/>
    <w:rsid w:val="003D6F0D"/>
    <w:rsid w:val="003F301A"/>
    <w:rsid w:val="003F7B5C"/>
    <w:rsid w:val="0040328C"/>
    <w:rsid w:val="00414345"/>
    <w:rsid w:val="00441E82"/>
    <w:rsid w:val="004468D0"/>
    <w:rsid w:val="00483471"/>
    <w:rsid w:val="004A48EB"/>
    <w:rsid w:val="00507AF6"/>
    <w:rsid w:val="005126E9"/>
    <w:rsid w:val="00514AD0"/>
    <w:rsid w:val="00553823"/>
    <w:rsid w:val="005552B0"/>
    <w:rsid w:val="00557368"/>
    <w:rsid w:val="005669C1"/>
    <w:rsid w:val="005729C8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60B0F"/>
    <w:rsid w:val="00676040"/>
    <w:rsid w:val="00681CFA"/>
    <w:rsid w:val="00682EC9"/>
    <w:rsid w:val="00683246"/>
    <w:rsid w:val="00687D43"/>
    <w:rsid w:val="006937BD"/>
    <w:rsid w:val="00694134"/>
    <w:rsid w:val="006A3C51"/>
    <w:rsid w:val="006B20AD"/>
    <w:rsid w:val="006C01B4"/>
    <w:rsid w:val="006C4E5D"/>
    <w:rsid w:val="006E38D6"/>
    <w:rsid w:val="006F65B5"/>
    <w:rsid w:val="00702EAF"/>
    <w:rsid w:val="007119B5"/>
    <w:rsid w:val="00711BD9"/>
    <w:rsid w:val="007422F1"/>
    <w:rsid w:val="00753841"/>
    <w:rsid w:val="007828C1"/>
    <w:rsid w:val="00790B4D"/>
    <w:rsid w:val="007976DE"/>
    <w:rsid w:val="007A5BF2"/>
    <w:rsid w:val="007B31A3"/>
    <w:rsid w:val="007B3E02"/>
    <w:rsid w:val="007B4E05"/>
    <w:rsid w:val="007C1811"/>
    <w:rsid w:val="007D76C1"/>
    <w:rsid w:val="007E18B7"/>
    <w:rsid w:val="00804B20"/>
    <w:rsid w:val="00813558"/>
    <w:rsid w:val="00826A51"/>
    <w:rsid w:val="00845F20"/>
    <w:rsid w:val="00854E37"/>
    <w:rsid w:val="00867664"/>
    <w:rsid w:val="00882215"/>
    <w:rsid w:val="00895BBC"/>
    <w:rsid w:val="008D1838"/>
    <w:rsid w:val="008F7226"/>
    <w:rsid w:val="00901784"/>
    <w:rsid w:val="00902FE1"/>
    <w:rsid w:val="009135E7"/>
    <w:rsid w:val="009157E9"/>
    <w:rsid w:val="009235E1"/>
    <w:rsid w:val="0094118A"/>
    <w:rsid w:val="00950AD5"/>
    <w:rsid w:val="009533FE"/>
    <w:rsid w:val="0096245B"/>
    <w:rsid w:val="0099014F"/>
    <w:rsid w:val="009A3338"/>
    <w:rsid w:val="009E1595"/>
    <w:rsid w:val="009F2F17"/>
    <w:rsid w:val="00A027B3"/>
    <w:rsid w:val="00A1241E"/>
    <w:rsid w:val="00A803C4"/>
    <w:rsid w:val="00A8763B"/>
    <w:rsid w:val="00A9487A"/>
    <w:rsid w:val="00AA082C"/>
    <w:rsid w:val="00AA0AAF"/>
    <w:rsid w:val="00AA579B"/>
    <w:rsid w:val="00AB1B38"/>
    <w:rsid w:val="00AE5617"/>
    <w:rsid w:val="00AE61E8"/>
    <w:rsid w:val="00AF0DE9"/>
    <w:rsid w:val="00AF4D47"/>
    <w:rsid w:val="00AF7729"/>
    <w:rsid w:val="00B02FF7"/>
    <w:rsid w:val="00B1136F"/>
    <w:rsid w:val="00B25561"/>
    <w:rsid w:val="00B52A20"/>
    <w:rsid w:val="00B801F0"/>
    <w:rsid w:val="00BB7B00"/>
    <w:rsid w:val="00BC3D16"/>
    <w:rsid w:val="00BC4B1B"/>
    <w:rsid w:val="00BD0928"/>
    <w:rsid w:val="00BF3E15"/>
    <w:rsid w:val="00C015AA"/>
    <w:rsid w:val="00C0356B"/>
    <w:rsid w:val="00C11D57"/>
    <w:rsid w:val="00C17C00"/>
    <w:rsid w:val="00C372EA"/>
    <w:rsid w:val="00C649B4"/>
    <w:rsid w:val="00C67A12"/>
    <w:rsid w:val="00C9533D"/>
    <w:rsid w:val="00CB3499"/>
    <w:rsid w:val="00CC710B"/>
    <w:rsid w:val="00CD6424"/>
    <w:rsid w:val="00CE129C"/>
    <w:rsid w:val="00D17CC1"/>
    <w:rsid w:val="00D56FDA"/>
    <w:rsid w:val="00D629F0"/>
    <w:rsid w:val="00D65CA7"/>
    <w:rsid w:val="00D843A5"/>
    <w:rsid w:val="00DA1D26"/>
    <w:rsid w:val="00DC0FFF"/>
    <w:rsid w:val="00DD5FE0"/>
    <w:rsid w:val="00DF3BB0"/>
    <w:rsid w:val="00DF6E65"/>
    <w:rsid w:val="00E05C60"/>
    <w:rsid w:val="00E17C9D"/>
    <w:rsid w:val="00E24D54"/>
    <w:rsid w:val="00E31F76"/>
    <w:rsid w:val="00E42280"/>
    <w:rsid w:val="00E452D8"/>
    <w:rsid w:val="00E67FE1"/>
    <w:rsid w:val="00E81B05"/>
    <w:rsid w:val="00E844F8"/>
    <w:rsid w:val="00E86B18"/>
    <w:rsid w:val="00EA4368"/>
    <w:rsid w:val="00EA6AEB"/>
    <w:rsid w:val="00EA76C5"/>
    <w:rsid w:val="00EB6B7B"/>
    <w:rsid w:val="00EC1703"/>
    <w:rsid w:val="00EC2C6E"/>
    <w:rsid w:val="00F151BC"/>
    <w:rsid w:val="00F345AC"/>
    <w:rsid w:val="00F401BB"/>
    <w:rsid w:val="00F64E06"/>
    <w:rsid w:val="00F65F8D"/>
    <w:rsid w:val="00F86496"/>
    <w:rsid w:val="00FC1794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31A3"/>
    <w:rPr>
      <w:b/>
      <w:bCs/>
    </w:rPr>
  </w:style>
  <w:style w:type="character" w:styleId="a6">
    <w:name w:val="Hyperlink"/>
    <w:basedOn w:val="a0"/>
    <w:uiPriority w:val="99"/>
    <w:semiHidden/>
    <w:unhideWhenUsed/>
    <w:rsid w:val="007B3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1013-3827-4145-88D6-BD726AC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6385</Words>
  <Characters>36399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21</cp:revision>
  <cp:lastPrinted>2022-04-12T07:06:00Z</cp:lastPrinted>
  <dcterms:created xsi:type="dcterms:W3CDTF">2022-07-21T10:02:00Z</dcterms:created>
  <dcterms:modified xsi:type="dcterms:W3CDTF">2023-07-25T09:52:00Z</dcterms:modified>
</cp:coreProperties>
</file>