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ED2E3D" w:rsidTr="008C1220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C063F3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4750" cy="624746"/>
                  <wp:effectExtent l="0" t="0" r="0" b="4445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08203F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СОВЕТ ДЕПУТАТОВ </w:t>
      </w:r>
    </w:p>
    <w:p w:rsidR="0008203F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муниципального образования </w:t>
      </w:r>
    </w:p>
    <w:p w:rsidR="0008203F" w:rsidRDefault="0008203F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сельское поселение </w:t>
      </w:r>
    </w:p>
    <w:p w:rsidR="0008203F" w:rsidRDefault="00C063F3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>Петровский</w:t>
      </w:r>
      <w:r w:rsidR="00ED2E3D"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сельсовет </w:t>
      </w:r>
    </w:p>
    <w:p w:rsidR="0008203F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Саракташского района 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>оренбургской области</w:t>
      </w:r>
    </w:p>
    <w:p w:rsidR="00ED2E3D" w:rsidRPr="00ED2E3D" w:rsidRDefault="0008203F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>четвертый созыв</w:t>
      </w:r>
      <w:r w:rsidR="00ED2E3D"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D2E3D" w:rsidRPr="0008203F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ED2E3D" w:rsidRPr="0008203F" w:rsidRDefault="0008203F" w:rsidP="000820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очередного тридцать первого </w:t>
      </w:r>
      <w:r w:rsidR="00ED2E3D" w:rsidRPr="0008203F">
        <w:rPr>
          <w:rFonts w:ascii="Times New Roman" w:eastAsia="Times New Roman" w:hAnsi="Times New Roman" w:cs="Times New Roman"/>
          <w:b/>
          <w:sz w:val="28"/>
          <w:szCs w:val="28"/>
        </w:rPr>
        <w:t>заседания Совета депутатов</w:t>
      </w:r>
      <w:bookmarkStart w:id="0" w:name="_GoBack"/>
      <w:bookmarkEnd w:id="0"/>
    </w:p>
    <w:p w:rsidR="00ED2E3D" w:rsidRPr="0008203F" w:rsidRDefault="00C063F3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>Петровского</w:t>
      </w:r>
      <w:r w:rsidR="00ED2E3D"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Саракташского района </w:t>
      </w:r>
    </w:p>
    <w:p w:rsidR="00ED2E3D" w:rsidRPr="0008203F" w:rsidRDefault="00ED2E3D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Оренбургской области </w:t>
      </w:r>
      <w:r w:rsidR="0008203F" w:rsidRPr="0008203F">
        <w:rPr>
          <w:rFonts w:ascii="Times New Roman" w:eastAsia="Times New Roman" w:hAnsi="Times New Roman" w:cs="Times New Roman"/>
          <w:b/>
          <w:sz w:val="28"/>
          <w:szCs w:val="28"/>
        </w:rPr>
        <w:t>четвертого</w:t>
      </w: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</w:p>
    <w:p w:rsidR="00ED2E3D" w:rsidRPr="0008203F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E3D" w:rsidRPr="0008203F" w:rsidRDefault="0008203F" w:rsidP="00ED2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16 августа </w:t>
      </w:r>
      <w:r w:rsidR="00EA6226" w:rsidRPr="0008203F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720BF"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с. </w:t>
      </w:r>
      <w:proofErr w:type="gramStart"/>
      <w:r w:rsidR="00C063F3" w:rsidRPr="0008203F">
        <w:rPr>
          <w:rFonts w:ascii="Times New Roman" w:eastAsia="Times New Roman" w:hAnsi="Times New Roman" w:cs="Times New Roman"/>
          <w:b/>
          <w:sz w:val="28"/>
          <w:szCs w:val="28"/>
        </w:rPr>
        <w:t>Петровское</w:t>
      </w:r>
      <w:proofErr w:type="gramEnd"/>
      <w:r w:rsidR="00ED2E3D"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0820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 155</w:t>
      </w:r>
    </w:p>
    <w:p w:rsidR="006928B4" w:rsidRPr="0008203F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38F" w:rsidRDefault="00CA438F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4C5" w:rsidRDefault="00CA438F" w:rsidP="00711543">
      <w:pPr>
        <w:pStyle w:val="a5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CA438F">
        <w:rPr>
          <w:rFonts w:ascii="Times New Roman" w:eastAsiaTheme="minorEastAsia" w:hAnsi="Times New Roman" w:cstheme="minorBidi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C063F3">
        <w:rPr>
          <w:rFonts w:ascii="Times New Roman" w:eastAsiaTheme="minorEastAsia" w:hAnsi="Times New Roman" w:cstheme="minorBidi"/>
          <w:sz w:val="28"/>
          <w:szCs w:val="28"/>
        </w:rPr>
        <w:t>Петровский</w:t>
      </w:r>
      <w:r w:rsidRPr="00CA438F">
        <w:rPr>
          <w:rFonts w:ascii="Times New Roman" w:eastAsiaTheme="minorEastAsia" w:hAnsi="Times New Roman" w:cstheme="minorBidi"/>
          <w:sz w:val="28"/>
          <w:szCs w:val="28"/>
        </w:rPr>
        <w:t xml:space="preserve"> сельсовет Саракташского района Оренбургской области «Об установлении нало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га на имущество физических лиц» </w:t>
      </w:r>
    </w:p>
    <w:p w:rsidR="00711543" w:rsidRDefault="00C063F3" w:rsidP="00711543">
      <w:pPr>
        <w:pStyle w:val="a5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от 15.11.2016 № 51</w:t>
      </w:r>
    </w:p>
    <w:p w:rsidR="00CA438F" w:rsidRDefault="00CA438F" w:rsidP="00711543">
      <w:pPr>
        <w:pStyle w:val="a5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CA438F" w:rsidRDefault="00CA438F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 xml:space="preserve"> статьей </w:t>
      </w:r>
      <w:r w:rsidR="00D0604F">
        <w:rPr>
          <w:rFonts w:ascii="Times New Roman" w:eastAsia="Times New Roman" w:hAnsi="Times New Roman" w:cs="Times New Roman"/>
          <w:sz w:val="28"/>
          <w:szCs w:val="28"/>
        </w:rPr>
        <w:t xml:space="preserve">406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Федерации, Федеральным законом от 06 октября 2003 года № 131–ФЗ «Об общих принципах организации местного самоуправления в Российской Федерации»,</w:t>
      </w:r>
      <w:r w:rsidR="00CE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C063F3">
        <w:rPr>
          <w:rFonts w:ascii="Times New Roman" w:hAnsi="Times New Roman"/>
          <w:sz w:val="28"/>
          <w:szCs w:val="28"/>
        </w:rPr>
        <w:t>Петровский</w:t>
      </w:r>
      <w:r w:rsidR="0008203F">
        <w:rPr>
          <w:rFonts w:ascii="Times New Roman" w:hAnsi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C063F3">
        <w:rPr>
          <w:rFonts w:ascii="Times New Roman" w:hAnsi="Times New Roman"/>
          <w:sz w:val="28"/>
          <w:szCs w:val="28"/>
        </w:rPr>
        <w:t>Петровского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Е Ш И Л 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C063F3" w:rsidRPr="00C063F3">
        <w:rPr>
          <w:rFonts w:ascii="Times New Roman" w:eastAsia="Times New Roman" w:hAnsi="Times New Roman" w:cs="Times New Roman"/>
          <w:sz w:val="28"/>
          <w:szCs w:val="28"/>
        </w:rPr>
        <w:t>в решение Совета депутатов муниципального образования Петровский сельсовет Саракташского района Оренбургской области «Об установлении налога на имущество физических лиц» от 15.11.2016 № 51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следующие изменения и дополнения:</w:t>
      </w:r>
    </w:p>
    <w:p w:rsidR="00FA7A37" w:rsidRDefault="00DB68B9" w:rsidP="00FA7A37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0604F">
        <w:rPr>
          <w:rFonts w:ascii="Times New Roman" w:eastAsia="Times New Roman" w:hAnsi="Times New Roman" w:cs="Times New Roman"/>
          <w:sz w:val="28"/>
          <w:szCs w:val="28"/>
        </w:rPr>
        <w:t>Пункт 3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изменить и  изложить в следующей редакции:</w:t>
      </w:r>
    </w:p>
    <w:p w:rsidR="00FA7A37" w:rsidRDefault="00DB68B9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7A37" w:rsidRPr="00FA7A37">
        <w:rPr>
          <w:rFonts w:ascii="Times New Roman" w:eastAsia="Times New Roman" w:hAnsi="Times New Roman" w:cs="Times New Roman"/>
          <w:sz w:val="28"/>
          <w:szCs w:val="28"/>
        </w:rPr>
        <w:t>3. Установить налоговые ставки по налогу в следующих размерах:</w:t>
      </w:r>
    </w:p>
    <w:p w:rsidR="00D0604F" w:rsidRPr="00D0604F" w:rsidRDefault="00D0604F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3F">
        <w:rPr>
          <w:rFonts w:ascii="Times New Roman" w:eastAsia="Times New Roman" w:hAnsi="Times New Roman" w:cs="Times New Roman"/>
          <w:sz w:val="28"/>
          <w:szCs w:val="28"/>
        </w:rPr>
        <w:t>1) 0,1 процента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0604F" w:rsidRPr="00D0604F" w:rsidRDefault="00FA7A37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D0604F" w:rsidRPr="00D0604F" w:rsidRDefault="00FA7A37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0604F" w:rsidRPr="00D0604F" w:rsidRDefault="00FA7A37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D0604F" w:rsidRPr="00D0604F" w:rsidRDefault="00FA7A37" w:rsidP="00FA7A37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 xml:space="preserve">гаражей и </w:t>
      </w:r>
      <w:proofErr w:type="spellStart"/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машино-мест</w:t>
      </w:r>
      <w:proofErr w:type="spellEnd"/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, в том числе расположенных в объектах налогообложения, указанных в подпункте 2 настоящего пун</w:t>
      </w:r>
      <w:r>
        <w:rPr>
          <w:rFonts w:ascii="Times New Roman" w:eastAsia="Times New Roman" w:hAnsi="Times New Roman" w:cs="Times New Roman"/>
          <w:sz w:val="28"/>
          <w:szCs w:val="28"/>
        </w:rPr>
        <w:t>кта;</w:t>
      </w:r>
    </w:p>
    <w:p w:rsidR="00D0604F" w:rsidRPr="00D0604F" w:rsidRDefault="00FA7A37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04F" w:rsidRPr="00D0604F">
        <w:rPr>
          <w:rFonts w:ascii="Times New Roman" w:eastAsia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0604F" w:rsidRPr="00D0604F" w:rsidRDefault="00D0604F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2) 2 процентов в отношении объектов налогообложения, включенных в перечень, определяемый в соответствии с пунктом 7 статьи 378.2 </w:t>
      </w:r>
      <w:r w:rsidR="00FA7A37"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 w:rsidR="00FA7A3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="00FA7A37"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r w:rsidR="00FA7A37" w:rsidRPr="00D0604F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 w:rsidR="00FA7A3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DB68B9" w:rsidRDefault="00D0604F" w:rsidP="00D0604F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3) 0,5 процента в отношении </w:t>
      </w:r>
      <w:r w:rsidR="00CE5775">
        <w:rPr>
          <w:rFonts w:ascii="Times New Roman" w:eastAsia="Times New Roman" w:hAnsi="Times New Roman" w:cs="Times New Roman"/>
          <w:sz w:val="28"/>
          <w:szCs w:val="28"/>
        </w:rPr>
        <w:t>прочих объектов налогообложения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AF1F59" w:rsidRPr="00AF1F59">
        <w:rPr>
          <w:rFonts w:ascii="Times New Roman" w:eastAsia="Times New Roman" w:hAnsi="Times New Roman" w:cs="Times New Roman"/>
          <w:sz w:val="28"/>
          <w:szCs w:val="28"/>
        </w:rPr>
        <w:t>по истечении одного месяца со дня его официаль</w:t>
      </w:r>
      <w:r w:rsidR="00AF1F59">
        <w:rPr>
          <w:rFonts w:ascii="Times New Roman" w:eastAsia="Times New Roman" w:hAnsi="Times New Roman" w:cs="Times New Roman"/>
          <w:sz w:val="28"/>
          <w:szCs w:val="28"/>
        </w:rPr>
        <w:t>ного опубликования, но не ранее 1 января 2024 года, а также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</w:t>
      </w:r>
      <w:r w:rsidR="00C063F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Петровский</w:t>
      </w:r>
      <w:r w:rsidR="00082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="0008203F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</w:t>
      </w:r>
      <w:r w:rsidR="0008203F">
        <w:rPr>
          <w:rFonts w:ascii="Times New Roman" w:eastAsia="Times New Roman" w:hAnsi="Times New Roman" w:cs="Times New Roman"/>
          <w:sz w:val="28"/>
          <w:szCs w:val="28"/>
        </w:rPr>
        <w:t xml:space="preserve">щего решения возложить на </w:t>
      </w:r>
      <w:r w:rsidR="0008203F" w:rsidRPr="00625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постоянную комиссию Совета депутатов </w:t>
      </w:r>
      <w:r w:rsidR="00082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бюджетной, налоговой и финансовой политике, собственности и экономическим вопросам, торговле и быту (Заельская Ж.А.)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08203F" w:rsidRPr="0008203F" w:rsidTr="00110EE6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08203F" w:rsidRPr="0008203F" w:rsidRDefault="0008203F" w:rsidP="0008203F">
            <w:pPr>
              <w:pStyle w:val="a5"/>
              <w:rPr>
                <w:rFonts w:ascii="Times New Roman" w:hAnsi="Times New Roman"/>
                <w:sz w:val="28"/>
              </w:rPr>
            </w:pPr>
            <w:r w:rsidRPr="0008203F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08203F" w:rsidRPr="0008203F" w:rsidRDefault="0008203F" w:rsidP="0008203F">
            <w:pPr>
              <w:pStyle w:val="a5"/>
              <w:rPr>
                <w:rFonts w:ascii="Times New Roman" w:hAnsi="Times New Roman"/>
                <w:sz w:val="28"/>
              </w:rPr>
            </w:pPr>
            <w:r w:rsidRPr="0008203F">
              <w:rPr>
                <w:rFonts w:ascii="Times New Roman" w:hAnsi="Times New Roman"/>
                <w:sz w:val="28"/>
              </w:rPr>
              <w:t>депутатов Петровского сельсовета  ____________    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08203F" w:rsidRPr="0008203F" w:rsidRDefault="0008203F" w:rsidP="0008203F">
            <w:pPr>
              <w:pStyle w:val="a5"/>
              <w:rPr>
                <w:rFonts w:ascii="Times New Roman" w:hAnsi="Times New Roman"/>
                <w:sz w:val="28"/>
              </w:rPr>
            </w:pPr>
            <w:r w:rsidRPr="0008203F">
              <w:rPr>
                <w:rFonts w:ascii="Times New Roman" w:hAnsi="Times New Roman"/>
                <w:sz w:val="28"/>
              </w:rPr>
              <w:t xml:space="preserve">     Глава </w:t>
            </w:r>
          </w:p>
          <w:p w:rsidR="0008203F" w:rsidRPr="0008203F" w:rsidRDefault="0008203F" w:rsidP="0008203F">
            <w:pPr>
              <w:pStyle w:val="a5"/>
              <w:rPr>
                <w:rFonts w:ascii="Times New Roman" w:hAnsi="Times New Roman"/>
                <w:sz w:val="28"/>
              </w:rPr>
            </w:pPr>
            <w:r w:rsidRPr="0008203F">
              <w:rPr>
                <w:rFonts w:ascii="Times New Roman" w:hAnsi="Times New Roman"/>
                <w:sz w:val="28"/>
              </w:rPr>
              <w:t xml:space="preserve">     Петровского сельсовета:</w:t>
            </w:r>
            <w:r w:rsidRPr="0008203F">
              <w:rPr>
                <w:rFonts w:ascii="Times New Roman" w:hAnsi="Times New Roman"/>
                <w:sz w:val="28"/>
              </w:rPr>
              <w:tab/>
              <w:t xml:space="preserve">                ______________   О.А. Митюшникова</w:t>
            </w:r>
          </w:p>
        </w:tc>
      </w:tr>
    </w:tbl>
    <w:p w:rsidR="00803440" w:rsidRDefault="00803440" w:rsidP="0008203F">
      <w:pPr>
        <w:rPr>
          <w:rFonts w:ascii="Times New Roman" w:hAnsi="Times New Roman" w:cs="Times New Roman"/>
          <w:sz w:val="28"/>
          <w:szCs w:val="28"/>
        </w:rPr>
      </w:pPr>
    </w:p>
    <w:p w:rsidR="00CE5775" w:rsidRDefault="00CE5775" w:rsidP="000820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E5775" w:rsidRPr="00CE5775" w:rsidTr="00017F07">
        <w:tc>
          <w:tcPr>
            <w:tcW w:w="1548" w:type="dxa"/>
          </w:tcPr>
          <w:p w:rsidR="00CE5775" w:rsidRPr="00CE5775" w:rsidRDefault="00CE5775" w:rsidP="00CE5775">
            <w:pPr>
              <w:pStyle w:val="a5"/>
              <w:rPr>
                <w:rFonts w:ascii="Times New Roman" w:hAnsi="Times New Roman"/>
                <w:sz w:val="28"/>
              </w:rPr>
            </w:pPr>
            <w:r w:rsidRPr="00CE5775">
              <w:rPr>
                <w:rFonts w:ascii="Times New Roman" w:hAnsi="Times New Roman"/>
                <w:sz w:val="28"/>
              </w:rPr>
              <w:t>Разослано:</w:t>
            </w:r>
          </w:p>
        </w:tc>
        <w:tc>
          <w:tcPr>
            <w:tcW w:w="8022" w:type="dxa"/>
          </w:tcPr>
          <w:p w:rsidR="00CE5775" w:rsidRPr="00CE5775" w:rsidRDefault="00CE5775" w:rsidP="00CE5775">
            <w:pPr>
              <w:pStyle w:val="a5"/>
              <w:rPr>
                <w:rFonts w:ascii="Times New Roman" w:hAnsi="Times New Roman"/>
                <w:sz w:val="28"/>
              </w:rPr>
            </w:pPr>
            <w:r w:rsidRPr="00CE5775">
              <w:rPr>
                <w:rFonts w:ascii="Times New Roman" w:hAnsi="Times New Roman"/>
                <w:sz w:val="28"/>
              </w:rPr>
              <w:t>администрации сельсовета, постоянным комиссиям, депутатам Совета депутатов сельсовета, прокуратуре района, официальный сайт сельсовета, информационный бюллетень «Петровский сельсовет»,  в дело</w:t>
            </w:r>
          </w:p>
          <w:p w:rsidR="00CE5775" w:rsidRPr="00CE5775" w:rsidRDefault="00CE5775" w:rsidP="00CE5775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CE5775" w:rsidRPr="00CE5775" w:rsidRDefault="00CE5775" w:rsidP="00CE5775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</w:tbl>
    <w:p w:rsidR="00CE5775" w:rsidRDefault="00CE5775" w:rsidP="0008203F">
      <w:pPr>
        <w:rPr>
          <w:rFonts w:ascii="Times New Roman" w:hAnsi="Times New Roman" w:cs="Times New Roman"/>
          <w:sz w:val="28"/>
          <w:szCs w:val="28"/>
        </w:rPr>
      </w:pPr>
    </w:p>
    <w:p w:rsidR="00CE5775" w:rsidRPr="002404C3" w:rsidRDefault="00CE5775" w:rsidP="0008203F">
      <w:pPr>
        <w:rPr>
          <w:rFonts w:ascii="Times New Roman" w:hAnsi="Times New Roman" w:cs="Times New Roman"/>
          <w:sz w:val="28"/>
          <w:szCs w:val="28"/>
        </w:rPr>
      </w:pPr>
    </w:p>
    <w:sectPr w:rsidR="00CE5775" w:rsidRPr="002404C3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28B4"/>
    <w:rsid w:val="00040242"/>
    <w:rsid w:val="0008203F"/>
    <w:rsid w:val="002404C3"/>
    <w:rsid w:val="002D6874"/>
    <w:rsid w:val="002E022C"/>
    <w:rsid w:val="004E0412"/>
    <w:rsid w:val="004F6229"/>
    <w:rsid w:val="006928B4"/>
    <w:rsid w:val="00711543"/>
    <w:rsid w:val="007720BF"/>
    <w:rsid w:val="00780761"/>
    <w:rsid w:val="007D78D1"/>
    <w:rsid w:val="00803440"/>
    <w:rsid w:val="008A1ED1"/>
    <w:rsid w:val="008C2580"/>
    <w:rsid w:val="00966748"/>
    <w:rsid w:val="009D72D4"/>
    <w:rsid w:val="00A4544B"/>
    <w:rsid w:val="00AF1F59"/>
    <w:rsid w:val="00BF3060"/>
    <w:rsid w:val="00C063F3"/>
    <w:rsid w:val="00C33C05"/>
    <w:rsid w:val="00CA438F"/>
    <w:rsid w:val="00CE5775"/>
    <w:rsid w:val="00D0604F"/>
    <w:rsid w:val="00D10BF9"/>
    <w:rsid w:val="00D24AB2"/>
    <w:rsid w:val="00D51A15"/>
    <w:rsid w:val="00DB68B9"/>
    <w:rsid w:val="00E974C5"/>
    <w:rsid w:val="00EA6226"/>
    <w:rsid w:val="00ED2E3D"/>
    <w:rsid w:val="00F614E6"/>
    <w:rsid w:val="00FA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D1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19</cp:revision>
  <cp:lastPrinted>2023-08-15T11:45:00Z</cp:lastPrinted>
  <dcterms:created xsi:type="dcterms:W3CDTF">2022-05-24T05:09:00Z</dcterms:created>
  <dcterms:modified xsi:type="dcterms:W3CDTF">2023-08-15T11:52:00Z</dcterms:modified>
</cp:coreProperties>
</file>