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D8" w:rsidRPr="00595FD8" w:rsidRDefault="00595FD8" w:rsidP="00573B59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b/>
          <w:caps/>
          <w:noProof/>
          <w:sz w:val="28"/>
          <w:szCs w:val="28"/>
        </w:rPr>
        <w:drawing>
          <wp:inline distT="0" distB="0" distL="0" distR="0">
            <wp:extent cx="365082" cy="444822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32" cy="445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FD8" w:rsidRPr="00595FD8" w:rsidRDefault="00595FD8" w:rsidP="00595FD8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595FD8">
        <w:rPr>
          <w:rFonts w:ascii="Times New Roman" w:hAnsi="Times New Roman" w:cs="Times New Roman"/>
          <w:b/>
          <w:sz w:val="28"/>
        </w:rPr>
        <w:t>АДМИНИСТРАЦИЯ</w:t>
      </w:r>
    </w:p>
    <w:p w:rsidR="00595FD8" w:rsidRPr="00595FD8" w:rsidRDefault="00595FD8" w:rsidP="00595FD8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595FD8">
        <w:rPr>
          <w:rFonts w:ascii="Times New Roman" w:hAnsi="Times New Roman" w:cs="Times New Roman"/>
          <w:b/>
          <w:sz w:val="28"/>
        </w:rPr>
        <w:t>МУНИЦИПАЛЬНОГО ОБРАЗОВАНИЯ</w:t>
      </w:r>
    </w:p>
    <w:p w:rsidR="00595FD8" w:rsidRPr="00595FD8" w:rsidRDefault="00595FD8" w:rsidP="00595FD8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595FD8">
        <w:rPr>
          <w:rFonts w:ascii="Times New Roman" w:hAnsi="Times New Roman" w:cs="Times New Roman"/>
          <w:b/>
          <w:sz w:val="28"/>
        </w:rPr>
        <w:t>СЕЛЬСКОЕ ПОСЕЛЕНИЕ</w:t>
      </w:r>
    </w:p>
    <w:p w:rsidR="00595FD8" w:rsidRPr="00595FD8" w:rsidRDefault="00595FD8" w:rsidP="00595FD8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595FD8">
        <w:rPr>
          <w:rFonts w:ascii="Times New Roman" w:hAnsi="Times New Roman" w:cs="Times New Roman"/>
          <w:b/>
          <w:sz w:val="28"/>
        </w:rPr>
        <w:t>ПЕТРОВСКИЙ СЕЛЬСОВЕТ</w:t>
      </w:r>
    </w:p>
    <w:p w:rsidR="00595FD8" w:rsidRPr="00595FD8" w:rsidRDefault="00595FD8" w:rsidP="00595FD8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595FD8">
        <w:rPr>
          <w:rFonts w:ascii="Times New Roman" w:hAnsi="Times New Roman" w:cs="Times New Roman"/>
          <w:b/>
          <w:sz w:val="28"/>
        </w:rPr>
        <w:t>САРАКТАШСКОГО РАЙОНА</w:t>
      </w:r>
    </w:p>
    <w:p w:rsidR="00595FD8" w:rsidRPr="00595FD8" w:rsidRDefault="00595FD8" w:rsidP="00595FD8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595FD8">
        <w:rPr>
          <w:rFonts w:ascii="Times New Roman" w:hAnsi="Times New Roman" w:cs="Times New Roman"/>
          <w:b/>
          <w:sz w:val="28"/>
        </w:rPr>
        <w:t>ОРЕНБУРГСКОЙ ОБЛАСТИ</w:t>
      </w:r>
    </w:p>
    <w:p w:rsidR="00595FD8" w:rsidRPr="00595FD8" w:rsidRDefault="00595FD8" w:rsidP="00595FD8">
      <w:pPr>
        <w:pStyle w:val="1"/>
        <w:rPr>
          <w:rFonts w:ascii="Times New Roman" w:hAnsi="Times New Roman"/>
          <w:color w:val="auto"/>
          <w:sz w:val="28"/>
          <w:szCs w:val="28"/>
        </w:rPr>
      </w:pPr>
    </w:p>
    <w:p w:rsidR="00595FD8" w:rsidRDefault="00595FD8" w:rsidP="00595FD8">
      <w:pPr>
        <w:pStyle w:val="1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595FD8"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 w:rsidRPr="00595FD8">
        <w:rPr>
          <w:rFonts w:ascii="Times New Roman" w:hAnsi="Times New Roman"/>
          <w:color w:val="auto"/>
          <w:sz w:val="28"/>
          <w:szCs w:val="28"/>
        </w:rPr>
        <w:t xml:space="preserve"> О С Т А Н О В Л Е Н И Е</w:t>
      </w:r>
    </w:p>
    <w:p w:rsidR="00595FD8" w:rsidRPr="00595FD8" w:rsidRDefault="00595FD8" w:rsidP="00D2421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95FD8" w:rsidRPr="00595FD8" w:rsidRDefault="00D24211" w:rsidP="00595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E35340">
        <w:rPr>
          <w:rFonts w:ascii="Times New Roman" w:hAnsi="Times New Roman" w:cs="Times New Roman"/>
          <w:sz w:val="28"/>
          <w:szCs w:val="28"/>
        </w:rPr>
        <w:t xml:space="preserve"> декабря 2023 года</w:t>
      </w:r>
      <w:r w:rsidR="00595FD8" w:rsidRPr="00595FD8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95FD8" w:rsidRPr="00595FD8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595FD8" w:rsidRPr="00595FD8">
        <w:rPr>
          <w:rFonts w:ascii="Times New Roman" w:hAnsi="Times New Roman" w:cs="Times New Roman"/>
          <w:sz w:val="28"/>
          <w:szCs w:val="28"/>
        </w:rPr>
        <w:t>Петровское</w:t>
      </w:r>
      <w:proofErr w:type="gramEnd"/>
      <w:r w:rsidR="00595FD8" w:rsidRPr="00595FD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35340">
        <w:rPr>
          <w:rFonts w:ascii="Times New Roman" w:hAnsi="Times New Roman" w:cs="Times New Roman"/>
          <w:sz w:val="28"/>
          <w:szCs w:val="28"/>
        </w:rPr>
        <w:t>№ 116</w:t>
      </w:r>
      <w:r w:rsidR="00595FD8" w:rsidRPr="00595FD8">
        <w:rPr>
          <w:rFonts w:ascii="Times New Roman" w:hAnsi="Times New Roman" w:cs="Times New Roman"/>
          <w:sz w:val="28"/>
          <w:szCs w:val="28"/>
        </w:rPr>
        <w:t>-п</w:t>
      </w:r>
    </w:p>
    <w:p w:rsidR="00595FD8" w:rsidRPr="00595FD8" w:rsidRDefault="00595FD8" w:rsidP="00595FD8">
      <w:pPr>
        <w:pStyle w:val="a3"/>
        <w:jc w:val="left"/>
        <w:rPr>
          <w:rFonts w:ascii="Times New Roman" w:hAnsi="Times New Roman"/>
          <w:szCs w:val="28"/>
          <w:lang w:val="ru-RU"/>
        </w:rPr>
      </w:pPr>
      <w:r w:rsidRPr="00595FD8">
        <w:rPr>
          <w:rFonts w:ascii="Times New Roman" w:hAnsi="Times New Roman"/>
          <w:szCs w:val="28"/>
          <w:lang w:val="ru-RU"/>
        </w:rPr>
        <w:t xml:space="preserve">                           </w:t>
      </w:r>
    </w:p>
    <w:p w:rsidR="00595FD8" w:rsidRPr="00595FD8" w:rsidRDefault="00595FD8" w:rsidP="00595FD8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95FD8" w:rsidRPr="00595FD8" w:rsidRDefault="00595FD8" w:rsidP="00595FD8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95FD8">
        <w:rPr>
          <w:rFonts w:ascii="Times New Roman" w:hAnsi="Times New Roman" w:cs="Times New Roman"/>
          <w:b/>
          <w:sz w:val="28"/>
          <w:szCs w:val="28"/>
        </w:rPr>
        <w:t>Об утверждении Программы  профилактики рисков причинения вреда (ущерба) охраняемым законом ценностям при осуществлении муниципал</w:t>
      </w:r>
      <w:r w:rsidR="00E35340">
        <w:rPr>
          <w:rFonts w:ascii="Times New Roman" w:hAnsi="Times New Roman" w:cs="Times New Roman"/>
          <w:b/>
          <w:sz w:val="28"/>
          <w:szCs w:val="28"/>
        </w:rPr>
        <w:t>ьного жилищного контроля на 2024</w:t>
      </w:r>
      <w:r w:rsidRPr="00595FD8">
        <w:rPr>
          <w:rFonts w:ascii="Times New Roman" w:hAnsi="Times New Roman" w:cs="Times New Roman"/>
          <w:b/>
          <w:sz w:val="28"/>
          <w:szCs w:val="28"/>
        </w:rPr>
        <w:t xml:space="preserve"> год на </w:t>
      </w:r>
      <w:r w:rsidRPr="00595FD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территории</w:t>
      </w:r>
      <w:r w:rsidRPr="00595FD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Петровский сельсовет Саракташского района Оренбургской области </w:t>
      </w:r>
    </w:p>
    <w:p w:rsidR="00595FD8" w:rsidRPr="00595FD8" w:rsidRDefault="00595FD8" w:rsidP="00595FD8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95FD8" w:rsidRPr="00595FD8" w:rsidRDefault="00595FD8" w:rsidP="00595FD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FD8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595FD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595FD8"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595FD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5FD8"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595F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РФ от 25 июня 2021 г. </w:t>
      </w:r>
      <w:r w:rsidR="00E35340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595FD8"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990 </w:t>
      </w:r>
      <w:r w:rsidR="00E3534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595FD8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E3534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595FD8">
        <w:rPr>
          <w:rFonts w:ascii="Times New Roman" w:hAnsi="Times New Roman" w:cs="Times New Roman"/>
          <w:sz w:val="28"/>
          <w:szCs w:val="28"/>
        </w:rPr>
        <w:t xml:space="preserve">,  </w:t>
      </w:r>
      <w:r w:rsidRPr="00595FD8">
        <w:rPr>
          <w:rFonts w:ascii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Петровский сельсовет, администрация </w:t>
      </w:r>
      <w:r w:rsidRPr="00595FD8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  <w:r w:rsidRPr="00595F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95FD8" w:rsidRPr="00595FD8" w:rsidRDefault="00595FD8" w:rsidP="00595F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5FD8" w:rsidRPr="00595FD8" w:rsidRDefault="00595FD8" w:rsidP="00595FD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sz w:val="28"/>
          <w:szCs w:val="28"/>
        </w:rPr>
        <w:t>Утвердить Программу профилактики рисков причинения вреда (ущерба) охраняемым законом ценностям при осуществлении муниципального жилищного</w:t>
      </w:r>
      <w:r w:rsidR="00E35340">
        <w:rPr>
          <w:rFonts w:ascii="Times New Roman" w:hAnsi="Times New Roman" w:cs="Times New Roman"/>
          <w:sz w:val="28"/>
          <w:szCs w:val="28"/>
        </w:rPr>
        <w:t xml:space="preserve"> контроля на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FD8">
        <w:rPr>
          <w:rFonts w:ascii="Times New Roman" w:hAnsi="Times New Roman" w:cs="Times New Roman"/>
          <w:sz w:val="28"/>
          <w:szCs w:val="28"/>
        </w:rPr>
        <w:t>год.</w:t>
      </w:r>
    </w:p>
    <w:p w:rsidR="00595FD8" w:rsidRPr="00595FD8" w:rsidRDefault="00595FD8" w:rsidP="00595FD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sz w:val="28"/>
          <w:szCs w:val="28"/>
        </w:rPr>
        <w:t>Назначить ответственного за реализацию программы профилактики рисков причинения вреда (ущерба) охраняемым законом ценностям при осуществлении муниципального жилищного</w:t>
      </w:r>
      <w:r w:rsidR="00E35340">
        <w:rPr>
          <w:rFonts w:ascii="Times New Roman" w:hAnsi="Times New Roman" w:cs="Times New Roman"/>
          <w:sz w:val="28"/>
          <w:szCs w:val="28"/>
        </w:rPr>
        <w:t xml:space="preserve"> контроля на 2024</w:t>
      </w:r>
      <w:r w:rsidRPr="00595FD8">
        <w:rPr>
          <w:rFonts w:ascii="Times New Roman" w:hAnsi="Times New Roman" w:cs="Times New Roman"/>
          <w:sz w:val="28"/>
          <w:szCs w:val="28"/>
        </w:rPr>
        <w:t xml:space="preserve"> год, специалиста 1 категории администрации муниципального образования Петровский сельсовет Лаврову Светлану Анатольевну.</w:t>
      </w:r>
      <w:r w:rsidRPr="00595FD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95FD8" w:rsidRPr="00595FD8" w:rsidRDefault="00595FD8" w:rsidP="00595FD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95FD8">
        <w:rPr>
          <w:rFonts w:ascii="Times New Roman" w:hAnsi="Times New Roman" w:cs="Times New Roman"/>
          <w:sz w:val="28"/>
        </w:rPr>
        <w:t xml:space="preserve">Признать утратившим силу </w:t>
      </w:r>
      <w:r w:rsidR="00E35340">
        <w:rPr>
          <w:rFonts w:ascii="Times New Roman" w:hAnsi="Times New Roman" w:cs="Times New Roman"/>
          <w:sz w:val="28"/>
        </w:rPr>
        <w:t>Постановление администрации № 107-п от 14.12.2022</w:t>
      </w:r>
      <w:r w:rsidRPr="00595FD8">
        <w:rPr>
          <w:rFonts w:ascii="Times New Roman" w:hAnsi="Times New Roman" w:cs="Times New Roman"/>
          <w:sz w:val="28"/>
        </w:rPr>
        <w:t xml:space="preserve"> г. «Об утверждении Программы  профилактики рисков причинения вреда (ущерба) охраняемым законом ценностям при осуществлении муниципал</w:t>
      </w:r>
      <w:r w:rsidR="00E35340">
        <w:rPr>
          <w:rFonts w:ascii="Times New Roman" w:hAnsi="Times New Roman" w:cs="Times New Roman"/>
          <w:sz w:val="28"/>
        </w:rPr>
        <w:t>ьного жилищного контроля на 2023</w:t>
      </w:r>
      <w:r w:rsidRPr="00595FD8">
        <w:rPr>
          <w:rFonts w:ascii="Times New Roman" w:hAnsi="Times New Roman" w:cs="Times New Roman"/>
          <w:sz w:val="28"/>
        </w:rPr>
        <w:t xml:space="preserve"> год на </w:t>
      </w:r>
      <w:r w:rsidRPr="00595FD8">
        <w:rPr>
          <w:rFonts w:ascii="Times New Roman" w:eastAsia="Calibri" w:hAnsi="Times New Roman" w:cs="Times New Roman"/>
          <w:sz w:val="28"/>
          <w:lang w:eastAsia="en-US"/>
        </w:rPr>
        <w:t>территории</w:t>
      </w:r>
      <w:r w:rsidRPr="00595FD8">
        <w:rPr>
          <w:rFonts w:ascii="Times New Roman" w:hAnsi="Times New Roman" w:cs="Times New Roman"/>
          <w:sz w:val="28"/>
        </w:rPr>
        <w:t xml:space="preserve"> муниципального образования Петровский сельсовет Саракташского района Оренбургской области</w:t>
      </w:r>
      <w:r w:rsidRPr="00595FD8">
        <w:rPr>
          <w:rFonts w:ascii="Times New Roman" w:hAnsi="Times New Roman" w:cs="Times New Roman"/>
          <w:color w:val="000000"/>
          <w:sz w:val="28"/>
        </w:rPr>
        <w:t>»</w:t>
      </w:r>
      <w:r w:rsidRPr="00595FD8">
        <w:rPr>
          <w:rFonts w:ascii="Times New Roman" w:hAnsi="Times New Roman" w:cs="Times New Roman"/>
          <w:bCs/>
          <w:sz w:val="28"/>
        </w:rPr>
        <w:t>.</w:t>
      </w:r>
    </w:p>
    <w:p w:rsidR="00595FD8" w:rsidRPr="00595FD8" w:rsidRDefault="00595FD8" w:rsidP="00595FD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proofErr w:type="gramStart"/>
      <w:r w:rsidRPr="00595FD8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595FD8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 </w:t>
      </w:r>
      <w:bookmarkStart w:id="0" w:name="sub_2"/>
    </w:p>
    <w:p w:rsidR="00595FD8" w:rsidRPr="00595FD8" w:rsidRDefault="00595FD8" w:rsidP="00595FD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sz w:val="28"/>
          <w:szCs w:val="28"/>
        </w:rPr>
        <w:t xml:space="preserve">Настоящее постановление  вступает в силу </w:t>
      </w:r>
      <w:r w:rsidR="00493067">
        <w:rPr>
          <w:rFonts w:ascii="Times New Roman" w:hAnsi="Times New Roman" w:cs="Times New Roman"/>
          <w:sz w:val="28"/>
          <w:szCs w:val="28"/>
        </w:rPr>
        <w:t xml:space="preserve">с 1 января </w:t>
      </w:r>
      <w:r w:rsidR="00E35340">
        <w:rPr>
          <w:rFonts w:ascii="Times New Roman" w:hAnsi="Times New Roman" w:cs="Times New Roman"/>
          <w:sz w:val="28"/>
          <w:szCs w:val="28"/>
        </w:rPr>
        <w:t>2024</w:t>
      </w:r>
      <w:r w:rsidRPr="00595FD8">
        <w:rPr>
          <w:rFonts w:ascii="Times New Roman" w:hAnsi="Times New Roman" w:cs="Times New Roman"/>
          <w:sz w:val="28"/>
          <w:szCs w:val="28"/>
        </w:rPr>
        <w:t xml:space="preserve"> года и подлежит размещению на официальном сайте администрации  Саракташского поссовета.</w:t>
      </w:r>
      <w:bookmarkEnd w:id="0"/>
      <w:r w:rsidRPr="00595FD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95FD8" w:rsidRPr="00595FD8" w:rsidRDefault="00595FD8" w:rsidP="00595F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FD8" w:rsidRPr="00595FD8" w:rsidRDefault="00595FD8" w:rsidP="00595FD8">
      <w:pPr>
        <w:rPr>
          <w:rFonts w:ascii="Times New Roman" w:hAnsi="Times New Roman" w:cs="Times New Roman"/>
          <w:sz w:val="28"/>
          <w:szCs w:val="28"/>
        </w:rPr>
      </w:pPr>
    </w:p>
    <w:p w:rsidR="00595FD8" w:rsidRPr="00B84F8B" w:rsidRDefault="00595FD8" w:rsidP="00595FD8">
      <w:pPr>
        <w:pStyle w:val="aa"/>
        <w:rPr>
          <w:rFonts w:ascii="Times New Roman" w:hAnsi="Times New Roman" w:cs="Times New Roman"/>
          <w:sz w:val="28"/>
        </w:rPr>
      </w:pPr>
      <w:bookmarkStart w:id="1" w:name="sub_1402"/>
      <w:r w:rsidRPr="00B84F8B">
        <w:rPr>
          <w:rFonts w:ascii="Times New Roman" w:hAnsi="Times New Roman" w:cs="Times New Roman"/>
          <w:sz w:val="28"/>
        </w:rPr>
        <w:t>Глава муниципального образования</w:t>
      </w:r>
    </w:p>
    <w:p w:rsidR="00595FD8" w:rsidRPr="00B84F8B" w:rsidRDefault="00595FD8" w:rsidP="00595FD8">
      <w:pPr>
        <w:pStyle w:val="aa"/>
        <w:rPr>
          <w:rFonts w:ascii="Times New Roman" w:hAnsi="Times New Roman" w:cs="Times New Roman"/>
          <w:sz w:val="28"/>
        </w:rPr>
      </w:pPr>
      <w:r w:rsidRPr="00B84F8B">
        <w:rPr>
          <w:rFonts w:ascii="Times New Roman" w:hAnsi="Times New Roman" w:cs="Times New Roman"/>
          <w:sz w:val="28"/>
        </w:rPr>
        <w:t xml:space="preserve">Петровский сельсовет                                                  </w:t>
      </w:r>
      <w:r w:rsidR="00E35340">
        <w:rPr>
          <w:rFonts w:ascii="Times New Roman" w:hAnsi="Times New Roman" w:cs="Times New Roman"/>
          <w:sz w:val="28"/>
        </w:rPr>
        <w:t xml:space="preserve">                 О.А. Митюшникова</w:t>
      </w:r>
    </w:p>
    <w:p w:rsidR="00595FD8" w:rsidRPr="00595FD8" w:rsidRDefault="00595FD8" w:rsidP="00595FD8">
      <w:pPr>
        <w:tabs>
          <w:tab w:val="left" w:pos="6507"/>
        </w:tabs>
        <w:rPr>
          <w:rFonts w:ascii="Times New Roman" w:hAnsi="Times New Roman" w:cs="Times New Roman"/>
          <w:bCs/>
          <w:sz w:val="28"/>
          <w:szCs w:val="28"/>
        </w:rPr>
      </w:pPr>
    </w:p>
    <w:p w:rsidR="00595FD8" w:rsidRPr="00595FD8" w:rsidRDefault="00595FD8" w:rsidP="00595FD8">
      <w:pPr>
        <w:tabs>
          <w:tab w:val="left" w:pos="6507"/>
        </w:tabs>
        <w:rPr>
          <w:rFonts w:ascii="Times New Roman" w:hAnsi="Times New Roman" w:cs="Times New Roman"/>
          <w:bCs/>
          <w:sz w:val="28"/>
          <w:szCs w:val="28"/>
        </w:rPr>
      </w:pPr>
    </w:p>
    <w:p w:rsidR="00595FD8" w:rsidRDefault="00595FD8" w:rsidP="00595FD8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95FD8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595FD8" w:rsidRDefault="00595FD8" w:rsidP="00595FD8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95FD8" w:rsidRPr="00595FD8" w:rsidRDefault="00595FD8" w:rsidP="00595FD8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  <w:sectPr w:rsidR="00595FD8" w:rsidRPr="00595FD8" w:rsidSect="00332074">
          <w:pgSz w:w="11906" w:h="16838"/>
          <w:pgMar w:top="720" w:right="720" w:bottom="425" w:left="1134" w:header="709" w:footer="709" w:gutter="0"/>
          <w:cols w:space="708"/>
          <w:docGrid w:linePitch="360"/>
        </w:sectPr>
      </w:pPr>
      <w:r w:rsidRPr="00595FD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595FD8">
        <w:rPr>
          <w:rFonts w:ascii="Times New Roman" w:hAnsi="Times New Roman" w:cs="Times New Roman"/>
          <w:sz w:val="28"/>
          <w:szCs w:val="28"/>
        </w:rPr>
        <w:t xml:space="preserve">Разослано: Лавровой С.А. прокуратуре Саракташского района, </w:t>
      </w:r>
      <w:r>
        <w:rPr>
          <w:rFonts w:ascii="Times New Roman" w:hAnsi="Times New Roman" w:cs="Times New Roman"/>
          <w:sz w:val="28"/>
          <w:szCs w:val="28"/>
        </w:rPr>
        <w:t>на сайт,</w:t>
      </w:r>
      <w:r w:rsidRPr="00595FD8">
        <w:rPr>
          <w:rFonts w:ascii="Times New Roman" w:hAnsi="Times New Roman" w:cs="Times New Roman"/>
          <w:sz w:val="28"/>
          <w:szCs w:val="28"/>
        </w:rPr>
        <w:t xml:space="preserve"> в дело</w:t>
      </w:r>
      <w:r w:rsidRPr="00595FD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</w:t>
      </w:r>
    </w:p>
    <w:p w:rsidR="00595FD8" w:rsidRPr="00595FD8" w:rsidRDefault="00595FD8" w:rsidP="00595FD8">
      <w:pPr>
        <w:shd w:val="clear" w:color="auto" w:fill="FFFFFF"/>
        <w:spacing w:after="180"/>
        <w:rPr>
          <w:rFonts w:ascii="Times New Roman" w:hAnsi="Times New Roman" w:cs="Times New Roman"/>
          <w:color w:val="414141"/>
          <w:sz w:val="28"/>
          <w:szCs w:val="28"/>
        </w:rPr>
      </w:pPr>
    </w:p>
    <w:p w:rsidR="00595FD8" w:rsidRPr="00D24211" w:rsidRDefault="00595FD8" w:rsidP="00D24211">
      <w:pPr>
        <w:pStyle w:val="aa"/>
        <w:jc w:val="right"/>
        <w:rPr>
          <w:rFonts w:ascii="Times New Roman" w:hAnsi="Times New Roman" w:cs="Times New Roman"/>
          <w:sz w:val="28"/>
        </w:rPr>
      </w:pPr>
      <w:r w:rsidRPr="00D24211">
        <w:rPr>
          <w:rFonts w:ascii="Times New Roman" w:hAnsi="Times New Roman" w:cs="Times New Roman"/>
          <w:sz w:val="28"/>
        </w:rPr>
        <w:t>Приложение</w:t>
      </w:r>
    </w:p>
    <w:p w:rsidR="00595FD8" w:rsidRPr="00D24211" w:rsidRDefault="00595FD8" w:rsidP="00D24211">
      <w:pPr>
        <w:pStyle w:val="aa"/>
        <w:jc w:val="right"/>
        <w:rPr>
          <w:rFonts w:ascii="Times New Roman" w:hAnsi="Times New Roman" w:cs="Times New Roman"/>
          <w:sz w:val="28"/>
        </w:rPr>
      </w:pPr>
      <w:r w:rsidRPr="00D24211">
        <w:rPr>
          <w:rFonts w:ascii="Times New Roman" w:hAnsi="Times New Roman" w:cs="Times New Roman"/>
          <w:sz w:val="28"/>
        </w:rPr>
        <w:t xml:space="preserve"> к постановлению администрации </w:t>
      </w:r>
    </w:p>
    <w:p w:rsidR="00D24211" w:rsidRPr="00D24211" w:rsidRDefault="00D24211" w:rsidP="00D24211">
      <w:pPr>
        <w:pStyle w:val="aa"/>
        <w:jc w:val="right"/>
        <w:rPr>
          <w:rFonts w:ascii="Times New Roman" w:hAnsi="Times New Roman" w:cs="Times New Roman"/>
          <w:sz w:val="28"/>
        </w:rPr>
      </w:pPr>
      <w:r w:rsidRPr="00D24211">
        <w:rPr>
          <w:rFonts w:ascii="Times New Roman" w:hAnsi="Times New Roman" w:cs="Times New Roman"/>
          <w:sz w:val="28"/>
        </w:rPr>
        <w:t>муниципального образования</w:t>
      </w:r>
    </w:p>
    <w:p w:rsidR="00595FD8" w:rsidRPr="00D24211" w:rsidRDefault="00D24211" w:rsidP="00D24211">
      <w:pPr>
        <w:pStyle w:val="aa"/>
        <w:jc w:val="right"/>
        <w:rPr>
          <w:rFonts w:ascii="Times New Roman" w:hAnsi="Times New Roman" w:cs="Times New Roman"/>
          <w:sz w:val="28"/>
        </w:rPr>
      </w:pPr>
      <w:r w:rsidRPr="00D24211">
        <w:rPr>
          <w:rFonts w:ascii="Times New Roman" w:hAnsi="Times New Roman" w:cs="Times New Roman"/>
          <w:sz w:val="28"/>
        </w:rPr>
        <w:t xml:space="preserve"> Петровский сельсовет</w:t>
      </w:r>
    </w:p>
    <w:p w:rsidR="00595FD8" w:rsidRPr="00D24211" w:rsidRDefault="00E35340" w:rsidP="00D24211">
      <w:pPr>
        <w:pStyle w:val="aa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14 декабря 2023 года  № 116</w:t>
      </w:r>
      <w:r w:rsidR="00595FD8" w:rsidRPr="00D24211">
        <w:rPr>
          <w:rFonts w:ascii="Times New Roman" w:hAnsi="Times New Roman" w:cs="Times New Roman"/>
          <w:sz w:val="28"/>
        </w:rPr>
        <w:t>-п</w:t>
      </w:r>
    </w:p>
    <w:p w:rsidR="00595FD8" w:rsidRPr="00595FD8" w:rsidRDefault="00595FD8" w:rsidP="00595FD8">
      <w:pPr>
        <w:shd w:val="clear" w:color="auto" w:fill="FFFFFF"/>
        <w:jc w:val="right"/>
        <w:rPr>
          <w:rFonts w:ascii="Times New Roman" w:hAnsi="Times New Roman" w:cs="Times New Roman"/>
          <w:color w:val="414141"/>
          <w:sz w:val="28"/>
          <w:szCs w:val="28"/>
        </w:rPr>
      </w:pPr>
    </w:p>
    <w:p w:rsidR="00595FD8" w:rsidRPr="00595FD8" w:rsidRDefault="00595FD8" w:rsidP="00595FD8">
      <w:pPr>
        <w:shd w:val="clear" w:color="auto" w:fill="FFFFFF"/>
        <w:jc w:val="right"/>
        <w:rPr>
          <w:rFonts w:ascii="Times New Roman" w:hAnsi="Times New Roman" w:cs="Times New Roman"/>
          <w:color w:val="414141"/>
          <w:sz w:val="28"/>
          <w:szCs w:val="28"/>
        </w:rPr>
      </w:pPr>
    </w:p>
    <w:bookmarkEnd w:id="1"/>
    <w:p w:rsidR="00595FD8" w:rsidRPr="00595FD8" w:rsidRDefault="00595FD8" w:rsidP="00595FD8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95FD8">
        <w:rPr>
          <w:rFonts w:ascii="Times New Roman" w:hAnsi="Times New Roman" w:cs="Times New Roman"/>
          <w:b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</w:t>
      </w:r>
      <w:r w:rsidR="00700CA2">
        <w:rPr>
          <w:rFonts w:ascii="Times New Roman" w:hAnsi="Times New Roman" w:cs="Times New Roman"/>
          <w:b/>
          <w:sz w:val="28"/>
          <w:szCs w:val="28"/>
        </w:rPr>
        <w:t>ьного жилищного контроля на 2024</w:t>
      </w:r>
      <w:r w:rsidRPr="00595FD8">
        <w:rPr>
          <w:rFonts w:ascii="Times New Roman" w:hAnsi="Times New Roman" w:cs="Times New Roman"/>
          <w:b/>
          <w:sz w:val="28"/>
          <w:szCs w:val="28"/>
        </w:rPr>
        <w:t xml:space="preserve"> год на </w:t>
      </w:r>
      <w:r w:rsidRPr="00595FD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территории</w:t>
      </w:r>
      <w:r w:rsidRPr="00595FD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Петровский сельсовет Саракташского района Оренбургской области </w:t>
      </w:r>
    </w:p>
    <w:p w:rsidR="00595FD8" w:rsidRPr="00595FD8" w:rsidRDefault="00595FD8" w:rsidP="00595FD8">
      <w:pPr>
        <w:spacing w:line="200" w:lineRule="atLeast"/>
        <w:ind w:right="-285"/>
        <w:rPr>
          <w:rFonts w:ascii="Times New Roman" w:hAnsi="Times New Roman" w:cs="Times New Roman"/>
          <w:b/>
          <w:sz w:val="28"/>
          <w:szCs w:val="28"/>
        </w:rPr>
      </w:pPr>
      <w:r w:rsidRPr="00595F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5FD8" w:rsidRPr="00595FD8" w:rsidRDefault="00595FD8" w:rsidP="00595FD8">
      <w:pPr>
        <w:jc w:val="center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595FD8" w:rsidRPr="00595FD8" w:rsidRDefault="00595FD8" w:rsidP="00595FD8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5FD8" w:rsidRPr="00595FD8" w:rsidRDefault="00595FD8" w:rsidP="00595FD8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95FD8">
        <w:rPr>
          <w:rFonts w:ascii="Times New Roman" w:hAnsi="Times New Roman" w:cs="Times New Roman"/>
          <w:color w:val="000000"/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 w:rsidRPr="00595FD8">
        <w:rPr>
          <w:rFonts w:ascii="Times New Roman" w:hAnsi="Times New Roman" w:cs="Times New Roman"/>
          <w:color w:val="000000"/>
          <w:sz w:val="28"/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595FD8">
        <w:rPr>
          <w:rFonts w:ascii="Times New Roman" w:hAnsi="Times New Roman" w:cs="Times New Roman"/>
          <w:color w:val="000000"/>
          <w:sz w:val="28"/>
          <w:szCs w:val="28"/>
        </w:rPr>
        <w:t xml:space="preserve"> рисков причинения вреда (ущерба) охраняемым законом ценностям при осуществлении муниципального жилищного контроля в границах муниципального образования Петровский сельсовет Саракташского района Оренбургской области.</w:t>
      </w:r>
    </w:p>
    <w:p w:rsidR="00595FD8" w:rsidRPr="00595FD8" w:rsidRDefault="00595FD8" w:rsidP="00595FD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595FD8">
        <w:rPr>
          <w:rFonts w:ascii="Times New Roman" w:hAnsi="Times New Roman" w:cs="Times New Roman"/>
          <w:b w:val="0"/>
          <w:sz w:val="28"/>
          <w:szCs w:val="28"/>
        </w:rPr>
        <w:t>Настоящая программа профилактики рисков причинения вреда (ущерба) охраняемым законом ценностям при осуществлении муниципал</w:t>
      </w:r>
      <w:r w:rsidR="00700CA2">
        <w:rPr>
          <w:rFonts w:ascii="Times New Roman" w:hAnsi="Times New Roman" w:cs="Times New Roman"/>
          <w:b w:val="0"/>
          <w:sz w:val="28"/>
          <w:szCs w:val="28"/>
        </w:rPr>
        <w:t>ьного жилищного контроля на 2024</w:t>
      </w:r>
      <w:r w:rsidRPr="00595FD8">
        <w:rPr>
          <w:rFonts w:ascii="Times New Roman" w:hAnsi="Times New Roman" w:cs="Times New Roman"/>
          <w:b w:val="0"/>
          <w:sz w:val="28"/>
          <w:szCs w:val="28"/>
        </w:rPr>
        <w:t xml:space="preserve"> год (далее - Программа) разработана в целях 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фонда, а также создание условий для</w:t>
      </w:r>
      <w:proofErr w:type="gramEnd"/>
      <w:r w:rsidRPr="00595FD8">
        <w:rPr>
          <w:rFonts w:ascii="Times New Roman" w:hAnsi="Times New Roman" w:cs="Times New Roman"/>
          <w:b w:val="0"/>
          <w:sz w:val="28"/>
          <w:szCs w:val="28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595FD8" w:rsidRPr="00595FD8" w:rsidRDefault="00595FD8" w:rsidP="00595FD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FD8">
        <w:rPr>
          <w:rFonts w:ascii="Times New Roman" w:hAnsi="Times New Roman" w:cs="Times New Roman"/>
          <w:sz w:val="28"/>
          <w:szCs w:val="28"/>
        </w:rPr>
        <w:t xml:space="preserve">Предметом муниципального жилищного контроля является деятельность органа муниципального контроля по организации и проведению проверок </w:t>
      </w:r>
      <w:r w:rsidRPr="00595FD8">
        <w:rPr>
          <w:rFonts w:ascii="Times New Roman" w:hAnsi="Times New Roman" w:cs="Times New Roman"/>
          <w:sz w:val="28"/>
          <w:szCs w:val="28"/>
        </w:rPr>
        <w:lastRenderedPageBreak/>
        <w:t>соблюдения юридическими лицами, индивидуальными предпринимателями и гражданами обязательных требований, требований, установленных муниципальными правовыми актами, а также по организации и проведению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  <w:proofErr w:type="gramEnd"/>
    </w:p>
    <w:p w:rsidR="00595FD8" w:rsidRPr="00595FD8" w:rsidRDefault="00595FD8" w:rsidP="00595FD8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595FD8" w:rsidRPr="00595FD8" w:rsidRDefault="00595FD8" w:rsidP="00595FD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sz w:val="28"/>
          <w:szCs w:val="28"/>
        </w:rPr>
        <w:t>Объектами муниципального жилищного контроля являются:</w:t>
      </w:r>
    </w:p>
    <w:p w:rsidR="00595FD8" w:rsidRPr="00595FD8" w:rsidRDefault="00595FD8" w:rsidP="00595FD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sz w:val="28"/>
          <w:szCs w:val="28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595FD8" w:rsidRPr="00595FD8" w:rsidRDefault="00595FD8" w:rsidP="00595FD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sz w:val="28"/>
          <w:szCs w:val="28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595FD8" w:rsidRPr="00595FD8" w:rsidRDefault="00595FD8" w:rsidP="00595FD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sz w:val="28"/>
          <w:szCs w:val="28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595FD8" w:rsidRPr="00595FD8" w:rsidRDefault="00595FD8" w:rsidP="00595FD8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FD8">
        <w:rPr>
          <w:rFonts w:ascii="Times New Roman" w:hAnsi="Times New Roman" w:cs="Times New Roman"/>
          <w:color w:val="000000"/>
          <w:sz w:val="28"/>
          <w:szCs w:val="28"/>
        </w:rPr>
        <w:t>При осуществлении муниципального контроля управление муниципального контроля проводит следующие виды профилактических мероприятий:</w:t>
      </w:r>
    </w:p>
    <w:p w:rsidR="00595FD8" w:rsidRPr="00595FD8" w:rsidRDefault="00595FD8" w:rsidP="00595FD8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FD8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595FD8" w:rsidRPr="00595FD8" w:rsidRDefault="00595FD8" w:rsidP="00595FD8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dst100500"/>
      <w:bookmarkEnd w:id="2"/>
      <w:r w:rsidRPr="00595FD8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595FD8" w:rsidRPr="00595FD8" w:rsidRDefault="00595FD8" w:rsidP="00595FD8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dst100501"/>
      <w:bookmarkEnd w:id="3"/>
      <w:r w:rsidRPr="00595FD8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bookmarkStart w:id="4" w:name="dst100502"/>
      <w:bookmarkEnd w:id="4"/>
      <w:r w:rsidRPr="00595FD8">
        <w:rPr>
          <w:rFonts w:ascii="Times New Roman" w:hAnsi="Times New Roman" w:cs="Times New Roman"/>
          <w:color w:val="000000"/>
          <w:sz w:val="28"/>
          <w:szCs w:val="28"/>
        </w:rPr>
        <w:t>объявление предостережения;</w:t>
      </w:r>
    </w:p>
    <w:p w:rsidR="00595FD8" w:rsidRPr="00595FD8" w:rsidRDefault="00595FD8" w:rsidP="00595FD8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dst100503"/>
      <w:bookmarkEnd w:id="5"/>
      <w:r w:rsidRPr="00595FD8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595FD8" w:rsidRPr="00595FD8" w:rsidRDefault="00595FD8" w:rsidP="00595FD8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dst100504"/>
      <w:bookmarkStart w:id="7" w:name="dst100505"/>
      <w:bookmarkEnd w:id="6"/>
      <w:bookmarkEnd w:id="7"/>
      <w:r w:rsidRPr="00595FD8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визит.</w:t>
      </w:r>
    </w:p>
    <w:p w:rsidR="00595FD8" w:rsidRPr="00595FD8" w:rsidRDefault="00595FD8" w:rsidP="00595FD8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FD8">
        <w:rPr>
          <w:rFonts w:ascii="Times New Roman" w:hAnsi="Times New Roman" w:cs="Times New Roman"/>
          <w:color w:val="000000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595FD8" w:rsidRPr="00595FD8" w:rsidRDefault="00595FD8" w:rsidP="00595FD8">
      <w:pPr>
        <w:autoSpaceDE w:val="0"/>
        <w:autoSpaceDN w:val="0"/>
        <w:adjustRightInd w:val="0"/>
        <w:ind w:right="-285" w:firstLine="851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Par175"/>
      <w:bookmarkEnd w:id="8"/>
    </w:p>
    <w:p w:rsidR="00595FD8" w:rsidRPr="00595FD8" w:rsidRDefault="00595FD8" w:rsidP="00595FD8">
      <w:pPr>
        <w:autoSpaceDE w:val="0"/>
        <w:autoSpaceDN w:val="0"/>
        <w:adjustRightInd w:val="0"/>
        <w:ind w:right="-285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95FD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2. Цели и задачи </w:t>
      </w:r>
      <w:proofErr w:type="gramStart"/>
      <w:r w:rsidRPr="00595FD8">
        <w:rPr>
          <w:rFonts w:ascii="Times New Roman" w:hAnsi="Times New Roman" w:cs="Times New Roman"/>
          <w:b/>
          <w:bCs/>
          <w:sz w:val="28"/>
          <w:szCs w:val="28"/>
        </w:rPr>
        <w:t>реализации программы профилактики рисков причинения вреда</w:t>
      </w:r>
      <w:proofErr w:type="gramEnd"/>
    </w:p>
    <w:p w:rsidR="00595FD8" w:rsidRPr="00595FD8" w:rsidRDefault="00595FD8" w:rsidP="00595FD8">
      <w:pPr>
        <w:autoSpaceDE w:val="0"/>
        <w:autoSpaceDN w:val="0"/>
        <w:adjustRightInd w:val="0"/>
        <w:ind w:right="-285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595FD8">
        <w:rPr>
          <w:rFonts w:ascii="Times New Roman" w:hAnsi="Times New Roman" w:cs="Times New Roman"/>
          <w:b/>
          <w:bCs/>
          <w:sz w:val="28"/>
          <w:szCs w:val="28"/>
        </w:rPr>
        <w:t>Основными целями Программы профилактики являются:</w:t>
      </w:r>
    </w:p>
    <w:p w:rsidR="00595FD8" w:rsidRPr="00595FD8" w:rsidRDefault="00595FD8" w:rsidP="00595F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85" w:firstLine="851"/>
        <w:contextualSpacing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95F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595FD8" w:rsidRPr="00595FD8" w:rsidRDefault="00595FD8" w:rsidP="00595F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85" w:firstLine="851"/>
        <w:contextualSpacing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95FD8">
        <w:rPr>
          <w:rFonts w:ascii="Times New Roman" w:eastAsia="Calibri" w:hAnsi="Times New Roman" w:cs="Times New Roman"/>
          <w:sz w:val="28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95FD8" w:rsidRPr="00595FD8" w:rsidRDefault="00595FD8" w:rsidP="00595F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85" w:firstLine="851"/>
        <w:contextualSpacing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95FD8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95FD8" w:rsidRPr="00595FD8" w:rsidRDefault="00595FD8" w:rsidP="00595FD8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95FD8" w:rsidRPr="00595FD8" w:rsidRDefault="00595FD8" w:rsidP="00595FD8">
      <w:pPr>
        <w:autoSpaceDE w:val="0"/>
        <w:autoSpaceDN w:val="0"/>
        <w:adjustRightInd w:val="0"/>
        <w:ind w:right="-285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595FD8">
        <w:rPr>
          <w:rFonts w:ascii="Times New Roman" w:hAnsi="Times New Roman" w:cs="Times New Roman"/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595FD8" w:rsidRPr="00595FD8" w:rsidRDefault="00595FD8" w:rsidP="00595FD8">
      <w:pPr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95F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Укрепление </w:t>
      </w:r>
      <w:proofErr w:type="gramStart"/>
      <w:r w:rsidRPr="00595FD8">
        <w:rPr>
          <w:rFonts w:ascii="Times New Roman" w:eastAsia="Calibri" w:hAnsi="Times New Roman" w:cs="Times New Roman"/>
          <w:sz w:val="28"/>
          <w:szCs w:val="28"/>
          <w:lang w:eastAsia="en-US"/>
        </w:rPr>
        <w:t>системы профилактики нарушений рисков причинения</w:t>
      </w:r>
      <w:proofErr w:type="gramEnd"/>
      <w:r w:rsidRPr="00595F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вреда (ущерба) охраняемым законом ценностям;</w:t>
      </w:r>
    </w:p>
    <w:p w:rsidR="00595FD8" w:rsidRPr="00595FD8" w:rsidRDefault="00595FD8" w:rsidP="00595FD8">
      <w:pPr>
        <w:pStyle w:val="a5"/>
        <w:widowControl w:val="0"/>
        <w:numPr>
          <w:ilvl w:val="0"/>
          <w:numId w:val="2"/>
        </w:numPr>
        <w:suppressAutoHyphens/>
        <w:spacing w:after="0" w:line="240" w:lineRule="auto"/>
        <w:ind w:left="0" w:right="-285"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95FD8">
        <w:rPr>
          <w:rFonts w:ascii="Times New Roman" w:hAnsi="Times New Roman"/>
          <w:iCs/>
          <w:sz w:val="28"/>
          <w:szCs w:val="28"/>
        </w:rPr>
        <w:t xml:space="preserve">Повышение уровня информированности и правосознания субъектов, в отношении которых осуществляется муниципальный жилищный контроль </w:t>
      </w:r>
      <w:r w:rsidRPr="00595FD8">
        <w:rPr>
          <w:rFonts w:ascii="Times New Roman" w:hAnsi="Times New Roman"/>
          <w:sz w:val="28"/>
          <w:szCs w:val="28"/>
        </w:rPr>
        <w:t>в границах муниципального образования Петровский сельсовет Саракташского района Оренбургской области</w:t>
      </w:r>
      <w:r w:rsidRPr="00595FD8">
        <w:rPr>
          <w:rFonts w:ascii="Times New Roman" w:hAnsi="Times New Roman"/>
          <w:iCs/>
          <w:sz w:val="28"/>
          <w:szCs w:val="28"/>
        </w:rPr>
        <w:t>;</w:t>
      </w:r>
    </w:p>
    <w:p w:rsidR="00595FD8" w:rsidRPr="00595FD8" w:rsidRDefault="00595FD8" w:rsidP="00595FD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95FD8">
        <w:rPr>
          <w:rFonts w:ascii="Times New Roman" w:eastAsia="Calibri" w:hAnsi="Times New Roman" w:cs="Times New Roman"/>
          <w:sz w:val="28"/>
          <w:szCs w:val="28"/>
          <w:lang w:eastAsia="en-US"/>
        </w:rPr>
        <w:t>Выявление и устранение причин, факторов и условий, способствующих нарушениям субъектами обязательных требований, в отношении которых осуществляется муниципальный контроль.</w:t>
      </w:r>
    </w:p>
    <w:p w:rsidR="00595FD8" w:rsidRPr="00595FD8" w:rsidRDefault="00595FD8" w:rsidP="00595FD8">
      <w:pPr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95FD8">
        <w:rPr>
          <w:rFonts w:ascii="Times New Roman" w:eastAsia="Calibri" w:hAnsi="Times New Roman" w:cs="Times New Roman"/>
          <w:sz w:val="28"/>
          <w:szCs w:val="28"/>
          <w:lang w:eastAsia="en-US"/>
        </w:rPr>
        <w:t>Принятие мер по устранению причин, факторов и условий, способствующих нарушению субъектами, в отношении которых осуществляется муниципальный контроль, обязательных требований.</w:t>
      </w:r>
    </w:p>
    <w:p w:rsidR="00595FD8" w:rsidRPr="00595FD8" w:rsidRDefault="00595FD8" w:rsidP="00595FD8">
      <w:pPr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95FD8" w:rsidRPr="00595FD8" w:rsidRDefault="00595FD8" w:rsidP="00595FD8">
      <w:pPr>
        <w:autoSpaceDE w:val="0"/>
        <w:autoSpaceDN w:val="0"/>
        <w:adjustRightInd w:val="0"/>
        <w:ind w:right="-285" w:firstLine="851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95FD8">
        <w:rPr>
          <w:rFonts w:ascii="Times New Roman" w:hAnsi="Times New Roman" w:cs="Times New Roman"/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890"/>
        <w:gridCol w:w="1984"/>
        <w:gridCol w:w="3827"/>
      </w:tblGrid>
      <w:tr w:rsidR="00595FD8" w:rsidRPr="00595FD8" w:rsidTr="00595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№ п/п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Срок исполнения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595FD8" w:rsidRPr="00595FD8" w:rsidTr="00595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1.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proofErr w:type="gramStart"/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</w:t>
            </w: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lastRenderedPageBreak/>
              <w:t>государственных информационных системах (при их наличии) и в иных формах.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95FD8" w:rsidRPr="00595FD8" w:rsidTr="00595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lastRenderedPageBreak/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>Объявление предостережения о недопустимости нарушения обязательных требований.</w:t>
            </w:r>
          </w:p>
          <w:p w:rsidR="00595FD8" w:rsidRPr="00595FD8" w:rsidRDefault="00595FD8" w:rsidP="0093613E">
            <w:pPr>
              <w:autoSpaceDE w:val="0"/>
              <w:autoSpaceDN w:val="0"/>
              <w:adjustRightInd w:val="0"/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proofErr w:type="gramStart"/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>Управление муниципального контроля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</w:t>
            </w:r>
            <w:proofErr w:type="gramEnd"/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обеспечению соблюдения обязательных требований.</w:t>
            </w:r>
          </w:p>
          <w:p w:rsidR="00595FD8" w:rsidRPr="00595FD8" w:rsidRDefault="00595FD8" w:rsidP="0093613E">
            <w:pPr>
              <w:autoSpaceDE w:val="0"/>
              <w:autoSpaceDN w:val="0"/>
              <w:adjustRightInd w:val="0"/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>По мере необходимости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95FD8" w:rsidRPr="00595FD8" w:rsidTr="00595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3.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 xml:space="preserve">Консультирование осуществляется должностными лицами Управления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</w:t>
            </w:r>
            <w:r w:rsidRPr="00595FD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обращении составляет 10 минут.</w:t>
            </w:r>
          </w:p>
          <w:p w:rsidR="00595FD8" w:rsidRPr="00595FD8" w:rsidRDefault="00595FD8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595FD8" w:rsidRPr="00595FD8" w:rsidRDefault="00595FD8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1) порядка проведения контрольных мероприятий;</w:t>
            </w:r>
          </w:p>
          <w:p w:rsidR="00595FD8" w:rsidRPr="00595FD8" w:rsidRDefault="00595FD8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2) периодичности проведения контрольных мероприятий;</w:t>
            </w:r>
          </w:p>
          <w:p w:rsidR="00595FD8" w:rsidRPr="00595FD8" w:rsidRDefault="00595FD8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3) порядка принятия решений по итогам контрольных мероприятий;</w:t>
            </w:r>
          </w:p>
          <w:p w:rsidR="00595FD8" w:rsidRPr="00595FD8" w:rsidRDefault="00595FD8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4) порядка обжалования решений Контрольного органа.</w:t>
            </w:r>
          </w:p>
          <w:p w:rsidR="00595FD8" w:rsidRPr="00595FD8" w:rsidRDefault="00595FD8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Управление муниципального контроля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95FD8" w:rsidRPr="00595FD8" w:rsidTr="00595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lastRenderedPageBreak/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Обобщение правоприменительной практики организации и проведения муниципального контроля осуществляется ежегодно.</w:t>
            </w:r>
          </w:p>
          <w:p w:rsidR="00595FD8" w:rsidRPr="00595FD8" w:rsidRDefault="00595FD8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По итогам обобщения 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(далее – доклад).</w:t>
            </w:r>
          </w:p>
          <w:p w:rsidR="00595FD8" w:rsidRPr="00595FD8" w:rsidRDefault="00595FD8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муниципального контроля обеспечивает публичное обсуждение проекта доклада. </w:t>
            </w:r>
          </w:p>
          <w:p w:rsidR="00595FD8" w:rsidRPr="00595FD8" w:rsidRDefault="00595FD8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 xml:space="preserve">Доклад утверждается начальником управления муниципального контроля и размещается на официальном сайте ежегодно не </w:t>
            </w:r>
            <w:r w:rsidRPr="00595FD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позднее 30 января года, следующего за годом обобщения правоприменительной практики.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595F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FD8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95FD8" w:rsidRPr="00595FD8" w:rsidTr="00595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lastRenderedPageBreak/>
              <w:t>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 xml:space="preserve">Профилактический визит проводится </w:t>
            </w: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инспектором </w:t>
            </w: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видео-конференц-связи</w:t>
            </w:r>
            <w:proofErr w:type="spellEnd"/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595FD8" w:rsidRPr="00595FD8" w:rsidRDefault="00595FD8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Инспектор проводит обязательный профилактический визит в отношении:</w:t>
            </w:r>
          </w:p>
          <w:p w:rsidR="00595FD8" w:rsidRPr="00595FD8" w:rsidRDefault="00595FD8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 xml:space="preserve">1) контролируемых лиц, приступающих к осуществлению деятельности в сфере </w:t>
            </w:r>
            <w:r w:rsidRPr="00595FD8">
              <w:rPr>
                <w:rFonts w:ascii="Times New Roman" w:hAnsi="Times New Roman" w:cs="Times New Roman"/>
                <w:spacing w:val="2"/>
                <w:sz w:val="24"/>
                <w:szCs w:val="28"/>
              </w:rPr>
              <w:t>автомобильного транспорта, городского наземного электрического транспорта и в дорожном хозяйстве</w:t>
            </w: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, не позднее чем в течение одного года с момента начала такой деятельности (при наличии сведений о начале деятельности).</w:t>
            </w:r>
          </w:p>
          <w:p w:rsidR="00595FD8" w:rsidRPr="00595FD8" w:rsidRDefault="00595FD8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Профилактические визиты проводятся по согласованию с контролируемыми лицами.</w:t>
            </w:r>
          </w:p>
          <w:p w:rsidR="00595FD8" w:rsidRPr="00595FD8" w:rsidRDefault="00595FD8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Управление муниципального контроля направляет контролируемому лицу уведомление о проведении профилактического визита не позднее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 xml:space="preserve"> чем за пять рабочих дней до даты его проведения.</w:t>
            </w:r>
          </w:p>
          <w:p w:rsidR="00595FD8" w:rsidRPr="00595FD8" w:rsidRDefault="00595FD8" w:rsidP="00595FD8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Контролируемое лицо вправе отказаться от проведения профилактического визита (включая обязательный профилактический визит), уведомив об этом управление муниципального контроля не позднее, чем за три рабочих дня до даты его проведения.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>По мере необходимости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ind w:right="8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595FD8" w:rsidRPr="00595FD8" w:rsidRDefault="00595FD8" w:rsidP="00595FD8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95FD8" w:rsidRPr="00595FD8" w:rsidRDefault="00595FD8" w:rsidP="00595FD8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95FD8">
        <w:rPr>
          <w:rFonts w:ascii="Times New Roman" w:hAnsi="Times New Roman" w:cs="Times New Roman"/>
          <w:b/>
          <w:bCs/>
          <w:sz w:val="28"/>
          <w:szCs w:val="28"/>
        </w:rPr>
        <w:t xml:space="preserve">Раздел 4. Показатели результативности и эффективности </w:t>
      </w:r>
      <w:proofErr w:type="gramStart"/>
      <w:r w:rsidRPr="00595FD8">
        <w:rPr>
          <w:rFonts w:ascii="Times New Roman" w:hAnsi="Times New Roman" w:cs="Times New Roman"/>
          <w:b/>
          <w:bCs/>
          <w:sz w:val="28"/>
          <w:szCs w:val="28"/>
        </w:rPr>
        <w:t>программы профилактики рисков причинения вреда</w:t>
      </w:r>
      <w:proofErr w:type="gramEnd"/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7655"/>
        <w:gridCol w:w="1984"/>
      </w:tblGrid>
      <w:tr w:rsidR="00595FD8" w:rsidRPr="00595FD8" w:rsidTr="00595FD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Величина</w:t>
            </w:r>
          </w:p>
        </w:tc>
      </w:tr>
      <w:tr w:rsidR="00595FD8" w:rsidRPr="00595FD8" w:rsidTr="00595FD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100 %</w:t>
            </w:r>
          </w:p>
        </w:tc>
      </w:tr>
      <w:tr w:rsidR="00595FD8" w:rsidRPr="00595FD8" w:rsidTr="00595FD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 xml:space="preserve">90 % от числа </w:t>
            </w:r>
            <w:proofErr w:type="gramStart"/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обратившихся</w:t>
            </w:r>
            <w:proofErr w:type="gramEnd"/>
          </w:p>
        </w:tc>
      </w:tr>
      <w:tr w:rsidR="00595FD8" w:rsidRPr="00595FD8" w:rsidTr="00595FD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не менее 1 мероприятий, проведенных контрольным (надзорным) органом</w:t>
            </w:r>
          </w:p>
        </w:tc>
      </w:tr>
    </w:tbl>
    <w:p w:rsidR="00595FD8" w:rsidRPr="00595FD8" w:rsidRDefault="00595FD8" w:rsidP="00595FD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5FD8" w:rsidRPr="00595FD8" w:rsidRDefault="00595FD8" w:rsidP="00595FD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5FD8" w:rsidRPr="00595FD8" w:rsidRDefault="00595FD8" w:rsidP="00595FD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E7810" w:rsidRPr="00595FD8" w:rsidRDefault="002E7810">
      <w:pPr>
        <w:rPr>
          <w:rFonts w:ascii="Times New Roman" w:hAnsi="Times New Roman" w:cs="Times New Roman"/>
          <w:sz w:val="28"/>
          <w:szCs w:val="28"/>
        </w:rPr>
      </w:pPr>
    </w:p>
    <w:sectPr w:rsidR="002E7810" w:rsidRPr="00595FD8" w:rsidSect="00332074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14F5229"/>
    <w:multiLevelType w:val="hybridMultilevel"/>
    <w:tmpl w:val="D7FC6E20"/>
    <w:lvl w:ilvl="0" w:tplc="58B46E4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595FD8"/>
    <w:rsid w:val="002E7810"/>
    <w:rsid w:val="00493067"/>
    <w:rsid w:val="00551543"/>
    <w:rsid w:val="00573B59"/>
    <w:rsid w:val="00595FD8"/>
    <w:rsid w:val="006279D4"/>
    <w:rsid w:val="00700CA2"/>
    <w:rsid w:val="0089375A"/>
    <w:rsid w:val="009008EC"/>
    <w:rsid w:val="00A02E77"/>
    <w:rsid w:val="00A74FFA"/>
    <w:rsid w:val="00C25342"/>
    <w:rsid w:val="00C829E5"/>
    <w:rsid w:val="00D24211"/>
    <w:rsid w:val="00E35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543"/>
  </w:style>
  <w:style w:type="paragraph" w:styleId="1">
    <w:name w:val="heading 1"/>
    <w:basedOn w:val="a"/>
    <w:next w:val="a"/>
    <w:link w:val="10"/>
    <w:qFormat/>
    <w:rsid w:val="00595FD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5FD8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customStyle="1" w:styleId="ConsPlusNormal">
    <w:name w:val="ConsPlusNormal"/>
    <w:link w:val="ConsPlusNormal1"/>
    <w:rsid w:val="00595F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Title"/>
    <w:basedOn w:val="a"/>
    <w:link w:val="a4"/>
    <w:qFormat/>
    <w:rsid w:val="00595FD8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/>
    </w:rPr>
  </w:style>
  <w:style w:type="character" w:customStyle="1" w:styleId="a4">
    <w:name w:val="Название Знак"/>
    <w:basedOn w:val="a0"/>
    <w:link w:val="a3"/>
    <w:rsid w:val="00595FD8"/>
    <w:rPr>
      <w:rFonts w:ascii="Garamond" w:eastAsia="Times New Roman" w:hAnsi="Garamond" w:cs="Times New Roman"/>
      <w:b/>
      <w:sz w:val="28"/>
      <w:szCs w:val="20"/>
      <w:lang w:val="en-US"/>
    </w:rPr>
  </w:style>
  <w:style w:type="paragraph" w:styleId="a5">
    <w:name w:val="List Paragraph"/>
    <w:basedOn w:val="a"/>
    <w:link w:val="a6"/>
    <w:uiPriority w:val="99"/>
    <w:qFormat/>
    <w:rsid w:val="00595FD8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uiPriority w:val="99"/>
    <w:rsid w:val="00595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7">
    <w:name w:val="Emphasis"/>
    <w:uiPriority w:val="20"/>
    <w:qFormat/>
    <w:rsid w:val="00595FD8"/>
    <w:rPr>
      <w:i/>
      <w:iCs/>
    </w:rPr>
  </w:style>
  <w:style w:type="character" w:customStyle="1" w:styleId="a6">
    <w:name w:val="Абзац списка Знак"/>
    <w:link w:val="a5"/>
    <w:uiPriority w:val="99"/>
    <w:locked/>
    <w:rsid w:val="00595FD8"/>
    <w:rPr>
      <w:rFonts w:ascii="Calibri" w:eastAsia="Calibri" w:hAnsi="Calibri" w:cs="Times New Roman"/>
      <w:lang w:eastAsia="en-US"/>
    </w:rPr>
  </w:style>
  <w:style w:type="character" w:customStyle="1" w:styleId="ConsPlusNormal1">
    <w:name w:val="ConsPlusNormal1"/>
    <w:link w:val="ConsPlusNormal"/>
    <w:locked/>
    <w:rsid w:val="00595FD8"/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9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5FD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95F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1940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2022-12-06T04:18:00Z</dcterms:created>
  <dcterms:modified xsi:type="dcterms:W3CDTF">2023-12-15T06:45:00Z</dcterms:modified>
</cp:coreProperties>
</file>