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8B" w:rsidRPr="00B84F8B" w:rsidRDefault="00B84F8B" w:rsidP="00B84F8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08940" cy="50101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АДМИНИСТРАЦИЯ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МУНИЦИПАЛЬНОГШО ОБРАЗОВАНИЯ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СЕЛЬСКОЕ ПОСЕЛЕНИЕ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</w:p>
    <w:p w:rsidR="00B84F8B" w:rsidRPr="00B84F8B" w:rsidRDefault="00B84F8B" w:rsidP="00B84F8B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B84F8B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B84F8B">
        <w:rPr>
          <w:rFonts w:ascii="Times New Roman" w:hAnsi="Times New Roman"/>
          <w:color w:val="auto"/>
          <w:sz w:val="28"/>
          <w:szCs w:val="28"/>
        </w:rPr>
        <w:t xml:space="preserve"> О С Т А Н О В Л Е Н И Е</w:t>
      </w:r>
    </w:p>
    <w:p w:rsidR="00B84F8B" w:rsidRPr="00B84F8B" w:rsidRDefault="00B84F8B" w:rsidP="00B84F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4F8B" w:rsidRPr="00B84F8B" w:rsidRDefault="00325B54" w:rsidP="00B84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71CC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84F8B">
        <w:rPr>
          <w:rFonts w:ascii="Times New Roman" w:hAnsi="Times New Roman" w:cs="Times New Roman"/>
          <w:sz w:val="28"/>
          <w:szCs w:val="28"/>
        </w:rPr>
        <w:t>202</w:t>
      </w:r>
      <w:r w:rsidR="00C71CC7">
        <w:rPr>
          <w:rFonts w:ascii="Times New Roman" w:hAnsi="Times New Roman" w:cs="Times New Roman"/>
          <w:sz w:val="28"/>
          <w:szCs w:val="28"/>
        </w:rPr>
        <w:t xml:space="preserve">3 года                </w:t>
      </w:r>
      <w:r w:rsidR="00B84F8B" w:rsidRPr="00B84F8B">
        <w:rPr>
          <w:rFonts w:ascii="Times New Roman" w:hAnsi="Times New Roman" w:cs="Times New Roman"/>
          <w:sz w:val="28"/>
          <w:szCs w:val="28"/>
        </w:rPr>
        <w:t xml:space="preserve">          с. </w:t>
      </w:r>
      <w:proofErr w:type="gramStart"/>
      <w:r w:rsidR="00C71CC7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="00C71C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24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1CC7">
        <w:rPr>
          <w:rFonts w:ascii="Times New Roman" w:hAnsi="Times New Roman" w:cs="Times New Roman"/>
          <w:sz w:val="28"/>
          <w:szCs w:val="28"/>
        </w:rPr>
        <w:t>№ 117</w:t>
      </w:r>
      <w:r w:rsidR="00B84F8B" w:rsidRPr="00B84F8B">
        <w:rPr>
          <w:rFonts w:ascii="Times New Roman" w:hAnsi="Times New Roman" w:cs="Times New Roman"/>
          <w:sz w:val="28"/>
          <w:szCs w:val="28"/>
        </w:rPr>
        <w:t>-п</w:t>
      </w: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B84F8B">
        <w:rPr>
          <w:rFonts w:ascii="Times New Roman" w:hAnsi="Times New Roman"/>
          <w:szCs w:val="28"/>
          <w:lang w:val="ru-RU"/>
        </w:rPr>
        <w:t xml:space="preserve">                        </w:t>
      </w: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a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84F8B">
        <w:rPr>
          <w:rFonts w:ascii="Times New Roman" w:hAnsi="Times New Roman" w:cs="Times New Roman"/>
          <w:b/>
          <w:sz w:val="28"/>
        </w:rPr>
        <w:t>Об утверждении Программы профилактики рисков причинения вреда (ущерба) охра</w:t>
      </w:r>
      <w:r w:rsidR="00C71CC7">
        <w:rPr>
          <w:rFonts w:ascii="Times New Roman" w:hAnsi="Times New Roman" w:cs="Times New Roman"/>
          <w:b/>
          <w:sz w:val="28"/>
        </w:rPr>
        <w:t>няемым законом ценностям на 2024</w:t>
      </w:r>
      <w:r w:rsidRPr="00B84F8B">
        <w:rPr>
          <w:rFonts w:ascii="Times New Roman" w:hAnsi="Times New Roman" w:cs="Times New Roman"/>
          <w:b/>
          <w:sz w:val="28"/>
        </w:rPr>
        <w:t xml:space="preserve"> год в рамках </w:t>
      </w:r>
      <w:r w:rsidRPr="00B84F8B">
        <w:rPr>
          <w:rFonts w:ascii="Times New Roman" w:eastAsia="Calibri" w:hAnsi="Times New Roman" w:cs="Times New Roman"/>
          <w:b/>
          <w:sz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b/>
          <w:iCs/>
          <w:color w:val="000000"/>
          <w:sz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b/>
          <w:iCs/>
          <w:sz w:val="28"/>
        </w:rPr>
        <w:t xml:space="preserve"> </w:t>
      </w:r>
      <w:r w:rsidRPr="00B84F8B">
        <w:rPr>
          <w:rFonts w:ascii="Times New Roman" w:eastAsia="Calibri" w:hAnsi="Times New Roman" w:cs="Times New Roman"/>
          <w:b/>
          <w:sz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b/>
          <w:sz w:val="28"/>
        </w:rPr>
        <w:t xml:space="preserve"> муниципального образования Петровский сельсовет Саракташского района Оренбургской области</w:t>
      </w: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4F8B" w:rsidRPr="00B84F8B" w:rsidRDefault="00B84F8B" w:rsidP="00B84F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84F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84F8B">
        <w:rPr>
          <w:rFonts w:ascii="Times New Roman" w:hAnsi="Times New Roman" w:cs="Times New Roman"/>
          <w:sz w:val="28"/>
          <w:szCs w:val="28"/>
        </w:rPr>
        <w:t xml:space="preserve">, 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 Саракташского района, администрация </w:t>
      </w:r>
      <w:r w:rsidRPr="00B84F8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4F8B" w:rsidRP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</w:t>
      </w:r>
      <w:r w:rsidR="00C71CC7">
        <w:rPr>
          <w:rFonts w:ascii="Times New Roman" w:hAnsi="Times New Roman" w:cs="Times New Roman"/>
          <w:sz w:val="28"/>
          <w:szCs w:val="28"/>
        </w:rPr>
        <w:t>4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</w:t>
      </w:r>
      <w:r w:rsidR="00C71CC7">
        <w:rPr>
          <w:rFonts w:ascii="Times New Roman" w:hAnsi="Times New Roman" w:cs="Times New Roman"/>
          <w:sz w:val="28"/>
          <w:szCs w:val="28"/>
        </w:rPr>
        <w:t>4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год, специалиста </w:t>
      </w:r>
      <w:r w:rsidRPr="00B84F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4F8B">
        <w:rPr>
          <w:rFonts w:ascii="Times New Roman" w:hAnsi="Times New Roman" w:cs="Times New Roman"/>
          <w:sz w:val="28"/>
          <w:szCs w:val="28"/>
        </w:rPr>
        <w:t xml:space="preserve"> категории администрации муниципального образования Петровский сельсовет Лаврову Светлану Анатольевну.</w:t>
      </w:r>
    </w:p>
    <w:p w:rsidR="00B84F8B" w:rsidRP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Признать утратившим силу Постановл</w:t>
      </w:r>
      <w:r w:rsidR="00C71CC7">
        <w:rPr>
          <w:rFonts w:ascii="Times New Roman" w:hAnsi="Times New Roman" w:cs="Times New Roman"/>
          <w:sz w:val="28"/>
          <w:szCs w:val="28"/>
        </w:rPr>
        <w:t>ение администрации № 107/1-п от 14.12.2022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г. «</w:t>
      </w:r>
      <w:r w:rsidRPr="00B84F8B">
        <w:rPr>
          <w:rFonts w:ascii="Times New Roman" w:hAnsi="Times New Roman" w:cs="Times New Roman"/>
          <w:sz w:val="28"/>
        </w:rPr>
        <w:t>Об утверждении Программы профилактики рисков причинения вреда (ущерба) охра</w:t>
      </w:r>
      <w:r w:rsidR="00C71CC7">
        <w:rPr>
          <w:rFonts w:ascii="Times New Roman" w:hAnsi="Times New Roman" w:cs="Times New Roman"/>
          <w:sz w:val="28"/>
        </w:rPr>
        <w:t>няемым законом ценностям на 2023</w:t>
      </w:r>
      <w:r w:rsidRPr="00B84F8B">
        <w:rPr>
          <w:rFonts w:ascii="Times New Roman" w:hAnsi="Times New Roman" w:cs="Times New Roman"/>
          <w:sz w:val="28"/>
        </w:rPr>
        <w:t xml:space="preserve"> год в </w:t>
      </w:r>
      <w:r w:rsidRPr="00B84F8B">
        <w:rPr>
          <w:rFonts w:ascii="Times New Roman" w:hAnsi="Times New Roman" w:cs="Times New Roman"/>
          <w:sz w:val="28"/>
        </w:rPr>
        <w:lastRenderedPageBreak/>
        <w:t xml:space="preserve">рамках </w:t>
      </w:r>
      <w:r w:rsidRPr="00B84F8B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iCs/>
          <w:color w:val="000000"/>
          <w:sz w:val="28"/>
        </w:rPr>
        <w:t>на автомобильном транспорте и в дорожном хозяйстве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B84F8B">
        <w:rPr>
          <w:rFonts w:ascii="Times New Roman" w:eastAsia="Calibri" w:hAnsi="Times New Roman" w:cs="Times New Roman"/>
          <w:sz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sz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84F8B">
        <w:rPr>
          <w:rFonts w:ascii="Times New Roman" w:hAnsi="Times New Roman" w:cs="Times New Roman"/>
          <w:bCs/>
          <w:sz w:val="28"/>
          <w:szCs w:val="28"/>
        </w:rPr>
        <w:t>.</w:t>
      </w:r>
    </w:p>
    <w:p w:rsidR="00B84F8B" w:rsidRP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F8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 </w:t>
      </w:r>
      <w:bookmarkStart w:id="0" w:name="sub_2"/>
    </w:p>
    <w:p w:rsidR="00B84F8B" w:rsidRP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 w:rsidR="00C71CC7">
        <w:rPr>
          <w:rFonts w:ascii="Times New Roman" w:hAnsi="Times New Roman" w:cs="Times New Roman"/>
          <w:sz w:val="28"/>
          <w:szCs w:val="28"/>
        </w:rPr>
        <w:t>с 1 января 2024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муниципального образования Петровский сельсовет</w:t>
      </w:r>
      <w:proofErr w:type="gramStart"/>
      <w:r w:rsidRPr="00B84F8B">
        <w:rPr>
          <w:rFonts w:ascii="Times New Roman" w:hAnsi="Times New Roman" w:cs="Times New Roman"/>
          <w:sz w:val="28"/>
          <w:szCs w:val="28"/>
        </w:rPr>
        <w:t xml:space="preserve"> .</w:t>
      </w:r>
      <w:bookmarkEnd w:id="0"/>
      <w:proofErr w:type="gramEnd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4F8B" w:rsidRPr="00B84F8B" w:rsidRDefault="00B84F8B" w:rsidP="00B84F8B">
      <w:pPr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B84F8B" w:rsidRPr="00B84F8B" w:rsidRDefault="00B84F8B" w:rsidP="00B84F8B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 xml:space="preserve">Петровский сельсовет                                                </w:t>
      </w:r>
      <w:r w:rsidR="00C71CC7">
        <w:rPr>
          <w:rFonts w:ascii="Times New Roman" w:hAnsi="Times New Roman" w:cs="Times New Roman"/>
          <w:sz w:val="28"/>
        </w:rPr>
        <w:t xml:space="preserve">                        О</w:t>
      </w:r>
      <w:r w:rsidRPr="00B84F8B">
        <w:rPr>
          <w:rFonts w:ascii="Times New Roman" w:hAnsi="Times New Roman" w:cs="Times New Roman"/>
          <w:sz w:val="28"/>
        </w:rPr>
        <w:t>.А.</w:t>
      </w:r>
      <w:r w:rsidR="00C71CC7">
        <w:rPr>
          <w:rFonts w:ascii="Times New Roman" w:hAnsi="Times New Roman" w:cs="Times New Roman"/>
          <w:sz w:val="28"/>
        </w:rPr>
        <w:t>Митюшникова</w:t>
      </w:r>
      <w:r w:rsidRPr="00B84F8B">
        <w:rPr>
          <w:rFonts w:ascii="Times New Roman" w:hAnsi="Times New Roman" w:cs="Times New Roman"/>
          <w:sz w:val="28"/>
        </w:rPr>
        <w:t xml:space="preserve"> </w:t>
      </w:r>
    </w:p>
    <w:p w:rsidR="00B84F8B" w:rsidRPr="00B84F8B" w:rsidRDefault="00B84F8B" w:rsidP="00B84F8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sub_1402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  <w:sectPr w:rsidR="00B84F8B" w:rsidRPr="00B84F8B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84F8B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Лавровой</w:t>
      </w:r>
      <w:r w:rsidRPr="00B84F8B">
        <w:rPr>
          <w:rFonts w:ascii="Times New Roman" w:hAnsi="Times New Roman" w:cs="Times New Roman"/>
          <w:sz w:val="28"/>
          <w:szCs w:val="28"/>
        </w:rPr>
        <w:t xml:space="preserve"> С.А., прокуратуре Саракташского района, </w:t>
      </w:r>
      <w:r>
        <w:rPr>
          <w:rFonts w:ascii="Times New Roman" w:hAnsi="Times New Roman" w:cs="Times New Roman"/>
          <w:sz w:val="28"/>
          <w:szCs w:val="28"/>
        </w:rPr>
        <w:t>на сайт,</w:t>
      </w:r>
      <w:r w:rsidRPr="00B84F8B">
        <w:rPr>
          <w:rFonts w:ascii="Times New Roman" w:hAnsi="Times New Roman" w:cs="Times New Roman"/>
          <w:sz w:val="28"/>
          <w:szCs w:val="28"/>
        </w:rPr>
        <w:t xml:space="preserve"> в дело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</w:p>
    <w:p w:rsidR="00B84F8B" w:rsidRPr="00B84F8B" w:rsidRDefault="00B84F8B" w:rsidP="00B84F8B">
      <w:pPr>
        <w:shd w:val="clear" w:color="auto" w:fill="FFFFFF"/>
        <w:spacing w:after="180"/>
        <w:rPr>
          <w:rFonts w:ascii="Times New Roman" w:hAnsi="Times New Roman" w:cs="Times New Roman"/>
          <w:color w:val="414141"/>
          <w:sz w:val="28"/>
          <w:szCs w:val="28"/>
        </w:rPr>
      </w:pP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Приложение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МО Петровский сельсовет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от  </w:t>
      </w:r>
      <w:r w:rsidR="00C71CC7">
        <w:rPr>
          <w:rFonts w:ascii="Times New Roman" w:hAnsi="Times New Roman" w:cs="Times New Roman"/>
          <w:sz w:val="28"/>
          <w:szCs w:val="28"/>
        </w:rPr>
        <w:t>14 декабря 2023 года</w:t>
      </w:r>
      <w:r w:rsidRPr="00B84F8B">
        <w:rPr>
          <w:rFonts w:ascii="Times New Roman" w:hAnsi="Times New Roman" w:cs="Times New Roman"/>
          <w:sz w:val="28"/>
          <w:szCs w:val="28"/>
        </w:rPr>
        <w:t xml:space="preserve"> № </w:t>
      </w:r>
      <w:r w:rsidR="00C71CC7">
        <w:rPr>
          <w:rFonts w:ascii="Times New Roman" w:hAnsi="Times New Roman" w:cs="Times New Roman"/>
          <w:sz w:val="28"/>
          <w:szCs w:val="28"/>
        </w:rPr>
        <w:t>117</w:t>
      </w:r>
      <w:r w:rsidRPr="00B84F8B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1"/>
    <w:p w:rsidR="00B84F8B" w:rsidRPr="00B84F8B" w:rsidRDefault="00B84F8B" w:rsidP="00B84F8B">
      <w:pPr>
        <w:spacing w:line="200" w:lineRule="atLeast"/>
        <w:ind w:right="-28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F8B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 w:rsidR="00C71CC7">
        <w:rPr>
          <w:rFonts w:ascii="Times New Roman" w:hAnsi="Times New Roman" w:cs="Times New Roman"/>
          <w:b/>
          <w:sz w:val="28"/>
          <w:szCs w:val="28"/>
        </w:rPr>
        <w:t>няемым законом ценностям на 2024</w:t>
      </w:r>
      <w:r w:rsidRPr="00B84F8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B84F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84F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B84F8B" w:rsidRPr="00B84F8B" w:rsidRDefault="00B84F8B" w:rsidP="00B84F8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84F8B" w:rsidRPr="00B84F8B" w:rsidRDefault="00B84F8B" w:rsidP="00B84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84F8B" w:rsidRPr="00B84F8B" w:rsidRDefault="00B84F8B" w:rsidP="00B84F8B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Петровский сельсовет Саракташского района Оренбургской области.</w:t>
      </w:r>
    </w:p>
    <w:p w:rsidR="00B84F8B" w:rsidRPr="00B84F8B" w:rsidRDefault="00B84F8B" w:rsidP="00B84F8B">
      <w:pPr>
        <w:pStyle w:val="a5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84F8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84F8B" w:rsidRPr="00B84F8B" w:rsidRDefault="00B84F8B" w:rsidP="00B84F8B">
      <w:pPr>
        <w:pStyle w:val="a5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B84F8B">
        <w:rPr>
          <w:rFonts w:ascii="Times New Roman" w:hAnsi="Times New Roman"/>
          <w:color w:val="000000"/>
          <w:sz w:val="28"/>
          <w:szCs w:val="28"/>
        </w:rPr>
        <w:t xml:space="preserve">Предметом муниципального </w:t>
      </w:r>
      <w:r w:rsidRPr="00B84F8B">
        <w:rPr>
          <w:rFonts w:ascii="Times New Roman" w:hAnsi="Times New Roman"/>
          <w:sz w:val="28"/>
          <w:szCs w:val="28"/>
        </w:rPr>
        <w:t>контроля является 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84F8B" w:rsidRPr="00B84F8B" w:rsidRDefault="00B84F8B" w:rsidP="00B84F8B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84F8B" w:rsidRPr="00B84F8B" w:rsidRDefault="00B84F8B" w:rsidP="00B84F8B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84F8B" w:rsidRPr="00B84F8B" w:rsidRDefault="00B84F8B" w:rsidP="00B84F8B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84F8B" w:rsidRPr="00B84F8B" w:rsidRDefault="00B84F8B" w:rsidP="00B84F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B84F8B" w:rsidRPr="00B84F8B" w:rsidRDefault="00B84F8B" w:rsidP="00B84F8B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84F8B" w:rsidRPr="00B84F8B" w:rsidRDefault="00B84F8B" w:rsidP="00B84F8B">
      <w:pPr>
        <w:pStyle w:val="a5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4F8B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84F8B" w:rsidRPr="00B84F8B" w:rsidRDefault="00B84F8B" w:rsidP="00B84F8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</w:t>
      </w:r>
      <w:r w:rsidRPr="00B84F8B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84F8B" w:rsidRPr="00B84F8B" w:rsidRDefault="00B84F8B" w:rsidP="00B84F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84F8B" w:rsidRPr="00B84F8B" w:rsidRDefault="00B84F8B" w:rsidP="00B84F8B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84F8B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84F8B" w:rsidRPr="00B84F8B" w:rsidRDefault="00B84F8B" w:rsidP="00B84F8B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 w:rsidRPr="00B84F8B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B84F8B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 w:rsidRPr="00B84F8B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B84F8B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целом ситуации, снижению количества выявляемых нарушений обязательных требований в указанной сфере.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</w:p>
    <w:p w:rsidR="00B84F8B" w:rsidRPr="00B84F8B" w:rsidRDefault="00B84F8B" w:rsidP="00B84F8B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 xml:space="preserve">Раздел 2. Цели и задачи </w:t>
      </w:r>
      <w:proofErr w:type="gramStart"/>
      <w:r w:rsidRPr="00B84F8B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B84F8B" w:rsidRPr="00B84F8B" w:rsidRDefault="00B84F8B" w:rsidP="00B84F8B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B84F8B" w:rsidRPr="00B84F8B" w:rsidRDefault="00B84F8B" w:rsidP="00B8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84F8B" w:rsidRPr="00B84F8B" w:rsidRDefault="00B84F8B" w:rsidP="00B8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84F8B" w:rsidRPr="00B84F8B" w:rsidRDefault="00B84F8B" w:rsidP="00B8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84F8B" w:rsidRPr="00B84F8B" w:rsidRDefault="00B84F8B" w:rsidP="00B84F8B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Укрепление </w:t>
      </w:r>
      <w:proofErr w:type="gramStart"/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B84F8B" w:rsidRPr="00B84F8B" w:rsidRDefault="00B84F8B" w:rsidP="00B84F8B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84F8B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 w:rsidRPr="00B84F8B">
        <w:rPr>
          <w:rFonts w:ascii="Times New Roman" w:hAnsi="Times New Roman"/>
          <w:sz w:val="28"/>
          <w:szCs w:val="28"/>
        </w:rPr>
        <w:t>на автомобильном транспорте и в дорожном хозяйстве в границах муниципального образования Петровский сельсовет Саракташского района Оренбургской области</w:t>
      </w:r>
      <w:r w:rsidRPr="00B84F8B">
        <w:rPr>
          <w:rFonts w:ascii="Times New Roman" w:hAnsi="Times New Roman"/>
          <w:iCs/>
          <w:sz w:val="28"/>
          <w:szCs w:val="28"/>
        </w:rPr>
        <w:t>;</w:t>
      </w:r>
    </w:p>
    <w:p w:rsidR="00B84F8B" w:rsidRPr="00B84F8B" w:rsidRDefault="00B84F8B" w:rsidP="00B84F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B84F8B" w:rsidRPr="00B84F8B" w:rsidRDefault="00B84F8B" w:rsidP="00B84F8B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84F8B" w:rsidRPr="00B84F8B" w:rsidRDefault="00B84F8B" w:rsidP="00B84F8B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84F8B" w:rsidRPr="00B84F8B" w:rsidRDefault="00B84F8B" w:rsidP="00B84F8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77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1"/>
        <w:gridCol w:w="3890"/>
        <w:gridCol w:w="1984"/>
        <w:gridCol w:w="3969"/>
      </w:tblGrid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муниципального контроля  </w:t>
            </w:r>
          </w:p>
        </w:tc>
      </w:tr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</w:t>
            </w:r>
            <w:proofErr w:type="gramEnd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обеспечению соблюдения обязательных требований.</w:t>
            </w:r>
          </w:p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муниципального контроля обеспечивает публичное обсуждение проекта доклада. 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B84F8B">
        <w:trPr>
          <w:trHeight w:val="229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инспектором 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</w:t>
            </w:r>
            <w:r w:rsidR="008C1E55">
              <w:rPr>
                <w:rFonts w:ascii="Times New Roman" w:hAnsi="Times New Roman" w:cs="Times New Roman"/>
                <w:sz w:val="24"/>
                <w:szCs w:val="24"/>
              </w:rPr>
              <w:t xml:space="preserve"> либо путем использования видео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конференц-связи.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1) контролируемых лиц, приступающих к осуществлению деятельности в сфере </w:t>
            </w:r>
            <w:r w:rsidRPr="00B84F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проводятся по согласованию с контролируемыми лицами.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контроля направляет контролируемому лицу уведомление о проведении профилактического визита не </w:t>
            </w:r>
            <w:proofErr w:type="gramStart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рабочих дней до даты его проведения.</w:t>
            </w:r>
          </w:p>
          <w:p w:rsidR="00B84F8B" w:rsidRPr="00B84F8B" w:rsidRDefault="00B84F8B" w:rsidP="00B84F8B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84F8B" w:rsidRPr="00B84F8B" w:rsidRDefault="00B84F8B" w:rsidP="00B84F8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8B" w:rsidRPr="00B84F8B" w:rsidRDefault="00B84F8B" w:rsidP="00B84F8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r w:rsidRPr="00B84F8B">
        <w:rPr>
          <w:rFonts w:ascii="Times New Roman" w:hAnsi="Times New Roman" w:cs="Times New Roman"/>
          <w:b/>
          <w:bCs/>
          <w:sz w:val="28"/>
          <w:szCs w:val="24"/>
        </w:rPr>
        <w:t xml:space="preserve">Раздел 4. Показатели результативности и эффективности </w:t>
      </w:r>
      <w:proofErr w:type="gramStart"/>
      <w:r w:rsidRPr="00B84F8B">
        <w:rPr>
          <w:rFonts w:ascii="Times New Roman" w:hAnsi="Times New Roman" w:cs="Times New Roman"/>
          <w:b/>
          <w:bCs/>
          <w:sz w:val="28"/>
          <w:szCs w:val="24"/>
        </w:rPr>
        <w:t>программы профилактики рисков причинения вреда</w:t>
      </w:r>
      <w:proofErr w:type="gramEnd"/>
    </w:p>
    <w:p w:rsidR="00B84F8B" w:rsidRPr="00B84F8B" w:rsidRDefault="00B84F8B" w:rsidP="00B84F8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938"/>
        <w:gridCol w:w="1843"/>
      </w:tblGrid>
      <w:tr w:rsidR="00B84F8B" w:rsidRPr="00B84F8B" w:rsidTr="00B84F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84F8B" w:rsidRPr="00B84F8B" w:rsidTr="00B84F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B84F8B" w:rsidRPr="00B84F8B" w:rsidTr="00B84F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90 % от числа </w:t>
            </w:r>
            <w:proofErr w:type="gramStart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B84F8B" w:rsidRPr="00B84F8B" w:rsidTr="00B84F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B84F8B" w:rsidRPr="00B84F8B" w:rsidRDefault="00B84F8B" w:rsidP="00B84F8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4F8B" w:rsidRPr="00B84F8B" w:rsidRDefault="00B84F8B" w:rsidP="00B84F8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4F8B" w:rsidRPr="00B84F8B" w:rsidRDefault="00B84F8B" w:rsidP="00B84F8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E7078" w:rsidRPr="00B84F8B" w:rsidRDefault="00FE7078">
      <w:pPr>
        <w:rPr>
          <w:rFonts w:ascii="Times New Roman" w:hAnsi="Times New Roman" w:cs="Times New Roman"/>
          <w:sz w:val="24"/>
          <w:szCs w:val="24"/>
        </w:rPr>
      </w:pPr>
    </w:p>
    <w:sectPr w:rsidR="00FE7078" w:rsidRPr="00B84F8B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B427A9"/>
    <w:multiLevelType w:val="hybridMultilevel"/>
    <w:tmpl w:val="6B923946"/>
    <w:lvl w:ilvl="0" w:tplc="1DFEE0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84F8B"/>
    <w:rsid w:val="0001141B"/>
    <w:rsid w:val="00071132"/>
    <w:rsid w:val="001B1F05"/>
    <w:rsid w:val="00325B54"/>
    <w:rsid w:val="006A3B75"/>
    <w:rsid w:val="008C1E55"/>
    <w:rsid w:val="009624E1"/>
    <w:rsid w:val="00B84F8B"/>
    <w:rsid w:val="00C71CC7"/>
    <w:rsid w:val="00E926BE"/>
    <w:rsid w:val="00FB326E"/>
    <w:rsid w:val="00FE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75"/>
  </w:style>
  <w:style w:type="paragraph" w:styleId="1">
    <w:name w:val="heading 1"/>
    <w:basedOn w:val="a"/>
    <w:next w:val="a"/>
    <w:link w:val="10"/>
    <w:qFormat/>
    <w:rsid w:val="00B84F8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F8B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1"/>
    <w:rsid w:val="00B84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B84F8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B84F8B"/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a5">
    <w:name w:val="List Paragraph"/>
    <w:basedOn w:val="a"/>
    <w:link w:val="a6"/>
    <w:uiPriority w:val="99"/>
    <w:qFormat/>
    <w:rsid w:val="00B84F8B"/>
    <w:pPr>
      <w:ind w:left="708"/>
    </w:pPr>
    <w:rPr>
      <w:rFonts w:ascii="Calibri" w:eastAsia="Calibri" w:hAnsi="Calibri" w:cs="Times New Roman"/>
      <w:lang w:eastAsia="en-US"/>
    </w:rPr>
  </w:style>
  <w:style w:type="character" w:styleId="a7">
    <w:name w:val="Emphasis"/>
    <w:uiPriority w:val="20"/>
    <w:qFormat/>
    <w:rsid w:val="00B84F8B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B84F8B"/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B84F8B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F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4F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1967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2022-12-06T04:05:00Z</dcterms:created>
  <dcterms:modified xsi:type="dcterms:W3CDTF">2023-12-15T06:45:00Z</dcterms:modified>
</cp:coreProperties>
</file>