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9A7" w:rsidRPr="00390A05" w:rsidRDefault="00CE29A7" w:rsidP="00CE29A7">
      <w:pPr>
        <w:widowControl/>
        <w:autoSpaceDE/>
        <w:autoSpaceDN/>
        <w:adjustRightInd/>
        <w:ind w:right="-1"/>
        <w:rPr>
          <w:rFonts w:ascii="Calibri" w:eastAsia="Calibri" w:hAnsi="Calibri"/>
          <w:noProof/>
          <w:sz w:val="16"/>
          <w:szCs w:val="16"/>
          <w:lang w:eastAsia="en-US"/>
        </w:rPr>
      </w:pPr>
    </w:p>
    <w:p w:rsidR="00891FAF" w:rsidRDefault="00844219" w:rsidP="00891FAF">
      <w:pPr>
        <w:widowControl/>
        <w:autoSpaceDE/>
        <w:autoSpaceDN/>
        <w:adjustRightInd/>
        <w:ind w:right="-1"/>
        <w:jc w:val="center"/>
        <w:rPr>
          <w:rFonts w:eastAsia="Calibri"/>
          <w:b/>
          <w:caps/>
          <w:sz w:val="32"/>
          <w:szCs w:val="32"/>
          <w:lang w:eastAsia="en-US"/>
        </w:rPr>
      </w:pPr>
      <w:r>
        <w:rPr>
          <w:rFonts w:eastAsia="Calibri"/>
          <w:b/>
          <w:caps/>
          <w:noProof/>
          <w:sz w:val="32"/>
          <w:szCs w:val="32"/>
        </w:rPr>
        <w:drawing>
          <wp:inline distT="0" distB="0" distL="0" distR="0">
            <wp:extent cx="485775" cy="590550"/>
            <wp:effectExtent l="19050" t="0" r="9525" b="0"/>
            <wp:docPr id="1" name="Рисунок 1" descr="petrovsko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petrovsko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t="20560" r="65265" b="114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1FAF" w:rsidRDefault="00891FAF" w:rsidP="00891FAF">
      <w:pPr>
        <w:widowControl/>
        <w:autoSpaceDE/>
        <w:autoSpaceDN/>
        <w:adjustRightInd/>
        <w:ind w:right="-1"/>
        <w:jc w:val="center"/>
        <w:rPr>
          <w:rFonts w:eastAsia="Calibri"/>
          <w:b/>
          <w:caps/>
          <w:sz w:val="32"/>
          <w:szCs w:val="32"/>
          <w:lang w:eastAsia="en-US"/>
        </w:rPr>
      </w:pPr>
    </w:p>
    <w:p w:rsidR="006A228F" w:rsidRDefault="00CE29A7" w:rsidP="00CE29A7">
      <w:pPr>
        <w:widowControl/>
        <w:autoSpaceDE/>
        <w:autoSpaceDN/>
        <w:adjustRightInd/>
        <w:ind w:right="-1"/>
        <w:jc w:val="center"/>
        <w:rPr>
          <w:rFonts w:eastAsia="Calibri"/>
          <w:b/>
          <w:caps/>
          <w:sz w:val="32"/>
          <w:szCs w:val="32"/>
          <w:lang w:eastAsia="en-US"/>
        </w:rPr>
      </w:pPr>
      <w:r w:rsidRPr="00CE29A7">
        <w:rPr>
          <w:rFonts w:eastAsia="Calibri"/>
          <w:b/>
          <w:caps/>
          <w:sz w:val="32"/>
          <w:szCs w:val="32"/>
          <w:lang w:eastAsia="en-US"/>
        </w:rPr>
        <w:t xml:space="preserve">СОВЕТ ДЕПУТАТОВ </w:t>
      </w:r>
    </w:p>
    <w:p w:rsidR="00747E61" w:rsidRDefault="00CE29A7" w:rsidP="006A228F">
      <w:pPr>
        <w:widowControl/>
        <w:autoSpaceDE/>
        <w:autoSpaceDN/>
        <w:adjustRightInd/>
        <w:ind w:right="-1"/>
        <w:jc w:val="center"/>
        <w:rPr>
          <w:rFonts w:eastAsia="Calibri"/>
          <w:b/>
          <w:caps/>
          <w:sz w:val="32"/>
          <w:szCs w:val="32"/>
          <w:lang w:eastAsia="en-US"/>
        </w:rPr>
      </w:pPr>
      <w:r w:rsidRPr="00CE29A7">
        <w:rPr>
          <w:rFonts w:eastAsia="Calibri"/>
          <w:b/>
          <w:caps/>
          <w:sz w:val="32"/>
          <w:szCs w:val="32"/>
          <w:lang w:eastAsia="en-US"/>
        </w:rPr>
        <w:t>муниципального образования</w:t>
      </w:r>
    </w:p>
    <w:p w:rsidR="006A228F" w:rsidRDefault="00747E61" w:rsidP="006A228F">
      <w:pPr>
        <w:widowControl/>
        <w:autoSpaceDE/>
        <w:autoSpaceDN/>
        <w:adjustRightInd/>
        <w:ind w:right="-1"/>
        <w:jc w:val="center"/>
        <w:rPr>
          <w:rFonts w:eastAsia="Calibri"/>
          <w:b/>
          <w:caps/>
          <w:sz w:val="32"/>
          <w:szCs w:val="32"/>
          <w:lang w:eastAsia="en-US"/>
        </w:rPr>
      </w:pPr>
      <w:r>
        <w:rPr>
          <w:rFonts w:eastAsia="Calibri"/>
          <w:b/>
          <w:caps/>
          <w:sz w:val="32"/>
          <w:szCs w:val="32"/>
          <w:lang w:eastAsia="en-US"/>
        </w:rPr>
        <w:t>СЕЛЬСКОЕ ПОСЕЛЕНИЕ</w:t>
      </w:r>
    </w:p>
    <w:p w:rsidR="00747E61" w:rsidRDefault="00747E61" w:rsidP="00CE29A7">
      <w:pPr>
        <w:widowControl/>
        <w:autoSpaceDE/>
        <w:autoSpaceDN/>
        <w:adjustRightInd/>
        <w:ind w:right="-1"/>
        <w:jc w:val="center"/>
        <w:rPr>
          <w:rFonts w:eastAsia="Calibri"/>
          <w:b/>
          <w:caps/>
          <w:sz w:val="32"/>
          <w:szCs w:val="32"/>
          <w:lang w:eastAsia="en-US"/>
        </w:rPr>
      </w:pPr>
      <w:r>
        <w:rPr>
          <w:rFonts w:eastAsia="Calibri"/>
          <w:b/>
          <w:caps/>
          <w:sz w:val="32"/>
          <w:szCs w:val="32"/>
          <w:lang w:eastAsia="en-US"/>
        </w:rPr>
        <w:t>ПЕТРОВСКИЙ СЕЛЬСОВЕТ</w:t>
      </w:r>
    </w:p>
    <w:p w:rsidR="00093F01" w:rsidRDefault="00747E61" w:rsidP="00CE29A7">
      <w:pPr>
        <w:widowControl/>
        <w:autoSpaceDE/>
        <w:autoSpaceDN/>
        <w:adjustRightInd/>
        <w:ind w:right="-1"/>
        <w:jc w:val="center"/>
        <w:rPr>
          <w:rFonts w:eastAsia="Calibri"/>
          <w:b/>
          <w:caps/>
          <w:sz w:val="32"/>
          <w:szCs w:val="32"/>
          <w:lang w:eastAsia="en-US"/>
        </w:rPr>
      </w:pPr>
      <w:r>
        <w:rPr>
          <w:rFonts w:eastAsia="Calibri"/>
          <w:b/>
          <w:caps/>
          <w:sz w:val="32"/>
          <w:szCs w:val="32"/>
          <w:lang w:eastAsia="en-US"/>
        </w:rPr>
        <w:t>саракташскОГО</w:t>
      </w:r>
      <w:r w:rsidR="00CE29A7" w:rsidRPr="00CE29A7">
        <w:rPr>
          <w:rFonts w:eastAsia="Calibri"/>
          <w:b/>
          <w:caps/>
          <w:sz w:val="32"/>
          <w:szCs w:val="32"/>
          <w:lang w:eastAsia="en-US"/>
        </w:rPr>
        <w:t xml:space="preserve"> район</w:t>
      </w:r>
      <w:r>
        <w:rPr>
          <w:rFonts w:eastAsia="Calibri"/>
          <w:b/>
          <w:caps/>
          <w:sz w:val="32"/>
          <w:szCs w:val="32"/>
          <w:lang w:eastAsia="en-US"/>
        </w:rPr>
        <w:t>А</w:t>
      </w:r>
    </w:p>
    <w:p w:rsidR="00CE29A7" w:rsidRDefault="00CE29A7" w:rsidP="00CE29A7">
      <w:pPr>
        <w:widowControl/>
        <w:autoSpaceDE/>
        <w:autoSpaceDN/>
        <w:adjustRightInd/>
        <w:ind w:right="-1"/>
        <w:jc w:val="center"/>
        <w:rPr>
          <w:rFonts w:eastAsia="Calibri"/>
          <w:b/>
          <w:caps/>
          <w:sz w:val="32"/>
          <w:szCs w:val="32"/>
          <w:lang w:eastAsia="en-US"/>
        </w:rPr>
      </w:pPr>
      <w:r w:rsidRPr="00CE29A7">
        <w:rPr>
          <w:rFonts w:eastAsia="Calibri"/>
          <w:b/>
          <w:caps/>
          <w:sz w:val="32"/>
          <w:szCs w:val="32"/>
          <w:lang w:eastAsia="en-US"/>
        </w:rPr>
        <w:t>оренбургской области</w:t>
      </w:r>
    </w:p>
    <w:p w:rsidR="006A228F" w:rsidRPr="00CE29A7" w:rsidRDefault="006A228F" w:rsidP="00CE29A7">
      <w:pPr>
        <w:widowControl/>
        <w:autoSpaceDE/>
        <w:autoSpaceDN/>
        <w:adjustRightInd/>
        <w:ind w:right="-1"/>
        <w:jc w:val="center"/>
        <w:rPr>
          <w:rFonts w:eastAsia="Calibri"/>
          <w:b/>
          <w:caps/>
          <w:sz w:val="32"/>
          <w:szCs w:val="32"/>
          <w:lang w:eastAsia="en-US"/>
        </w:rPr>
      </w:pPr>
      <w:r>
        <w:rPr>
          <w:rFonts w:eastAsia="Calibri"/>
          <w:b/>
          <w:caps/>
          <w:sz w:val="32"/>
          <w:szCs w:val="32"/>
          <w:lang w:eastAsia="en-US"/>
        </w:rPr>
        <w:t>ЧЕТВЕРТЫЙ СОЗЫВ</w:t>
      </w:r>
    </w:p>
    <w:p w:rsidR="00CE29A7" w:rsidRPr="00CE29A7" w:rsidRDefault="00CE29A7" w:rsidP="00CE29A7">
      <w:pPr>
        <w:widowControl/>
        <w:autoSpaceDE/>
        <w:autoSpaceDN/>
        <w:adjustRightInd/>
        <w:ind w:right="-1"/>
        <w:jc w:val="center"/>
        <w:rPr>
          <w:rFonts w:eastAsia="Calibri"/>
          <w:b/>
          <w:caps/>
          <w:sz w:val="16"/>
          <w:szCs w:val="22"/>
          <w:lang w:eastAsia="en-US"/>
        </w:rPr>
      </w:pPr>
    </w:p>
    <w:p w:rsidR="00CE29A7" w:rsidRPr="001544A9" w:rsidRDefault="00CE29A7" w:rsidP="00CE29A7">
      <w:pPr>
        <w:widowControl/>
        <w:autoSpaceDE/>
        <w:autoSpaceDN/>
        <w:adjustRightInd/>
        <w:ind w:right="-1"/>
        <w:jc w:val="center"/>
        <w:rPr>
          <w:rFonts w:eastAsia="Calibri"/>
          <w:b/>
          <w:caps/>
          <w:sz w:val="16"/>
          <w:szCs w:val="16"/>
          <w:lang w:eastAsia="en-US"/>
        </w:rPr>
      </w:pPr>
    </w:p>
    <w:p w:rsidR="00CE29A7" w:rsidRPr="00CE29A7" w:rsidRDefault="00CE29A7" w:rsidP="00CE29A7">
      <w:pPr>
        <w:widowControl/>
        <w:autoSpaceDE/>
        <w:autoSpaceDN/>
        <w:adjustRightInd/>
        <w:jc w:val="center"/>
        <w:rPr>
          <w:rFonts w:eastAsia="Calibri"/>
          <w:b/>
          <w:sz w:val="28"/>
          <w:szCs w:val="28"/>
          <w:lang w:eastAsia="en-US"/>
        </w:rPr>
      </w:pPr>
      <w:proofErr w:type="gramStart"/>
      <w:r w:rsidRPr="00CE29A7">
        <w:rPr>
          <w:rFonts w:eastAsia="Calibri"/>
          <w:b/>
          <w:sz w:val="28"/>
          <w:szCs w:val="28"/>
          <w:lang w:eastAsia="en-US"/>
        </w:rPr>
        <w:t>Р</w:t>
      </w:r>
      <w:proofErr w:type="gramEnd"/>
      <w:r w:rsidRPr="00CE29A7">
        <w:rPr>
          <w:rFonts w:eastAsia="Calibri"/>
          <w:b/>
          <w:sz w:val="28"/>
          <w:szCs w:val="28"/>
          <w:lang w:eastAsia="en-US"/>
        </w:rPr>
        <w:t xml:space="preserve"> Е Ш Е Н И Е</w:t>
      </w:r>
    </w:p>
    <w:p w:rsidR="00CE29A7" w:rsidRPr="00CE29A7" w:rsidRDefault="008B6E90" w:rsidP="00CE29A7">
      <w:pPr>
        <w:widowControl/>
        <w:autoSpaceDE/>
        <w:autoSpaceDN/>
        <w:adjustRightInd/>
        <w:jc w:val="center"/>
        <w:rPr>
          <w:rFonts w:eastAsia="Calibri"/>
          <w:sz w:val="28"/>
          <w:szCs w:val="28"/>
          <w:lang w:eastAsia="en-US"/>
        </w:rPr>
      </w:pPr>
      <w:r w:rsidRPr="0013203F">
        <w:rPr>
          <w:rFonts w:eastAsia="Calibri"/>
          <w:sz w:val="28"/>
          <w:szCs w:val="28"/>
          <w:lang w:eastAsia="en-US"/>
        </w:rPr>
        <w:t xml:space="preserve">очередного </w:t>
      </w:r>
      <w:r w:rsidR="0013203F">
        <w:rPr>
          <w:rFonts w:eastAsia="Calibri"/>
          <w:sz w:val="28"/>
          <w:szCs w:val="28"/>
          <w:lang w:eastAsia="en-US"/>
        </w:rPr>
        <w:t xml:space="preserve">двадцать </w:t>
      </w:r>
      <w:r w:rsidR="006A228F">
        <w:rPr>
          <w:rFonts w:eastAsia="Calibri"/>
          <w:sz w:val="28"/>
          <w:szCs w:val="28"/>
          <w:lang w:eastAsia="en-US"/>
        </w:rPr>
        <w:t>седьм</w:t>
      </w:r>
      <w:r w:rsidR="001B55B9">
        <w:rPr>
          <w:rFonts w:eastAsia="Calibri"/>
          <w:sz w:val="28"/>
          <w:szCs w:val="28"/>
          <w:lang w:eastAsia="en-US"/>
        </w:rPr>
        <w:t>ого</w:t>
      </w:r>
      <w:r w:rsidR="00CE29A7" w:rsidRPr="0013203F">
        <w:rPr>
          <w:rFonts w:eastAsia="Calibri"/>
          <w:sz w:val="28"/>
          <w:szCs w:val="28"/>
          <w:lang w:eastAsia="en-US"/>
        </w:rPr>
        <w:t xml:space="preserve"> заседания</w:t>
      </w:r>
      <w:r w:rsidR="00CE29A7" w:rsidRPr="00CE29A7">
        <w:rPr>
          <w:rFonts w:eastAsia="Calibri"/>
          <w:sz w:val="28"/>
          <w:szCs w:val="28"/>
          <w:lang w:eastAsia="en-US"/>
        </w:rPr>
        <w:t xml:space="preserve"> Совета </w:t>
      </w:r>
    </w:p>
    <w:p w:rsidR="00CE29A7" w:rsidRPr="00CE29A7" w:rsidRDefault="00CE29A7" w:rsidP="00CE29A7">
      <w:pPr>
        <w:widowControl/>
        <w:autoSpaceDE/>
        <w:autoSpaceDN/>
        <w:adjustRightInd/>
        <w:jc w:val="center"/>
        <w:rPr>
          <w:rFonts w:eastAsia="Calibri"/>
          <w:sz w:val="28"/>
          <w:szCs w:val="28"/>
          <w:lang w:eastAsia="en-US"/>
        </w:rPr>
      </w:pPr>
      <w:r w:rsidRPr="00CE29A7">
        <w:rPr>
          <w:rFonts w:eastAsia="Calibri"/>
          <w:sz w:val="28"/>
          <w:szCs w:val="28"/>
          <w:lang w:eastAsia="en-US"/>
        </w:rPr>
        <w:t xml:space="preserve">депутатов Саракташского </w:t>
      </w:r>
      <w:r w:rsidR="0013203F" w:rsidRPr="00CE29A7">
        <w:rPr>
          <w:rFonts w:eastAsia="Calibri"/>
          <w:sz w:val="28"/>
          <w:szCs w:val="28"/>
          <w:lang w:eastAsia="en-US"/>
        </w:rPr>
        <w:t xml:space="preserve">района </w:t>
      </w:r>
      <w:r w:rsidR="006A228F">
        <w:rPr>
          <w:rFonts w:eastAsia="Calibri"/>
          <w:sz w:val="28"/>
          <w:szCs w:val="28"/>
          <w:lang w:eastAsia="en-US"/>
        </w:rPr>
        <w:t>четвертого созыва</w:t>
      </w:r>
    </w:p>
    <w:p w:rsidR="00CE29A7" w:rsidRPr="001544A9" w:rsidRDefault="00CE29A7" w:rsidP="00CE29A7">
      <w:pPr>
        <w:widowControl/>
        <w:autoSpaceDE/>
        <w:autoSpaceDN/>
        <w:adjustRightInd/>
        <w:rPr>
          <w:rFonts w:eastAsia="Calibri"/>
          <w:sz w:val="16"/>
          <w:szCs w:val="16"/>
          <w:lang w:eastAsia="en-US"/>
        </w:rPr>
      </w:pPr>
    </w:p>
    <w:p w:rsidR="00935E37" w:rsidRPr="00935E37" w:rsidRDefault="00935E37" w:rsidP="00935E37">
      <w:pPr>
        <w:widowControl/>
        <w:autoSpaceDE/>
        <w:autoSpaceDN/>
        <w:adjustRightInd/>
        <w:ind w:right="-74"/>
        <w:rPr>
          <w:rFonts w:eastAsia="Calibri"/>
          <w:sz w:val="28"/>
          <w:szCs w:val="28"/>
          <w:lang w:eastAsia="en-US"/>
        </w:rPr>
      </w:pPr>
      <w:r w:rsidRPr="00935E37">
        <w:rPr>
          <w:rFonts w:ascii="Tahoma" w:eastAsia="Calibri" w:hAnsi="Tahoma" w:cs="Tahoma"/>
          <w:sz w:val="16"/>
          <w:szCs w:val="22"/>
          <w:lang w:eastAsia="en-US"/>
        </w:rPr>
        <w:t>[МЕСТО ДЛЯ ШТАМПА]</w:t>
      </w:r>
    </w:p>
    <w:p w:rsidR="00891FAF" w:rsidRDefault="00891FAF" w:rsidP="00747E61">
      <w:pPr>
        <w:widowControl/>
        <w:autoSpaceDE/>
        <w:autoSpaceDN/>
        <w:adjustRightInd/>
        <w:ind w:right="-74"/>
        <w:rPr>
          <w:rFonts w:eastAsia="Calibri"/>
          <w:sz w:val="28"/>
          <w:szCs w:val="28"/>
          <w:lang w:eastAsia="en-US"/>
        </w:rPr>
      </w:pPr>
    </w:p>
    <w:p w:rsidR="008A6E98" w:rsidRPr="00844219" w:rsidRDefault="00C035EA" w:rsidP="00844219">
      <w:pPr>
        <w:widowControl/>
        <w:autoSpaceDE/>
        <w:autoSpaceDN/>
        <w:adjustRightInd/>
        <w:ind w:right="-74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18  июля</w:t>
      </w:r>
      <w:r w:rsidR="00C52894">
        <w:rPr>
          <w:rFonts w:eastAsia="Calibri"/>
          <w:sz w:val="28"/>
          <w:szCs w:val="28"/>
          <w:lang w:eastAsia="en-US"/>
        </w:rPr>
        <w:t xml:space="preserve"> </w:t>
      </w:r>
      <w:r w:rsidR="007809DA">
        <w:rPr>
          <w:rFonts w:eastAsia="Calibri"/>
          <w:sz w:val="28"/>
          <w:szCs w:val="28"/>
          <w:lang w:eastAsia="en-US"/>
        </w:rPr>
        <w:t xml:space="preserve"> 2024</w:t>
      </w:r>
      <w:r w:rsidR="00747E61">
        <w:rPr>
          <w:rFonts w:eastAsia="Calibri"/>
          <w:sz w:val="28"/>
          <w:szCs w:val="28"/>
          <w:lang w:eastAsia="en-US"/>
        </w:rPr>
        <w:t xml:space="preserve"> года                             с</w:t>
      </w:r>
      <w:proofErr w:type="gramStart"/>
      <w:r w:rsidR="00747E61">
        <w:rPr>
          <w:rFonts w:eastAsia="Calibri"/>
          <w:sz w:val="28"/>
          <w:szCs w:val="28"/>
          <w:lang w:eastAsia="en-US"/>
        </w:rPr>
        <w:t>.П</w:t>
      </w:r>
      <w:proofErr w:type="gramEnd"/>
      <w:r w:rsidR="00747E61">
        <w:rPr>
          <w:rFonts w:eastAsia="Calibri"/>
          <w:sz w:val="28"/>
          <w:szCs w:val="28"/>
          <w:lang w:eastAsia="en-US"/>
        </w:rPr>
        <w:t>етровское</w:t>
      </w:r>
      <w:r w:rsidR="00C52894">
        <w:rPr>
          <w:rFonts w:eastAsia="Calibri"/>
          <w:sz w:val="28"/>
          <w:szCs w:val="28"/>
          <w:lang w:eastAsia="en-US"/>
        </w:rPr>
        <w:t xml:space="preserve">                            №</w:t>
      </w:r>
      <w:r w:rsidR="007809DA">
        <w:rPr>
          <w:rFonts w:eastAsia="Calibri"/>
          <w:sz w:val="28"/>
          <w:szCs w:val="28"/>
          <w:lang w:eastAsia="en-US"/>
        </w:rPr>
        <w:t xml:space="preserve"> </w:t>
      </w:r>
      <w:r w:rsidR="0065721D">
        <w:rPr>
          <w:rFonts w:eastAsia="Calibri"/>
          <w:sz w:val="28"/>
          <w:szCs w:val="28"/>
          <w:lang w:eastAsia="en-US"/>
        </w:rPr>
        <w:t>187</w:t>
      </w:r>
    </w:p>
    <w:p w:rsidR="0098128C" w:rsidRPr="00342A2D" w:rsidRDefault="0098128C" w:rsidP="00342A2D">
      <w:pPr>
        <w:widowControl/>
        <w:autoSpaceDE/>
        <w:autoSpaceDN/>
        <w:adjustRightInd/>
        <w:rPr>
          <w:sz w:val="28"/>
          <w:szCs w:val="28"/>
        </w:rPr>
      </w:pPr>
    </w:p>
    <w:p w:rsidR="00891FAF" w:rsidRDefault="00891FAF" w:rsidP="00342A2D">
      <w:pPr>
        <w:widowControl/>
        <w:autoSpaceDE/>
        <w:autoSpaceDN/>
        <w:adjustRightInd/>
        <w:rPr>
          <w:sz w:val="28"/>
          <w:szCs w:val="28"/>
        </w:rPr>
      </w:pPr>
    </w:p>
    <w:p w:rsidR="00891FAF" w:rsidRDefault="00891FAF" w:rsidP="00342A2D">
      <w:pPr>
        <w:widowControl/>
        <w:autoSpaceDE/>
        <w:autoSpaceDN/>
        <w:adjustRightInd/>
        <w:rPr>
          <w:sz w:val="28"/>
          <w:szCs w:val="28"/>
        </w:rPr>
      </w:pPr>
    </w:p>
    <w:p w:rsidR="007D2A3A" w:rsidRPr="007D2A3A" w:rsidRDefault="00CA205A" w:rsidP="007D2A3A">
      <w:pPr>
        <w:pStyle w:val="6"/>
        <w:ind w:left="0" w:firstLine="0"/>
        <w:jc w:val="left"/>
        <w:rPr>
          <w:b w:val="0"/>
          <w:bCs w:val="0"/>
        </w:rPr>
      </w:pPr>
      <w:r w:rsidRPr="007D2A3A">
        <w:rPr>
          <w:b w:val="0"/>
        </w:rPr>
        <w:t xml:space="preserve">О внесение изменений в решение </w:t>
      </w:r>
      <w:r w:rsidR="007D2A3A" w:rsidRPr="007D2A3A">
        <w:rPr>
          <w:b w:val="0"/>
        </w:rPr>
        <w:t xml:space="preserve"> СОВЕТА ДЕПУТАТОВ МУНИЦИПАЛЬНОГО ОБРАЗОВАНИЯ ПЕТРОВСКИЙ СЕЛЬСОВЕТ ОТ </w:t>
      </w:r>
      <w:r w:rsidR="007809DA">
        <w:rPr>
          <w:b w:val="0"/>
        </w:rPr>
        <w:t>20.12.2023</w:t>
      </w:r>
      <w:r w:rsidR="00462A34">
        <w:rPr>
          <w:b w:val="0"/>
        </w:rPr>
        <w:t xml:space="preserve"> г     №168 </w:t>
      </w:r>
      <w:r w:rsidR="007D2A3A">
        <w:rPr>
          <w:b w:val="0"/>
          <w:bCs w:val="0"/>
        </w:rPr>
        <w:t>«</w:t>
      </w:r>
      <w:r w:rsidR="007D2A3A" w:rsidRPr="007D2A3A">
        <w:rPr>
          <w:b w:val="0"/>
        </w:rPr>
        <w:t>О   бюдже</w:t>
      </w:r>
      <w:r w:rsidR="007809DA">
        <w:rPr>
          <w:b w:val="0"/>
        </w:rPr>
        <w:t>те МО Петровский сельсовет</w:t>
      </w:r>
      <w:r w:rsidR="00462A34">
        <w:rPr>
          <w:b w:val="0"/>
        </w:rPr>
        <w:t xml:space="preserve"> </w:t>
      </w:r>
      <w:r w:rsidR="007809DA">
        <w:rPr>
          <w:b w:val="0"/>
        </w:rPr>
        <w:t>на2024</w:t>
      </w:r>
      <w:r w:rsidR="007D2A3A" w:rsidRPr="007D2A3A">
        <w:rPr>
          <w:b w:val="0"/>
        </w:rPr>
        <w:t xml:space="preserve"> год</w:t>
      </w:r>
      <w:r w:rsidR="00462A34">
        <w:rPr>
          <w:b w:val="0"/>
        </w:rPr>
        <w:t xml:space="preserve"> </w:t>
      </w:r>
      <w:r w:rsidR="007D2A3A" w:rsidRPr="007D2A3A">
        <w:rPr>
          <w:b w:val="0"/>
        </w:rPr>
        <w:t>и на плановый период 202</w:t>
      </w:r>
      <w:r w:rsidR="007809DA">
        <w:rPr>
          <w:b w:val="0"/>
        </w:rPr>
        <w:t>5 и 2026</w:t>
      </w:r>
      <w:r w:rsidR="007D2A3A" w:rsidRPr="007D2A3A">
        <w:rPr>
          <w:b w:val="0"/>
        </w:rPr>
        <w:t xml:space="preserve"> годов</w:t>
      </w:r>
      <w:r w:rsidR="007D2A3A">
        <w:rPr>
          <w:b w:val="0"/>
        </w:rPr>
        <w:t>»</w:t>
      </w:r>
    </w:p>
    <w:p w:rsidR="007D2A3A" w:rsidRPr="007D2A3A" w:rsidRDefault="007D2A3A" w:rsidP="007D2A3A">
      <w:pPr>
        <w:pStyle w:val="6"/>
        <w:ind w:left="0" w:firstLine="0"/>
        <w:rPr>
          <w:b w:val="0"/>
          <w:bCs w:val="0"/>
        </w:rPr>
      </w:pPr>
    </w:p>
    <w:p w:rsidR="00CA205A" w:rsidRPr="00B926DE" w:rsidRDefault="00CA205A" w:rsidP="00CA205A">
      <w:pPr>
        <w:rPr>
          <w:sz w:val="28"/>
          <w:szCs w:val="28"/>
        </w:rPr>
      </w:pPr>
    </w:p>
    <w:p w:rsidR="00891FAF" w:rsidRPr="007D2A3A" w:rsidRDefault="00891FAF" w:rsidP="007D2A3A">
      <w:pPr>
        <w:pStyle w:val="6"/>
        <w:ind w:left="0" w:firstLine="0"/>
        <w:jc w:val="left"/>
        <w:rPr>
          <w:b w:val="0"/>
        </w:rPr>
      </w:pPr>
    </w:p>
    <w:p w:rsidR="003520B4" w:rsidRDefault="003520B4" w:rsidP="003520B4">
      <w:pPr>
        <w:pStyle w:val="ConsNormal"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 статей 12, 132 Конституции Российской Федерации, статьи 9 Бюджетного кодекса Российской Федерации, статьи 35 Федерального закона от 06.10.2003 № 131-ФЗ "Об общих принципах организации местного самоуправления в Российской Федерации" и  статьи 21 Устава Петровского сельсовета</w:t>
      </w:r>
    </w:p>
    <w:p w:rsidR="003520B4" w:rsidRDefault="003520B4" w:rsidP="003520B4">
      <w:pPr>
        <w:pStyle w:val="ConsNormal"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Совет депутатов Петровского сельсовета</w:t>
      </w:r>
    </w:p>
    <w:p w:rsidR="003520B4" w:rsidRDefault="003520B4" w:rsidP="003520B4">
      <w:pPr>
        <w:pStyle w:val="1"/>
        <w:ind w:firstLine="720"/>
        <w:rPr>
          <w:b w:val="0"/>
        </w:rPr>
      </w:pPr>
    </w:p>
    <w:p w:rsidR="003520B4" w:rsidRDefault="003520B4" w:rsidP="003520B4">
      <w:pPr>
        <w:jc w:val="both"/>
      </w:pP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Е Ш И Л:</w:t>
      </w:r>
      <w:r>
        <w:tab/>
      </w:r>
    </w:p>
    <w:p w:rsidR="003520B4" w:rsidRDefault="003520B4" w:rsidP="00D90698">
      <w:pPr>
        <w:pStyle w:val="a9"/>
        <w:numPr>
          <w:ilvl w:val="0"/>
          <w:numId w:val="5"/>
        </w:numPr>
        <w:jc w:val="both"/>
        <w:rPr>
          <w:sz w:val="28"/>
          <w:szCs w:val="28"/>
        </w:rPr>
      </w:pPr>
      <w:r w:rsidRPr="00D90698">
        <w:rPr>
          <w:sz w:val="28"/>
          <w:szCs w:val="28"/>
        </w:rPr>
        <w:t xml:space="preserve">Внести изменения в решение Совета депутатов Петровского сельсовета от 20 декабря </w:t>
      </w:r>
      <w:r w:rsidR="00462A34" w:rsidRPr="00D90698">
        <w:rPr>
          <w:sz w:val="28"/>
          <w:szCs w:val="28"/>
        </w:rPr>
        <w:t>2023</w:t>
      </w:r>
      <w:r w:rsidRPr="00D90698">
        <w:rPr>
          <w:sz w:val="28"/>
          <w:szCs w:val="28"/>
        </w:rPr>
        <w:t xml:space="preserve"> года</w:t>
      </w:r>
      <w:r w:rsidR="00462A34" w:rsidRPr="00D90698">
        <w:rPr>
          <w:sz w:val="28"/>
          <w:szCs w:val="28"/>
        </w:rPr>
        <w:t xml:space="preserve">  № 168</w:t>
      </w:r>
      <w:r w:rsidR="003C32B3" w:rsidRPr="00D90698">
        <w:rPr>
          <w:sz w:val="28"/>
          <w:szCs w:val="28"/>
        </w:rPr>
        <w:t xml:space="preserve"> «О бюджете МО Петровский сельсовет </w:t>
      </w:r>
      <w:r w:rsidRPr="00D90698">
        <w:rPr>
          <w:sz w:val="28"/>
          <w:szCs w:val="28"/>
        </w:rPr>
        <w:t xml:space="preserve"> на 202</w:t>
      </w:r>
      <w:r w:rsidR="00462A34" w:rsidRPr="00D90698">
        <w:rPr>
          <w:sz w:val="28"/>
          <w:szCs w:val="28"/>
        </w:rPr>
        <w:t>4 год и плановый период 2025 и 2026</w:t>
      </w:r>
      <w:r w:rsidRPr="00D90698">
        <w:rPr>
          <w:sz w:val="28"/>
          <w:szCs w:val="28"/>
        </w:rPr>
        <w:t xml:space="preserve"> гг. ».</w:t>
      </w:r>
    </w:p>
    <w:p w:rsidR="007B262B" w:rsidRPr="007B262B" w:rsidRDefault="007B262B" w:rsidP="007B262B">
      <w:pPr>
        <w:pStyle w:val="a9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 подпункте 1 пункта 1 слова «8</w:t>
      </w:r>
      <w:r w:rsidR="005954B6">
        <w:rPr>
          <w:sz w:val="28"/>
          <w:szCs w:val="28"/>
        </w:rPr>
        <w:t xml:space="preserve"> </w:t>
      </w:r>
      <w:r>
        <w:rPr>
          <w:sz w:val="28"/>
          <w:szCs w:val="28"/>
        </w:rPr>
        <w:t>084300,00 рублей» заменить словами «8</w:t>
      </w:r>
      <w:r w:rsidR="005954B6">
        <w:rPr>
          <w:sz w:val="28"/>
          <w:szCs w:val="28"/>
        </w:rPr>
        <w:t xml:space="preserve"> </w:t>
      </w:r>
      <w:r>
        <w:rPr>
          <w:sz w:val="28"/>
          <w:szCs w:val="28"/>
        </w:rPr>
        <w:t>224500,00 рублей»</w:t>
      </w:r>
    </w:p>
    <w:p w:rsidR="009C233B" w:rsidRDefault="00D90698" w:rsidP="00D90698">
      <w:pPr>
        <w:pStyle w:val="a9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 подпун</w:t>
      </w:r>
      <w:r w:rsidR="00303F77">
        <w:rPr>
          <w:sz w:val="28"/>
          <w:szCs w:val="28"/>
        </w:rPr>
        <w:t>кте 2 пункта 1 слова «8410735,85</w:t>
      </w:r>
      <w:r>
        <w:rPr>
          <w:sz w:val="28"/>
          <w:szCs w:val="28"/>
        </w:rPr>
        <w:t xml:space="preserve"> рубл</w:t>
      </w:r>
      <w:r w:rsidR="00303F77">
        <w:rPr>
          <w:sz w:val="28"/>
          <w:szCs w:val="28"/>
        </w:rPr>
        <w:t>ей» заменить словами «8550935,85</w:t>
      </w:r>
      <w:r>
        <w:rPr>
          <w:sz w:val="28"/>
          <w:szCs w:val="28"/>
        </w:rPr>
        <w:t xml:space="preserve"> рублей».</w:t>
      </w:r>
    </w:p>
    <w:p w:rsidR="003C32B3" w:rsidRDefault="00D90698" w:rsidP="00D90698">
      <w:pPr>
        <w:pStyle w:val="a9"/>
        <w:numPr>
          <w:ilvl w:val="0"/>
          <w:numId w:val="6"/>
        </w:numPr>
        <w:jc w:val="both"/>
        <w:rPr>
          <w:sz w:val="28"/>
          <w:szCs w:val="28"/>
        </w:rPr>
      </w:pPr>
      <w:r w:rsidRPr="009C233B">
        <w:rPr>
          <w:sz w:val="28"/>
          <w:szCs w:val="28"/>
        </w:rPr>
        <w:t xml:space="preserve"> </w:t>
      </w:r>
      <w:r w:rsidR="00F951FC" w:rsidRPr="009C233B">
        <w:rPr>
          <w:sz w:val="28"/>
          <w:szCs w:val="28"/>
        </w:rPr>
        <w:t xml:space="preserve">2) </w:t>
      </w:r>
      <w:r w:rsidR="003C32B3" w:rsidRPr="009C233B">
        <w:rPr>
          <w:sz w:val="28"/>
          <w:szCs w:val="28"/>
        </w:rPr>
        <w:t>В подпункте</w:t>
      </w:r>
      <w:r w:rsidR="00F951FC" w:rsidRPr="009C233B">
        <w:rPr>
          <w:sz w:val="28"/>
          <w:szCs w:val="28"/>
        </w:rPr>
        <w:t xml:space="preserve"> 3 пункта 1 слова «</w:t>
      </w:r>
      <w:r w:rsidR="00303F77">
        <w:rPr>
          <w:sz w:val="28"/>
          <w:szCs w:val="28"/>
        </w:rPr>
        <w:t>326435,85</w:t>
      </w:r>
      <w:r w:rsidR="003C32B3" w:rsidRPr="009C233B">
        <w:rPr>
          <w:sz w:val="28"/>
          <w:szCs w:val="28"/>
        </w:rPr>
        <w:t xml:space="preserve"> р</w:t>
      </w:r>
      <w:r w:rsidR="00743F6F" w:rsidRPr="009C233B">
        <w:rPr>
          <w:sz w:val="28"/>
          <w:szCs w:val="28"/>
        </w:rPr>
        <w:t>убл</w:t>
      </w:r>
      <w:r w:rsidR="00F951FC" w:rsidRPr="009C233B">
        <w:rPr>
          <w:sz w:val="28"/>
          <w:szCs w:val="28"/>
        </w:rPr>
        <w:t xml:space="preserve">ей» заменить словами </w:t>
      </w:r>
      <w:r w:rsidR="009C233B" w:rsidRPr="009C233B">
        <w:rPr>
          <w:sz w:val="28"/>
          <w:szCs w:val="28"/>
        </w:rPr>
        <w:t xml:space="preserve">            </w:t>
      </w:r>
      <w:r w:rsidR="00303F77">
        <w:rPr>
          <w:sz w:val="28"/>
          <w:szCs w:val="28"/>
        </w:rPr>
        <w:t>«251435,85</w:t>
      </w:r>
      <w:r w:rsidR="009C233B" w:rsidRPr="009C233B">
        <w:rPr>
          <w:sz w:val="28"/>
          <w:szCs w:val="28"/>
        </w:rPr>
        <w:t>рублей».</w:t>
      </w:r>
    </w:p>
    <w:p w:rsidR="009C233B" w:rsidRDefault="009C233B" w:rsidP="009C233B">
      <w:pPr>
        <w:jc w:val="both"/>
        <w:rPr>
          <w:sz w:val="28"/>
          <w:szCs w:val="28"/>
        </w:rPr>
      </w:pPr>
    </w:p>
    <w:p w:rsidR="009C233B" w:rsidRPr="009C233B" w:rsidRDefault="009C233B" w:rsidP="009C233B">
      <w:pPr>
        <w:jc w:val="both"/>
        <w:rPr>
          <w:sz w:val="28"/>
          <w:szCs w:val="28"/>
        </w:rPr>
      </w:pPr>
    </w:p>
    <w:p w:rsidR="004574BC" w:rsidRPr="008F446F" w:rsidRDefault="004574BC" w:rsidP="008F446F">
      <w:pPr>
        <w:jc w:val="both"/>
        <w:rPr>
          <w:sz w:val="28"/>
          <w:szCs w:val="28"/>
        </w:rPr>
      </w:pPr>
    </w:p>
    <w:p w:rsidR="003520B4" w:rsidRDefault="003520B4" w:rsidP="009C233B">
      <w:pPr>
        <w:pStyle w:val="a9"/>
        <w:numPr>
          <w:ilvl w:val="0"/>
          <w:numId w:val="6"/>
        </w:numPr>
        <w:jc w:val="both"/>
        <w:rPr>
          <w:sz w:val="28"/>
          <w:szCs w:val="28"/>
        </w:rPr>
      </w:pPr>
      <w:r w:rsidRPr="009C233B">
        <w:rPr>
          <w:sz w:val="28"/>
          <w:szCs w:val="28"/>
        </w:rPr>
        <w:t xml:space="preserve">Приложение 1 «Источники внутреннего финансирования </w:t>
      </w:r>
      <w:r w:rsidR="004574BC" w:rsidRPr="009C233B">
        <w:rPr>
          <w:sz w:val="28"/>
          <w:szCs w:val="28"/>
        </w:rPr>
        <w:t xml:space="preserve">дефицита </w:t>
      </w:r>
      <w:r w:rsidR="008F446F" w:rsidRPr="009C233B">
        <w:rPr>
          <w:sz w:val="28"/>
          <w:szCs w:val="28"/>
        </w:rPr>
        <w:t xml:space="preserve"> бюджета на 2024</w:t>
      </w:r>
      <w:r w:rsidRPr="009C233B">
        <w:rPr>
          <w:sz w:val="28"/>
          <w:szCs w:val="28"/>
        </w:rPr>
        <w:t xml:space="preserve"> год и </w:t>
      </w:r>
      <w:r w:rsidR="004574BC" w:rsidRPr="009C233B">
        <w:rPr>
          <w:sz w:val="28"/>
          <w:szCs w:val="28"/>
        </w:rPr>
        <w:t>на плановый период 202</w:t>
      </w:r>
      <w:r w:rsidR="008F446F" w:rsidRPr="009C233B">
        <w:rPr>
          <w:sz w:val="28"/>
          <w:szCs w:val="28"/>
        </w:rPr>
        <w:t>5 и 2026</w:t>
      </w:r>
      <w:r w:rsidR="004574BC" w:rsidRPr="009C233B">
        <w:rPr>
          <w:sz w:val="28"/>
          <w:szCs w:val="28"/>
        </w:rPr>
        <w:t xml:space="preserve"> годов</w:t>
      </w:r>
      <w:r w:rsidRPr="009C233B">
        <w:rPr>
          <w:sz w:val="28"/>
          <w:szCs w:val="28"/>
        </w:rPr>
        <w:t>» уточнить согласно приложению</w:t>
      </w:r>
      <w:r w:rsidR="00914F9D" w:rsidRPr="009C233B">
        <w:rPr>
          <w:sz w:val="28"/>
          <w:szCs w:val="28"/>
        </w:rPr>
        <w:t xml:space="preserve"> 1</w:t>
      </w:r>
      <w:r w:rsidR="004574BC" w:rsidRPr="009C233B">
        <w:rPr>
          <w:sz w:val="28"/>
          <w:szCs w:val="28"/>
        </w:rPr>
        <w:t>к настоящему решению</w:t>
      </w:r>
      <w:r w:rsidRPr="009C233B">
        <w:rPr>
          <w:sz w:val="28"/>
          <w:szCs w:val="28"/>
        </w:rPr>
        <w:t>;</w:t>
      </w:r>
    </w:p>
    <w:p w:rsidR="00C5314C" w:rsidRPr="009C233B" w:rsidRDefault="00C5314C" w:rsidP="009C233B">
      <w:pPr>
        <w:pStyle w:val="a9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Приложение 2 «</w:t>
      </w:r>
      <w:r w:rsidRPr="00C5314C">
        <w:rPr>
          <w:sz w:val="28"/>
          <w:szCs w:val="28"/>
        </w:rPr>
        <w:t xml:space="preserve">Поступление доходов в бюджет администрации муниципального образования Петровский сельсовет </w:t>
      </w:r>
      <w:proofErr w:type="spellStart"/>
      <w:r w:rsidRPr="00C5314C">
        <w:rPr>
          <w:sz w:val="28"/>
          <w:szCs w:val="28"/>
        </w:rPr>
        <w:t>Саракташского</w:t>
      </w:r>
      <w:proofErr w:type="spellEnd"/>
      <w:r w:rsidRPr="00C5314C">
        <w:rPr>
          <w:sz w:val="28"/>
          <w:szCs w:val="28"/>
        </w:rPr>
        <w:t xml:space="preserve"> района Оренбургской области по кодам видов</w:t>
      </w:r>
      <w:r>
        <w:rPr>
          <w:sz w:val="28"/>
          <w:szCs w:val="28"/>
        </w:rPr>
        <w:t xml:space="preserve">, </w:t>
      </w:r>
      <w:r w:rsidRPr="00C5314C">
        <w:rPr>
          <w:sz w:val="28"/>
          <w:szCs w:val="28"/>
        </w:rPr>
        <w:t>подвидов доходов на 2024 год и на плановый период 2025, 2026 годов</w:t>
      </w:r>
      <w:r>
        <w:rPr>
          <w:sz w:val="28"/>
          <w:szCs w:val="28"/>
        </w:rPr>
        <w:t xml:space="preserve">» уточнить согласно приложению 2 к настоящему решению; </w:t>
      </w:r>
    </w:p>
    <w:p w:rsidR="00BC1551" w:rsidRPr="00BC1551" w:rsidRDefault="00BC1551" w:rsidP="00BC1551">
      <w:pPr>
        <w:pStyle w:val="a9"/>
        <w:ind w:left="1560"/>
        <w:jc w:val="both"/>
        <w:rPr>
          <w:sz w:val="28"/>
          <w:szCs w:val="28"/>
        </w:rPr>
      </w:pPr>
    </w:p>
    <w:p w:rsidR="003520B4" w:rsidRDefault="00C5314C" w:rsidP="003520B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5</w:t>
      </w:r>
      <w:r w:rsidR="00A10C94">
        <w:rPr>
          <w:sz w:val="28"/>
          <w:szCs w:val="28"/>
        </w:rPr>
        <w:t>.) Приложение 3</w:t>
      </w:r>
      <w:r w:rsidR="003520B4">
        <w:rPr>
          <w:sz w:val="28"/>
          <w:szCs w:val="28"/>
        </w:rPr>
        <w:t xml:space="preserve"> «Распределение</w:t>
      </w:r>
      <w:r w:rsidR="00B95AD3">
        <w:rPr>
          <w:sz w:val="28"/>
          <w:szCs w:val="28"/>
        </w:rPr>
        <w:t xml:space="preserve"> бюджетных ассигнований </w:t>
      </w:r>
      <w:r w:rsidR="003520B4">
        <w:rPr>
          <w:sz w:val="28"/>
          <w:szCs w:val="28"/>
        </w:rPr>
        <w:t xml:space="preserve"> бюджета</w:t>
      </w:r>
      <w:r w:rsidR="00B95AD3">
        <w:rPr>
          <w:sz w:val="28"/>
          <w:szCs w:val="28"/>
        </w:rPr>
        <w:t xml:space="preserve"> муниципального образования Петровский сельсовет</w:t>
      </w:r>
      <w:r w:rsidR="008F446F">
        <w:rPr>
          <w:sz w:val="28"/>
          <w:szCs w:val="28"/>
        </w:rPr>
        <w:t xml:space="preserve"> на 2024</w:t>
      </w:r>
      <w:r w:rsidR="003520B4">
        <w:rPr>
          <w:sz w:val="28"/>
          <w:szCs w:val="28"/>
        </w:rPr>
        <w:t xml:space="preserve"> год и</w:t>
      </w:r>
      <w:r w:rsidR="007D5770">
        <w:rPr>
          <w:sz w:val="28"/>
          <w:szCs w:val="28"/>
        </w:rPr>
        <w:t xml:space="preserve"> на </w:t>
      </w:r>
      <w:r w:rsidR="003520B4">
        <w:rPr>
          <w:sz w:val="28"/>
          <w:szCs w:val="28"/>
        </w:rPr>
        <w:t xml:space="preserve">плановый </w:t>
      </w:r>
      <w:r w:rsidR="008F446F">
        <w:rPr>
          <w:sz w:val="28"/>
          <w:szCs w:val="28"/>
        </w:rPr>
        <w:t>период 2025 и 2026</w:t>
      </w:r>
      <w:r w:rsidR="00B95AD3">
        <w:rPr>
          <w:sz w:val="28"/>
          <w:szCs w:val="28"/>
        </w:rPr>
        <w:t xml:space="preserve"> годов </w:t>
      </w:r>
      <w:r w:rsidR="003520B4">
        <w:rPr>
          <w:sz w:val="28"/>
          <w:szCs w:val="28"/>
        </w:rPr>
        <w:t xml:space="preserve"> по </w:t>
      </w:r>
      <w:r w:rsidR="00B95AD3">
        <w:rPr>
          <w:sz w:val="28"/>
          <w:szCs w:val="28"/>
        </w:rPr>
        <w:t xml:space="preserve">разделам и подразделам </w:t>
      </w:r>
      <w:r w:rsidR="003520B4">
        <w:rPr>
          <w:sz w:val="28"/>
          <w:szCs w:val="28"/>
        </w:rPr>
        <w:t xml:space="preserve"> расходов классификации расходов бюджета» уточнить согласно приложению</w:t>
      </w:r>
      <w:r>
        <w:rPr>
          <w:sz w:val="28"/>
          <w:szCs w:val="28"/>
        </w:rPr>
        <w:t xml:space="preserve"> 3</w:t>
      </w:r>
      <w:r w:rsidR="003520B4">
        <w:rPr>
          <w:sz w:val="28"/>
          <w:szCs w:val="28"/>
        </w:rPr>
        <w:t>.</w:t>
      </w:r>
    </w:p>
    <w:p w:rsidR="003520B4" w:rsidRDefault="00C5314C" w:rsidP="003520B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6</w:t>
      </w:r>
      <w:r w:rsidR="00A10C94">
        <w:rPr>
          <w:sz w:val="28"/>
          <w:szCs w:val="28"/>
        </w:rPr>
        <w:t>) Приложение 4</w:t>
      </w:r>
      <w:r w:rsidR="003520B4">
        <w:rPr>
          <w:sz w:val="28"/>
          <w:szCs w:val="28"/>
        </w:rPr>
        <w:t xml:space="preserve"> «Распределение бю</w:t>
      </w:r>
      <w:r w:rsidR="00E9147A">
        <w:rPr>
          <w:sz w:val="28"/>
          <w:szCs w:val="28"/>
        </w:rPr>
        <w:t xml:space="preserve">джетных ассигнований </w:t>
      </w:r>
      <w:r w:rsidR="003520B4">
        <w:rPr>
          <w:sz w:val="28"/>
          <w:szCs w:val="28"/>
        </w:rPr>
        <w:t xml:space="preserve"> бюджета</w:t>
      </w:r>
      <w:r w:rsidR="00E9147A">
        <w:rPr>
          <w:sz w:val="28"/>
          <w:szCs w:val="28"/>
        </w:rPr>
        <w:t xml:space="preserve"> муниципального образования Петровский сельсовет по разделам</w:t>
      </w:r>
      <w:proofErr w:type="gramStart"/>
      <w:r w:rsidR="00E9147A">
        <w:rPr>
          <w:sz w:val="28"/>
          <w:szCs w:val="28"/>
        </w:rPr>
        <w:t xml:space="preserve"> ,</w:t>
      </w:r>
      <w:proofErr w:type="gramEnd"/>
      <w:r w:rsidR="003520B4">
        <w:rPr>
          <w:sz w:val="28"/>
          <w:szCs w:val="28"/>
        </w:rPr>
        <w:t xml:space="preserve"> подразделам, целевым статьям </w:t>
      </w:r>
      <w:r w:rsidR="007D5770">
        <w:rPr>
          <w:sz w:val="28"/>
          <w:szCs w:val="28"/>
        </w:rPr>
        <w:t>(</w:t>
      </w:r>
      <w:r w:rsidR="00E9147A">
        <w:rPr>
          <w:sz w:val="28"/>
          <w:szCs w:val="28"/>
        </w:rPr>
        <w:t xml:space="preserve">муниципальным программам муниципального образования Петровский сельсовет </w:t>
      </w:r>
      <w:r w:rsidR="003520B4">
        <w:rPr>
          <w:sz w:val="28"/>
          <w:szCs w:val="28"/>
        </w:rPr>
        <w:t xml:space="preserve">и </w:t>
      </w:r>
      <w:r w:rsidR="00E9147A">
        <w:rPr>
          <w:sz w:val="28"/>
          <w:szCs w:val="28"/>
        </w:rPr>
        <w:t>непрограммным направлениям деятельности</w:t>
      </w:r>
      <w:r w:rsidR="007D5770">
        <w:rPr>
          <w:sz w:val="28"/>
          <w:szCs w:val="28"/>
        </w:rPr>
        <w:t>)</w:t>
      </w:r>
      <w:r w:rsidR="00E9147A">
        <w:rPr>
          <w:sz w:val="28"/>
          <w:szCs w:val="28"/>
        </w:rPr>
        <w:t xml:space="preserve">, группам и подгруппам </w:t>
      </w:r>
      <w:r w:rsidR="003520B4">
        <w:rPr>
          <w:sz w:val="28"/>
          <w:szCs w:val="28"/>
        </w:rPr>
        <w:t>видам расходов</w:t>
      </w:r>
      <w:r w:rsidR="00E9147A">
        <w:rPr>
          <w:sz w:val="28"/>
          <w:szCs w:val="28"/>
        </w:rPr>
        <w:t xml:space="preserve"> класси</w:t>
      </w:r>
      <w:r w:rsidR="008F446F">
        <w:rPr>
          <w:sz w:val="28"/>
          <w:szCs w:val="28"/>
        </w:rPr>
        <w:t>фикации расходов бюджета на 2024 год и на плановый период 2025</w:t>
      </w:r>
      <w:r w:rsidR="00E9147A">
        <w:rPr>
          <w:sz w:val="28"/>
          <w:szCs w:val="28"/>
        </w:rPr>
        <w:t xml:space="preserve"> и 20</w:t>
      </w:r>
      <w:r w:rsidR="008F446F">
        <w:rPr>
          <w:sz w:val="28"/>
          <w:szCs w:val="28"/>
        </w:rPr>
        <w:t>26</w:t>
      </w:r>
      <w:r w:rsidR="00E9147A">
        <w:rPr>
          <w:sz w:val="28"/>
          <w:szCs w:val="28"/>
        </w:rPr>
        <w:t xml:space="preserve"> годов</w:t>
      </w:r>
      <w:r w:rsidR="003520B4">
        <w:rPr>
          <w:sz w:val="28"/>
          <w:szCs w:val="28"/>
        </w:rPr>
        <w:t>»</w:t>
      </w:r>
      <w:r w:rsidR="00191EB3">
        <w:rPr>
          <w:sz w:val="28"/>
          <w:szCs w:val="28"/>
        </w:rPr>
        <w:t xml:space="preserve"> уточнить согласно приложению 4</w:t>
      </w:r>
      <w:r w:rsidR="003938C1">
        <w:rPr>
          <w:sz w:val="28"/>
          <w:szCs w:val="28"/>
        </w:rPr>
        <w:t>;</w:t>
      </w:r>
    </w:p>
    <w:p w:rsidR="003938C1" w:rsidRDefault="00191EB3" w:rsidP="003520B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7</w:t>
      </w:r>
      <w:r w:rsidR="003938C1">
        <w:rPr>
          <w:sz w:val="28"/>
          <w:szCs w:val="28"/>
        </w:rPr>
        <w:t>) Приложение 5 «Ведомственная структура расходов бюджета муниципального образова</w:t>
      </w:r>
      <w:r w:rsidR="008F446F">
        <w:rPr>
          <w:sz w:val="28"/>
          <w:szCs w:val="28"/>
        </w:rPr>
        <w:t>ния Петровский сельсовет на 2024 год и на плановый период 2025 и 2026</w:t>
      </w:r>
      <w:r w:rsidR="003938C1">
        <w:rPr>
          <w:sz w:val="28"/>
          <w:szCs w:val="28"/>
        </w:rPr>
        <w:t xml:space="preserve"> годов»</w:t>
      </w:r>
      <w:r>
        <w:rPr>
          <w:sz w:val="28"/>
          <w:szCs w:val="28"/>
        </w:rPr>
        <w:t xml:space="preserve"> уточнить согласно приложению 5</w:t>
      </w:r>
      <w:proofErr w:type="gramStart"/>
      <w:r w:rsidR="003938C1">
        <w:rPr>
          <w:sz w:val="28"/>
          <w:szCs w:val="28"/>
        </w:rPr>
        <w:t xml:space="preserve"> ;</w:t>
      </w:r>
      <w:proofErr w:type="gramEnd"/>
    </w:p>
    <w:p w:rsidR="00403F6E" w:rsidRPr="00791C9C" w:rsidRDefault="00191EB3" w:rsidP="00C5289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8</w:t>
      </w:r>
      <w:r w:rsidR="003938C1">
        <w:rPr>
          <w:sz w:val="28"/>
          <w:szCs w:val="28"/>
        </w:rPr>
        <w:t>) Приложение 6 «Распределение бюджетных ассигнований бюджета муниципального образования Петровский сельсовет по целевым ста</w:t>
      </w:r>
      <w:r w:rsidR="007D5770">
        <w:rPr>
          <w:sz w:val="28"/>
          <w:szCs w:val="28"/>
        </w:rPr>
        <w:t>тьям (муниципальным программам и</w:t>
      </w:r>
      <w:r w:rsidR="003938C1">
        <w:rPr>
          <w:sz w:val="28"/>
          <w:szCs w:val="28"/>
        </w:rPr>
        <w:t xml:space="preserve"> непрограммным направлениям деятельности), разделам, подразделам, группам и подгруппам видов расходов классифика</w:t>
      </w:r>
      <w:r w:rsidR="008F446F">
        <w:rPr>
          <w:sz w:val="28"/>
          <w:szCs w:val="28"/>
        </w:rPr>
        <w:t>ции расходов на 2024</w:t>
      </w:r>
      <w:r w:rsidR="003938C1">
        <w:rPr>
          <w:sz w:val="28"/>
          <w:szCs w:val="28"/>
        </w:rPr>
        <w:t xml:space="preserve"> и на плановый период</w:t>
      </w:r>
      <w:r w:rsidR="008F446F">
        <w:rPr>
          <w:sz w:val="28"/>
          <w:szCs w:val="28"/>
        </w:rPr>
        <w:t xml:space="preserve"> 2025 и 2026</w:t>
      </w:r>
      <w:r w:rsidR="009D2FF4">
        <w:rPr>
          <w:sz w:val="28"/>
          <w:szCs w:val="28"/>
        </w:rPr>
        <w:t xml:space="preserve"> годов»</w:t>
      </w:r>
      <w:r>
        <w:rPr>
          <w:sz w:val="28"/>
          <w:szCs w:val="28"/>
        </w:rPr>
        <w:t xml:space="preserve"> уточнить согласно приложению 6</w:t>
      </w:r>
      <w:r w:rsidR="009D2FF4">
        <w:rPr>
          <w:sz w:val="28"/>
          <w:szCs w:val="28"/>
        </w:rPr>
        <w:t>.</w:t>
      </w:r>
    </w:p>
    <w:p w:rsidR="00403F6E" w:rsidRDefault="00403F6E" w:rsidP="00BC1551">
      <w:pPr>
        <w:jc w:val="both"/>
        <w:rPr>
          <w:sz w:val="28"/>
          <w:szCs w:val="28"/>
        </w:rPr>
      </w:pPr>
    </w:p>
    <w:p w:rsidR="003520B4" w:rsidRDefault="00C52894" w:rsidP="003520B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520B4">
        <w:rPr>
          <w:sz w:val="28"/>
          <w:szCs w:val="28"/>
        </w:rPr>
        <w:t xml:space="preserve">. </w:t>
      </w:r>
      <w:proofErr w:type="gramStart"/>
      <w:r w:rsidR="003520B4">
        <w:rPr>
          <w:sz w:val="28"/>
          <w:szCs w:val="28"/>
        </w:rPr>
        <w:t>Контроль за</w:t>
      </w:r>
      <w:proofErr w:type="gramEnd"/>
      <w:r w:rsidR="003520B4">
        <w:rPr>
          <w:sz w:val="28"/>
          <w:szCs w:val="28"/>
        </w:rPr>
        <w:t xml:space="preserve"> исполнением данного решения возложить на постоянную комиссию Совета депутатов по бюджетной, налоговой и финансовой политике, собственности, экономическим вопросам, торговле и быту (</w:t>
      </w:r>
      <w:proofErr w:type="spellStart"/>
      <w:r w:rsidR="003520B4">
        <w:rPr>
          <w:sz w:val="28"/>
          <w:szCs w:val="28"/>
        </w:rPr>
        <w:t>Заельская</w:t>
      </w:r>
      <w:proofErr w:type="spellEnd"/>
      <w:r w:rsidR="003520B4">
        <w:rPr>
          <w:sz w:val="28"/>
          <w:szCs w:val="28"/>
        </w:rPr>
        <w:t xml:space="preserve"> Ж.А.)</w:t>
      </w:r>
    </w:p>
    <w:p w:rsidR="003520B4" w:rsidRDefault="00C52894" w:rsidP="003520B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520B4">
        <w:rPr>
          <w:sz w:val="28"/>
          <w:szCs w:val="28"/>
        </w:rPr>
        <w:t>. Настоящее решение Совета депутатов вступает в силу с момента его принятия и подлежит опубликованию на официальном сайте администрации.</w:t>
      </w:r>
    </w:p>
    <w:p w:rsidR="003520B4" w:rsidRDefault="003520B4" w:rsidP="003520B4">
      <w:pPr>
        <w:rPr>
          <w:sz w:val="24"/>
          <w:szCs w:val="24"/>
        </w:rPr>
      </w:pPr>
    </w:p>
    <w:p w:rsidR="003520B4" w:rsidRDefault="003520B4" w:rsidP="003520B4">
      <w:pPr>
        <w:jc w:val="both"/>
        <w:rPr>
          <w:sz w:val="28"/>
          <w:szCs w:val="28"/>
        </w:rPr>
      </w:pPr>
      <w:r>
        <w:tab/>
      </w:r>
      <w:r>
        <w:tab/>
      </w:r>
    </w:p>
    <w:p w:rsidR="003520B4" w:rsidRDefault="003520B4" w:rsidP="003520B4">
      <w:pPr>
        <w:jc w:val="both"/>
        <w:rPr>
          <w:sz w:val="28"/>
          <w:szCs w:val="28"/>
        </w:rPr>
      </w:pPr>
    </w:p>
    <w:p w:rsidR="003520B4" w:rsidRDefault="003520B4" w:rsidP="003520B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Совета депутатов:                         </w:t>
      </w:r>
      <w:proofErr w:type="spellStart"/>
      <w:r>
        <w:rPr>
          <w:sz w:val="28"/>
          <w:szCs w:val="28"/>
        </w:rPr>
        <w:t>Митюшникова</w:t>
      </w:r>
      <w:proofErr w:type="spellEnd"/>
      <w:r>
        <w:rPr>
          <w:sz w:val="28"/>
          <w:szCs w:val="28"/>
        </w:rPr>
        <w:t xml:space="preserve"> О.А.                                                                                                                 </w:t>
      </w:r>
    </w:p>
    <w:p w:rsidR="003520B4" w:rsidRDefault="003520B4" w:rsidP="003520B4">
      <w:pPr>
        <w:jc w:val="both"/>
        <w:rPr>
          <w:sz w:val="28"/>
          <w:szCs w:val="28"/>
        </w:rPr>
      </w:pPr>
    </w:p>
    <w:p w:rsidR="003520B4" w:rsidRDefault="003520B4" w:rsidP="003520B4">
      <w:pPr>
        <w:jc w:val="both"/>
        <w:rPr>
          <w:sz w:val="28"/>
          <w:szCs w:val="28"/>
        </w:rPr>
      </w:pPr>
    </w:p>
    <w:p w:rsidR="00891FAF" w:rsidRDefault="00891FAF" w:rsidP="00891FAF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:rsidR="00891FAF" w:rsidRDefault="00891FAF" w:rsidP="00342A2D">
      <w:pPr>
        <w:widowControl/>
        <w:autoSpaceDE/>
        <w:autoSpaceDN/>
        <w:adjustRightInd/>
        <w:rPr>
          <w:sz w:val="28"/>
          <w:szCs w:val="28"/>
        </w:rPr>
      </w:pPr>
    </w:p>
    <w:p w:rsidR="00891FAF" w:rsidRDefault="00891FAF" w:rsidP="00342A2D">
      <w:pPr>
        <w:widowControl/>
        <w:autoSpaceDE/>
        <w:autoSpaceDN/>
        <w:adjustRightInd/>
        <w:rPr>
          <w:sz w:val="28"/>
          <w:szCs w:val="28"/>
        </w:rPr>
      </w:pPr>
    </w:p>
    <w:p w:rsidR="00342A2D" w:rsidRPr="00342A2D" w:rsidRDefault="00342A2D" w:rsidP="00342A2D">
      <w:pPr>
        <w:widowControl/>
        <w:autoSpaceDE/>
        <w:autoSpaceDN/>
        <w:adjustRightInd/>
        <w:rPr>
          <w:sz w:val="28"/>
          <w:szCs w:val="28"/>
        </w:rPr>
      </w:pPr>
    </w:p>
    <w:p w:rsidR="00342A2D" w:rsidRDefault="00342A2D" w:rsidP="00342A2D">
      <w:pPr>
        <w:widowControl/>
        <w:autoSpaceDE/>
        <w:autoSpaceDN/>
        <w:adjustRightInd/>
        <w:rPr>
          <w:sz w:val="16"/>
          <w:szCs w:val="16"/>
        </w:rPr>
      </w:pPr>
      <w:bookmarkStart w:id="0" w:name="_GoBack"/>
      <w:bookmarkEnd w:id="0"/>
    </w:p>
    <w:p w:rsidR="00971804" w:rsidRDefault="00971804" w:rsidP="00342A2D">
      <w:pPr>
        <w:widowControl/>
        <w:autoSpaceDE/>
        <w:autoSpaceDN/>
        <w:adjustRightInd/>
        <w:rPr>
          <w:sz w:val="16"/>
          <w:szCs w:val="16"/>
        </w:rPr>
      </w:pPr>
    </w:p>
    <w:p w:rsidR="00971804" w:rsidRDefault="00971804" w:rsidP="00342A2D">
      <w:pPr>
        <w:widowControl/>
        <w:autoSpaceDE/>
        <w:autoSpaceDN/>
        <w:adjustRightInd/>
        <w:rPr>
          <w:sz w:val="16"/>
          <w:szCs w:val="16"/>
        </w:rPr>
      </w:pPr>
    </w:p>
    <w:p w:rsidR="00971804" w:rsidRDefault="00971804" w:rsidP="00342A2D">
      <w:pPr>
        <w:widowControl/>
        <w:autoSpaceDE/>
        <w:autoSpaceDN/>
        <w:adjustRightInd/>
        <w:rPr>
          <w:sz w:val="16"/>
          <w:szCs w:val="16"/>
        </w:rPr>
      </w:pPr>
    </w:p>
    <w:p w:rsidR="00971804" w:rsidRDefault="00971804" w:rsidP="00342A2D">
      <w:pPr>
        <w:widowControl/>
        <w:autoSpaceDE/>
        <w:autoSpaceDN/>
        <w:adjustRightInd/>
        <w:rPr>
          <w:sz w:val="16"/>
          <w:szCs w:val="16"/>
        </w:rPr>
      </w:pPr>
    </w:p>
    <w:p w:rsidR="00971804" w:rsidRDefault="00971804" w:rsidP="00342A2D">
      <w:pPr>
        <w:widowControl/>
        <w:autoSpaceDE/>
        <w:autoSpaceDN/>
        <w:adjustRightInd/>
        <w:rPr>
          <w:sz w:val="16"/>
          <w:szCs w:val="16"/>
        </w:rPr>
      </w:pPr>
    </w:p>
    <w:p w:rsidR="00971804" w:rsidRDefault="00971804" w:rsidP="00342A2D">
      <w:pPr>
        <w:widowControl/>
        <w:autoSpaceDE/>
        <w:autoSpaceDN/>
        <w:adjustRightInd/>
        <w:rPr>
          <w:sz w:val="16"/>
          <w:szCs w:val="16"/>
        </w:rPr>
      </w:pPr>
    </w:p>
    <w:p w:rsidR="0098128C" w:rsidRDefault="0098128C" w:rsidP="00342A2D">
      <w:pPr>
        <w:widowControl/>
        <w:autoSpaceDE/>
        <w:autoSpaceDN/>
        <w:adjustRightInd/>
        <w:rPr>
          <w:sz w:val="16"/>
          <w:szCs w:val="16"/>
        </w:rPr>
      </w:pPr>
    </w:p>
    <w:p w:rsidR="0098128C" w:rsidRPr="00342A2D" w:rsidRDefault="0098128C" w:rsidP="00342A2D">
      <w:pPr>
        <w:widowControl/>
        <w:autoSpaceDE/>
        <w:autoSpaceDN/>
        <w:adjustRightInd/>
        <w:rPr>
          <w:sz w:val="16"/>
          <w:szCs w:val="16"/>
        </w:rPr>
      </w:pPr>
    </w:p>
    <w:p w:rsidR="00342A2D" w:rsidRPr="00342A2D" w:rsidRDefault="00342A2D" w:rsidP="00342A2D">
      <w:pPr>
        <w:widowControl/>
        <w:autoSpaceDE/>
        <w:autoSpaceDN/>
        <w:adjustRightInd/>
        <w:rPr>
          <w:sz w:val="16"/>
          <w:szCs w:val="16"/>
        </w:rPr>
      </w:pPr>
    </w:p>
    <w:tbl>
      <w:tblPr>
        <w:tblW w:w="0" w:type="auto"/>
        <w:tblBorders>
          <w:insideH w:val="single" w:sz="4" w:space="0" w:color="auto"/>
        </w:tblBorders>
        <w:tblLook w:val="01E0"/>
      </w:tblPr>
      <w:tblGrid>
        <w:gridCol w:w="1548"/>
        <w:gridCol w:w="8022"/>
      </w:tblGrid>
      <w:tr w:rsidR="00342A2D" w:rsidRPr="00342A2D" w:rsidTr="00E4789B">
        <w:tc>
          <w:tcPr>
            <w:tcW w:w="1548" w:type="dxa"/>
          </w:tcPr>
          <w:p w:rsidR="00342A2D" w:rsidRPr="00342A2D" w:rsidRDefault="00342A2D" w:rsidP="00342A2D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342A2D">
              <w:rPr>
                <w:sz w:val="28"/>
                <w:szCs w:val="28"/>
              </w:rPr>
              <w:t>Разослано:</w:t>
            </w:r>
          </w:p>
        </w:tc>
        <w:tc>
          <w:tcPr>
            <w:tcW w:w="8022" w:type="dxa"/>
          </w:tcPr>
          <w:p w:rsidR="00342A2D" w:rsidRPr="00342A2D" w:rsidRDefault="00747E61" w:rsidP="00747E6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Администрации сельсовета,</w:t>
            </w:r>
            <w:r w:rsidR="00342A2D" w:rsidRPr="00342A2D">
              <w:rPr>
                <w:sz w:val="28"/>
                <w:szCs w:val="28"/>
              </w:rPr>
              <w:t xml:space="preserve"> постоянным комиссиям, депутатам Совета депутатов</w:t>
            </w:r>
            <w:r>
              <w:rPr>
                <w:sz w:val="28"/>
                <w:szCs w:val="28"/>
              </w:rPr>
              <w:t xml:space="preserve">, руководителям, </w:t>
            </w:r>
            <w:r w:rsidR="00342A2D" w:rsidRPr="00342A2D">
              <w:rPr>
                <w:sz w:val="28"/>
                <w:szCs w:val="28"/>
              </w:rPr>
              <w:t xml:space="preserve">прокуратуре района, Информационный бюллетень </w:t>
            </w:r>
            <w:r w:rsidR="00F2155A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Петровский сельсовет</w:t>
            </w:r>
            <w:r w:rsidR="00F2155A">
              <w:rPr>
                <w:sz w:val="28"/>
                <w:szCs w:val="28"/>
              </w:rPr>
              <w:t>»</w:t>
            </w:r>
            <w:r w:rsidR="00342A2D" w:rsidRPr="00342A2D">
              <w:rPr>
                <w:sz w:val="28"/>
                <w:szCs w:val="28"/>
              </w:rPr>
              <w:t xml:space="preserve">, официальный сайт администрации </w:t>
            </w:r>
          </w:p>
        </w:tc>
      </w:tr>
    </w:tbl>
    <w:p w:rsidR="00342A2D" w:rsidRPr="00342A2D" w:rsidRDefault="00342A2D" w:rsidP="00342A2D">
      <w:pPr>
        <w:widowControl/>
        <w:autoSpaceDE/>
        <w:autoSpaceDN/>
        <w:adjustRightInd/>
        <w:rPr>
          <w:sz w:val="32"/>
          <w:szCs w:val="32"/>
        </w:rPr>
      </w:pPr>
    </w:p>
    <w:p w:rsidR="00342A2D" w:rsidRDefault="00342A2D" w:rsidP="00935E37">
      <w:pPr>
        <w:widowControl/>
        <w:autoSpaceDE/>
        <w:autoSpaceDN/>
        <w:adjustRightInd/>
        <w:ind w:right="-74"/>
        <w:jc w:val="center"/>
        <w:rPr>
          <w:rFonts w:eastAsia="Calibri"/>
          <w:sz w:val="28"/>
          <w:szCs w:val="28"/>
          <w:lang w:eastAsia="en-US"/>
        </w:rPr>
      </w:pPr>
    </w:p>
    <w:p w:rsidR="00E4789B" w:rsidRDefault="00E4789B" w:rsidP="00935E37">
      <w:pPr>
        <w:widowControl/>
        <w:autoSpaceDE/>
        <w:autoSpaceDN/>
        <w:adjustRightInd/>
        <w:ind w:right="-74"/>
        <w:jc w:val="center"/>
        <w:rPr>
          <w:rFonts w:eastAsia="Calibri"/>
          <w:sz w:val="28"/>
          <w:szCs w:val="28"/>
          <w:lang w:eastAsia="en-US"/>
        </w:rPr>
      </w:pPr>
    </w:p>
    <w:p w:rsidR="00E4789B" w:rsidRDefault="00E4789B" w:rsidP="00935E37">
      <w:pPr>
        <w:widowControl/>
        <w:autoSpaceDE/>
        <w:autoSpaceDN/>
        <w:adjustRightInd/>
        <w:ind w:right="-74"/>
        <w:jc w:val="center"/>
        <w:rPr>
          <w:rFonts w:eastAsia="Calibri"/>
          <w:sz w:val="28"/>
          <w:szCs w:val="28"/>
          <w:lang w:eastAsia="en-US"/>
        </w:rPr>
      </w:pPr>
    </w:p>
    <w:p w:rsidR="00E4789B" w:rsidRDefault="00E4789B" w:rsidP="00935E37">
      <w:pPr>
        <w:widowControl/>
        <w:autoSpaceDE/>
        <w:autoSpaceDN/>
        <w:adjustRightInd/>
        <w:ind w:right="-74"/>
        <w:jc w:val="center"/>
        <w:rPr>
          <w:rFonts w:eastAsia="Calibri"/>
          <w:sz w:val="28"/>
          <w:szCs w:val="28"/>
          <w:lang w:eastAsia="en-US"/>
        </w:rPr>
      </w:pPr>
    </w:p>
    <w:p w:rsidR="00E4789B" w:rsidRDefault="00E4789B" w:rsidP="00935E37">
      <w:pPr>
        <w:widowControl/>
        <w:autoSpaceDE/>
        <w:autoSpaceDN/>
        <w:adjustRightInd/>
        <w:ind w:right="-74"/>
        <w:jc w:val="center"/>
        <w:rPr>
          <w:rFonts w:eastAsia="Calibri"/>
          <w:sz w:val="28"/>
          <w:szCs w:val="28"/>
          <w:lang w:eastAsia="en-US"/>
        </w:rPr>
      </w:pPr>
    </w:p>
    <w:p w:rsidR="00E4789B" w:rsidRDefault="00E4789B" w:rsidP="00935E37">
      <w:pPr>
        <w:widowControl/>
        <w:autoSpaceDE/>
        <w:autoSpaceDN/>
        <w:adjustRightInd/>
        <w:ind w:right="-74"/>
        <w:jc w:val="center"/>
        <w:rPr>
          <w:rFonts w:eastAsia="Calibri"/>
          <w:sz w:val="28"/>
          <w:szCs w:val="28"/>
          <w:lang w:eastAsia="en-US"/>
        </w:rPr>
      </w:pPr>
    </w:p>
    <w:p w:rsidR="00E4789B" w:rsidRDefault="00E4789B" w:rsidP="00935E37">
      <w:pPr>
        <w:widowControl/>
        <w:autoSpaceDE/>
        <w:autoSpaceDN/>
        <w:adjustRightInd/>
        <w:ind w:right="-74"/>
        <w:jc w:val="center"/>
        <w:rPr>
          <w:rFonts w:eastAsia="Calibri"/>
          <w:sz w:val="28"/>
          <w:szCs w:val="28"/>
          <w:lang w:eastAsia="en-US"/>
        </w:rPr>
      </w:pPr>
    </w:p>
    <w:p w:rsidR="00E4789B" w:rsidRDefault="00E4789B" w:rsidP="00935E37">
      <w:pPr>
        <w:widowControl/>
        <w:autoSpaceDE/>
        <w:autoSpaceDN/>
        <w:adjustRightInd/>
        <w:ind w:right="-74"/>
        <w:jc w:val="center"/>
        <w:rPr>
          <w:rFonts w:eastAsia="Calibri"/>
          <w:sz w:val="28"/>
          <w:szCs w:val="28"/>
          <w:lang w:eastAsia="en-US"/>
        </w:rPr>
      </w:pPr>
    </w:p>
    <w:p w:rsidR="00E4789B" w:rsidRDefault="00E4789B" w:rsidP="00935E37">
      <w:pPr>
        <w:widowControl/>
        <w:autoSpaceDE/>
        <w:autoSpaceDN/>
        <w:adjustRightInd/>
        <w:ind w:right="-74"/>
        <w:jc w:val="center"/>
        <w:rPr>
          <w:rFonts w:eastAsia="Calibri"/>
          <w:sz w:val="28"/>
          <w:szCs w:val="28"/>
          <w:lang w:eastAsia="en-US"/>
        </w:rPr>
      </w:pPr>
    </w:p>
    <w:p w:rsidR="00E4789B" w:rsidRDefault="00E4789B" w:rsidP="00935E37">
      <w:pPr>
        <w:widowControl/>
        <w:autoSpaceDE/>
        <w:autoSpaceDN/>
        <w:adjustRightInd/>
        <w:ind w:right="-74"/>
        <w:jc w:val="center"/>
        <w:rPr>
          <w:rFonts w:eastAsia="Calibri"/>
          <w:sz w:val="28"/>
          <w:szCs w:val="28"/>
          <w:lang w:eastAsia="en-US"/>
        </w:rPr>
      </w:pPr>
    </w:p>
    <w:p w:rsidR="00E4789B" w:rsidRDefault="00E4789B" w:rsidP="00935E37">
      <w:pPr>
        <w:widowControl/>
        <w:autoSpaceDE/>
        <w:autoSpaceDN/>
        <w:adjustRightInd/>
        <w:ind w:right="-74"/>
        <w:jc w:val="center"/>
        <w:rPr>
          <w:rFonts w:eastAsia="Calibri"/>
          <w:sz w:val="28"/>
          <w:szCs w:val="28"/>
          <w:lang w:eastAsia="en-US"/>
        </w:rPr>
      </w:pPr>
    </w:p>
    <w:p w:rsidR="00E4789B" w:rsidRDefault="00E4789B" w:rsidP="00935E37">
      <w:pPr>
        <w:widowControl/>
        <w:autoSpaceDE/>
        <w:autoSpaceDN/>
        <w:adjustRightInd/>
        <w:ind w:right="-74"/>
        <w:jc w:val="center"/>
        <w:rPr>
          <w:rFonts w:eastAsia="Calibri"/>
          <w:sz w:val="28"/>
          <w:szCs w:val="28"/>
          <w:lang w:eastAsia="en-US"/>
        </w:rPr>
      </w:pPr>
    </w:p>
    <w:p w:rsidR="00E4789B" w:rsidRDefault="00E4789B" w:rsidP="00935E37">
      <w:pPr>
        <w:widowControl/>
        <w:autoSpaceDE/>
        <w:autoSpaceDN/>
        <w:adjustRightInd/>
        <w:ind w:right="-74"/>
        <w:jc w:val="center"/>
        <w:rPr>
          <w:rFonts w:eastAsia="Calibri"/>
          <w:sz w:val="28"/>
          <w:szCs w:val="28"/>
          <w:lang w:eastAsia="en-US"/>
        </w:rPr>
      </w:pPr>
    </w:p>
    <w:p w:rsidR="00E4789B" w:rsidRDefault="00E4789B" w:rsidP="00935E37">
      <w:pPr>
        <w:widowControl/>
        <w:autoSpaceDE/>
        <w:autoSpaceDN/>
        <w:adjustRightInd/>
        <w:ind w:right="-74"/>
        <w:jc w:val="center"/>
        <w:rPr>
          <w:rFonts w:eastAsia="Calibri"/>
          <w:sz w:val="28"/>
          <w:szCs w:val="28"/>
          <w:lang w:eastAsia="en-US"/>
        </w:rPr>
      </w:pPr>
    </w:p>
    <w:p w:rsidR="00E4789B" w:rsidRDefault="00E4789B" w:rsidP="00935E37">
      <w:pPr>
        <w:widowControl/>
        <w:autoSpaceDE/>
        <w:autoSpaceDN/>
        <w:adjustRightInd/>
        <w:ind w:right="-74"/>
        <w:jc w:val="center"/>
        <w:rPr>
          <w:rFonts w:eastAsia="Calibri"/>
          <w:sz w:val="28"/>
          <w:szCs w:val="28"/>
          <w:lang w:eastAsia="en-US"/>
        </w:rPr>
      </w:pPr>
    </w:p>
    <w:p w:rsidR="00E4789B" w:rsidRDefault="00E4789B" w:rsidP="00935E37">
      <w:pPr>
        <w:widowControl/>
        <w:autoSpaceDE/>
        <w:autoSpaceDN/>
        <w:adjustRightInd/>
        <w:ind w:right="-74"/>
        <w:jc w:val="center"/>
        <w:rPr>
          <w:rFonts w:eastAsia="Calibri"/>
          <w:sz w:val="28"/>
          <w:szCs w:val="28"/>
          <w:lang w:eastAsia="en-US"/>
        </w:rPr>
      </w:pPr>
    </w:p>
    <w:p w:rsidR="00E4789B" w:rsidRDefault="00E4789B" w:rsidP="00935E37">
      <w:pPr>
        <w:widowControl/>
        <w:autoSpaceDE/>
        <w:autoSpaceDN/>
        <w:adjustRightInd/>
        <w:ind w:right="-74"/>
        <w:jc w:val="center"/>
        <w:rPr>
          <w:rFonts w:eastAsia="Calibri"/>
          <w:sz w:val="28"/>
          <w:szCs w:val="28"/>
          <w:lang w:eastAsia="en-US"/>
        </w:rPr>
      </w:pPr>
    </w:p>
    <w:p w:rsidR="00E4789B" w:rsidRDefault="00E4789B" w:rsidP="00935E37">
      <w:pPr>
        <w:widowControl/>
        <w:autoSpaceDE/>
        <w:autoSpaceDN/>
        <w:adjustRightInd/>
        <w:ind w:right="-74"/>
        <w:jc w:val="center"/>
        <w:rPr>
          <w:rFonts w:eastAsia="Calibri"/>
          <w:sz w:val="28"/>
          <w:szCs w:val="28"/>
          <w:lang w:eastAsia="en-US"/>
        </w:rPr>
      </w:pPr>
    </w:p>
    <w:p w:rsidR="00E4789B" w:rsidRDefault="00E4789B" w:rsidP="00935E37">
      <w:pPr>
        <w:widowControl/>
        <w:autoSpaceDE/>
        <w:autoSpaceDN/>
        <w:adjustRightInd/>
        <w:ind w:right="-74"/>
        <w:jc w:val="center"/>
        <w:rPr>
          <w:rFonts w:eastAsia="Calibri"/>
          <w:sz w:val="28"/>
          <w:szCs w:val="28"/>
          <w:lang w:eastAsia="en-US"/>
        </w:rPr>
      </w:pPr>
    </w:p>
    <w:p w:rsidR="00E4789B" w:rsidRDefault="00E4789B" w:rsidP="00935E37">
      <w:pPr>
        <w:widowControl/>
        <w:autoSpaceDE/>
        <w:autoSpaceDN/>
        <w:adjustRightInd/>
        <w:ind w:right="-74"/>
        <w:jc w:val="center"/>
        <w:rPr>
          <w:rFonts w:eastAsia="Calibri"/>
          <w:sz w:val="28"/>
          <w:szCs w:val="28"/>
          <w:lang w:eastAsia="en-US"/>
        </w:rPr>
      </w:pPr>
    </w:p>
    <w:p w:rsidR="00E4789B" w:rsidRDefault="00E4789B" w:rsidP="00935E37">
      <w:pPr>
        <w:widowControl/>
        <w:autoSpaceDE/>
        <w:autoSpaceDN/>
        <w:adjustRightInd/>
        <w:ind w:right="-74"/>
        <w:jc w:val="center"/>
        <w:rPr>
          <w:rFonts w:eastAsia="Calibri"/>
          <w:sz w:val="28"/>
          <w:szCs w:val="28"/>
          <w:lang w:eastAsia="en-US"/>
        </w:rPr>
      </w:pPr>
    </w:p>
    <w:p w:rsidR="00E4789B" w:rsidRDefault="00E4789B" w:rsidP="00935E37">
      <w:pPr>
        <w:widowControl/>
        <w:autoSpaceDE/>
        <w:autoSpaceDN/>
        <w:adjustRightInd/>
        <w:ind w:right="-74"/>
        <w:jc w:val="center"/>
        <w:rPr>
          <w:rFonts w:eastAsia="Calibri"/>
          <w:sz w:val="28"/>
          <w:szCs w:val="28"/>
          <w:lang w:eastAsia="en-US"/>
        </w:rPr>
      </w:pPr>
    </w:p>
    <w:p w:rsidR="0098128C" w:rsidRDefault="0098128C" w:rsidP="00935E37">
      <w:pPr>
        <w:widowControl/>
        <w:autoSpaceDE/>
        <w:autoSpaceDN/>
        <w:adjustRightInd/>
        <w:ind w:right="-74"/>
        <w:jc w:val="center"/>
        <w:rPr>
          <w:rFonts w:eastAsia="Calibri"/>
          <w:sz w:val="28"/>
          <w:szCs w:val="28"/>
          <w:lang w:eastAsia="en-US"/>
        </w:rPr>
      </w:pPr>
    </w:p>
    <w:p w:rsidR="0098128C" w:rsidRDefault="0098128C" w:rsidP="00935E37">
      <w:pPr>
        <w:widowControl/>
        <w:autoSpaceDE/>
        <w:autoSpaceDN/>
        <w:adjustRightInd/>
        <w:ind w:right="-74"/>
        <w:jc w:val="center"/>
        <w:rPr>
          <w:rFonts w:eastAsia="Calibri"/>
          <w:sz w:val="28"/>
          <w:szCs w:val="28"/>
          <w:lang w:eastAsia="en-US"/>
        </w:rPr>
      </w:pPr>
    </w:p>
    <w:p w:rsidR="0098128C" w:rsidRDefault="0098128C" w:rsidP="00935E37">
      <w:pPr>
        <w:widowControl/>
        <w:autoSpaceDE/>
        <w:autoSpaceDN/>
        <w:adjustRightInd/>
        <w:ind w:right="-74"/>
        <w:jc w:val="center"/>
        <w:rPr>
          <w:rFonts w:eastAsia="Calibri"/>
          <w:sz w:val="28"/>
          <w:szCs w:val="28"/>
          <w:lang w:eastAsia="en-US"/>
        </w:rPr>
      </w:pPr>
    </w:p>
    <w:p w:rsidR="0098128C" w:rsidRDefault="0098128C" w:rsidP="00891FAF">
      <w:pPr>
        <w:widowControl/>
        <w:autoSpaceDE/>
        <w:autoSpaceDN/>
        <w:adjustRightInd/>
        <w:ind w:right="-74"/>
        <w:rPr>
          <w:rFonts w:eastAsia="Calibri"/>
          <w:sz w:val="28"/>
          <w:szCs w:val="28"/>
          <w:lang w:eastAsia="en-US"/>
        </w:rPr>
      </w:pPr>
    </w:p>
    <w:sectPr w:rsidR="0098128C" w:rsidSect="00BD74D7">
      <w:type w:val="continuous"/>
      <w:pgSz w:w="11909" w:h="16834"/>
      <w:pgMar w:top="448" w:right="590" w:bottom="357" w:left="1605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5C4F35"/>
    <w:multiLevelType w:val="hybridMultilevel"/>
    <w:tmpl w:val="AB101AF6"/>
    <w:lvl w:ilvl="0" w:tplc="E3CC9A5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BF07661"/>
    <w:multiLevelType w:val="hybridMultilevel"/>
    <w:tmpl w:val="43B4B848"/>
    <w:lvl w:ilvl="0" w:tplc="2AAC62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C88374A"/>
    <w:multiLevelType w:val="hybridMultilevel"/>
    <w:tmpl w:val="0BD66FAE"/>
    <w:lvl w:ilvl="0" w:tplc="B7C825B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0F50D7E"/>
    <w:multiLevelType w:val="hybridMultilevel"/>
    <w:tmpl w:val="E4F634C8"/>
    <w:lvl w:ilvl="0" w:tplc="C7E07E24">
      <w:start w:val="1"/>
      <w:numFmt w:val="decimal"/>
      <w:lvlText w:val="%1.)"/>
      <w:lvlJc w:val="left"/>
      <w:pPr>
        <w:ind w:left="2013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>
    <w:nsid w:val="4DD64678"/>
    <w:multiLevelType w:val="multilevel"/>
    <w:tmpl w:val="2424CAB2"/>
    <w:lvl w:ilvl="0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2" w:hanging="492"/>
      </w:pPr>
      <w:rPr>
        <w:rFonts w:hint="default"/>
        <w:color w:val="auto"/>
        <w:sz w:val="28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color w:val="auto"/>
        <w:sz w:val="28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  <w:color w:val="auto"/>
        <w:sz w:val="28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  <w:color w:val="auto"/>
        <w:sz w:val="28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  <w:color w:val="auto"/>
        <w:sz w:val="28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  <w:color w:val="auto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  <w:color w:val="auto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  <w:color w:val="auto"/>
        <w:sz w:val="28"/>
      </w:rPr>
    </w:lvl>
  </w:abstractNum>
  <w:abstractNum w:abstractNumId="5">
    <w:nsid w:val="4FED6A1E"/>
    <w:multiLevelType w:val="hybridMultilevel"/>
    <w:tmpl w:val="3EE2F7AC"/>
    <w:lvl w:ilvl="0" w:tplc="9858D1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/>
  <w:rsids>
    <w:rsidRoot w:val="000B600F"/>
    <w:rsid w:val="00000FFE"/>
    <w:rsid w:val="00002AC1"/>
    <w:rsid w:val="000033E5"/>
    <w:rsid w:val="000128BB"/>
    <w:rsid w:val="00031445"/>
    <w:rsid w:val="00032AA4"/>
    <w:rsid w:val="000379F0"/>
    <w:rsid w:val="00051193"/>
    <w:rsid w:val="00054F16"/>
    <w:rsid w:val="000556F7"/>
    <w:rsid w:val="00060F23"/>
    <w:rsid w:val="00081D14"/>
    <w:rsid w:val="00093F01"/>
    <w:rsid w:val="000A373B"/>
    <w:rsid w:val="000A64F6"/>
    <w:rsid w:val="000A6D20"/>
    <w:rsid w:val="000B600F"/>
    <w:rsid w:val="000C00CA"/>
    <w:rsid w:val="000F2AD2"/>
    <w:rsid w:val="0010462E"/>
    <w:rsid w:val="00105ABF"/>
    <w:rsid w:val="00105C10"/>
    <w:rsid w:val="0011313A"/>
    <w:rsid w:val="00125490"/>
    <w:rsid w:val="0013203F"/>
    <w:rsid w:val="001364AA"/>
    <w:rsid w:val="001429B1"/>
    <w:rsid w:val="001544A9"/>
    <w:rsid w:val="00161988"/>
    <w:rsid w:val="00167D0D"/>
    <w:rsid w:val="0017039B"/>
    <w:rsid w:val="00191D5A"/>
    <w:rsid w:val="00191EB3"/>
    <w:rsid w:val="001A4583"/>
    <w:rsid w:val="001A4E88"/>
    <w:rsid w:val="001B55B9"/>
    <w:rsid w:val="001D5745"/>
    <w:rsid w:val="001F1131"/>
    <w:rsid w:val="001F2560"/>
    <w:rsid w:val="001F6973"/>
    <w:rsid w:val="001F716A"/>
    <w:rsid w:val="00201525"/>
    <w:rsid w:val="002102FE"/>
    <w:rsid w:val="0022163E"/>
    <w:rsid w:val="00236262"/>
    <w:rsid w:val="00257631"/>
    <w:rsid w:val="00261ED3"/>
    <w:rsid w:val="00291856"/>
    <w:rsid w:val="0029416B"/>
    <w:rsid w:val="002B7656"/>
    <w:rsid w:val="002C7034"/>
    <w:rsid w:val="002E5DCF"/>
    <w:rsid w:val="00303F77"/>
    <w:rsid w:val="00342A2D"/>
    <w:rsid w:val="00343D4B"/>
    <w:rsid w:val="00344E9E"/>
    <w:rsid w:val="00346925"/>
    <w:rsid w:val="003520B4"/>
    <w:rsid w:val="003559D2"/>
    <w:rsid w:val="00367CF3"/>
    <w:rsid w:val="00374A9D"/>
    <w:rsid w:val="00390A05"/>
    <w:rsid w:val="00391C80"/>
    <w:rsid w:val="003938C1"/>
    <w:rsid w:val="00396D3C"/>
    <w:rsid w:val="003C32B3"/>
    <w:rsid w:val="003C4AC4"/>
    <w:rsid w:val="00403F6E"/>
    <w:rsid w:val="00405CFB"/>
    <w:rsid w:val="004104FC"/>
    <w:rsid w:val="00453F69"/>
    <w:rsid w:val="00454435"/>
    <w:rsid w:val="004574BC"/>
    <w:rsid w:val="00462A34"/>
    <w:rsid w:val="00472ADF"/>
    <w:rsid w:val="004B1294"/>
    <w:rsid w:val="004D0E63"/>
    <w:rsid w:val="004D2C09"/>
    <w:rsid w:val="004F6CC1"/>
    <w:rsid w:val="00505445"/>
    <w:rsid w:val="00505FEB"/>
    <w:rsid w:val="00507E9D"/>
    <w:rsid w:val="00512541"/>
    <w:rsid w:val="00512841"/>
    <w:rsid w:val="005217FE"/>
    <w:rsid w:val="005419B8"/>
    <w:rsid w:val="005468E4"/>
    <w:rsid w:val="00557597"/>
    <w:rsid w:val="00571B69"/>
    <w:rsid w:val="00577357"/>
    <w:rsid w:val="005938AF"/>
    <w:rsid w:val="00593AFD"/>
    <w:rsid w:val="005954B6"/>
    <w:rsid w:val="005A6620"/>
    <w:rsid w:val="005B29FD"/>
    <w:rsid w:val="005B6C58"/>
    <w:rsid w:val="005F64F6"/>
    <w:rsid w:val="005F696B"/>
    <w:rsid w:val="006201EE"/>
    <w:rsid w:val="006300FF"/>
    <w:rsid w:val="006312D2"/>
    <w:rsid w:val="00634731"/>
    <w:rsid w:val="0063645D"/>
    <w:rsid w:val="00640FAC"/>
    <w:rsid w:val="00651A0B"/>
    <w:rsid w:val="0065721D"/>
    <w:rsid w:val="006623C2"/>
    <w:rsid w:val="00672A4B"/>
    <w:rsid w:val="0067383C"/>
    <w:rsid w:val="00691AA8"/>
    <w:rsid w:val="00694D07"/>
    <w:rsid w:val="00695C2F"/>
    <w:rsid w:val="006A0DD2"/>
    <w:rsid w:val="006A228F"/>
    <w:rsid w:val="006C4CE7"/>
    <w:rsid w:val="006D1CD7"/>
    <w:rsid w:val="006D2AE5"/>
    <w:rsid w:val="006D77F2"/>
    <w:rsid w:val="006E0709"/>
    <w:rsid w:val="006E33E7"/>
    <w:rsid w:val="006F1DA5"/>
    <w:rsid w:val="006F7150"/>
    <w:rsid w:val="00701AB7"/>
    <w:rsid w:val="00704DD4"/>
    <w:rsid w:val="007211E1"/>
    <w:rsid w:val="00724AA7"/>
    <w:rsid w:val="007261F6"/>
    <w:rsid w:val="00727A66"/>
    <w:rsid w:val="00743F6F"/>
    <w:rsid w:val="00747E61"/>
    <w:rsid w:val="0075526C"/>
    <w:rsid w:val="007568B6"/>
    <w:rsid w:val="007603CE"/>
    <w:rsid w:val="007809DA"/>
    <w:rsid w:val="00781F0F"/>
    <w:rsid w:val="007A3F45"/>
    <w:rsid w:val="007B0E83"/>
    <w:rsid w:val="007B17F9"/>
    <w:rsid w:val="007B262B"/>
    <w:rsid w:val="007C392F"/>
    <w:rsid w:val="007C48BE"/>
    <w:rsid w:val="007D2A3A"/>
    <w:rsid w:val="007D5770"/>
    <w:rsid w:val="007E7115"/>
    <w:rsid w:val="007F42A7"/>
    <w:rsid w:val="007F51E3"/>
    <w:rsid w:val="00806137"/>
    <w:rsid w:val="00807725"/>
    <w:rsid w:val="00810D0D"/>
    <w:rsid w:val="0082647A"/>
    <w:rsid w:val="008310DB"/>
    <w:rsid w:val="00836EE6"/>
    <w:rsid w:val="0084336E"/>
    <w:rsid w:val="00844219"/>
    <w:rsid w:val="008640E7"/>
    <w:rsid w:val="008704E5"/>
    <w:rsid w:val="00870E93"/>
    <w:rsid w:val="00875166"/>
    <w:rsid w:val="00877601"/>
    <w:rsid w:val="00881508"/>
    <w:rsid w:val="00882B6D"/>
    <w:rsid w:val="00886CC2"/>
    <w:rsid w:val="00891FAF"/>
    <w:rsid w:val="008A6E98"/>
    <w:rsid w:val="008B22B5"/>
    <w:rsid w:val="008B6E90"/>
    <w:rsid w:val="008C58FF"/>
    <w:rsid w:val="008C5D05"/>
    <w:rsid w:val="008D725F"/>
    <w:rsid w:val="008E6500"/>
    <w:rsid w:val="008F446F"/>
    <w:rsid w:val="008F52B5"/>
    <w:rsid w:val="008F6398"/>
    <w:rsid w:val="00903758"/>
    <w:rsid w:val="0091110B"/>
    <w:rsid w:val="00912A2C"/>
    <w:rsid w:val="00914F9D"/>
    <w:rsid w:val="0091574B"/>
    <w:rsid w:val="00935E37"/>
    <w:rsid w:val="00940F96"/>
    <w:rsid w:val="009509D2"/>
    <w:rsid w:val="0097107F"/>
    <w:rsid w:val="00971804"/>
    <w:rsid w:val="00971E2A"/>
    <w:rsid w:val="0098128C"/>
    <w:rsid w:val="0098623D"/>
    <w:rsid w:val="009B6D11"/>
    <w:rsid w:val="009C233B"/>
    <w:rsid w:val="009C3B78"/>
    <w:rsid w:val="009C7A8E"/>
    <w:rsid w:val="009D2FF4"/>
    <w:rsid w:val="009E073B"/>
    <w:rsid w:val="00A066F2"/>
    <w:rsid w:val="00A10C94"/>
    <w:rsid w:val="00A317DE"/>
    <w:rsid w:val="00A37DDA"/>
    <w:rsid w:val="00A458CD"/>
    <w:rsid w:val="00A52FBB"/>
    <w:rsid w:val="00A70C12"/>
    <w:rsid w:val="00A757C2"/>
    <w:rsid w:val="00A75DE5"/>
    <w:rsid w:val="00A92CF5"/>
    <w:rsid w:val="00A95DF6"/>
    <w:rsid w:val="00A972F6"/>
    <w:rsid w:val="00AA0C04"/>
    <w:rsid w:val="00AA7E32"/>
    <w:rsid w:val="00AB6E30"/>
    <w:rsid w:val="00AB6FA5"/>
    <w:rsid w:val="00AC1D9C"/>
    <w:rsid w:val="00AC5A75"/>
    <w:rsid w:val="00AD2968"/>
    <w:rsid w:val="00AE518A"/>
    <w:rsid w:val="00AF59EF"/>
    <w:rsid w:val="00B03A9A"/>
    <w:rsid w:val="00B03F0B"/>
    <w:rsid w:val="00B05C33"/>
    <w:rsid w:val="00B16FAC"/>
    <w:rsid w:val="00B2177E"/>
    <w:rsid w:val="00B4798E"/>
    <w:rsid w:val="00B6173A"/>
    <w:rsid w:val="00B743F4"/>
    <w:rsid w:val="00B76A5B"/>
    <w:rsid w:val="00B86154"/>
    <w:rsid w:val="00B95AD3"/>
    <w:rsid w:val="00BC1551"/>
    <w:rsid w:val="00BC51F4"/>
    <w:rsid w:val="00BC642D"/>
    <w:rsid w:val="00BC67B6"/>
    <w:rsid w:val="00BC7317"/>
    <w:rsid w:val="00BD74D7"/>
    <w:rsid w:val="00BD7672"/>
    <w:rsid w:val="00BE03BB"/>
    <w:rsid w:val="00BF66D3"/>
    <w:rsid w:val="00BF7998"/>
    <w:rsid w:val="00C035EA"/>
    <w:rsid w:val="00C04C1A"/>
    <w:rsid w:val="00C13480"/>
    <w:rsid w:val="00C17AC4"/>
    <w:rsid w:val="00C41709"/>
    <w:rsid w:val="00C52894"/>
    <w:rsid w:val="00C52DEE"/>
    <w:rsid w:val="00C5314C"/>
    <w:rsid w:val="00C535B7"/>
    <w:rsid w:val="00C679B5"/>
    <w:rsid w:val="00C71555"/>
    <w:rsid w:val="00C8760D"/>
    <w:rsid w:val="00CA0A01"/>
    <w:rsid w:val="00CA205A"/>
    <w:rsid w:val="00CA6771"/>
    <w:rsid w:val="00CD4842"/>
    <w:rsid w:val="00CE01A8"/>
    <w:rsid w:val="00CE0EDC"/>
    <w:rsid w:val="00CE29A7"/>
    <w:rsid w:val="00CF2CBB"/>
    <w:rsid w:val="00D0795E"/>
    <w:rsid w:val="00D11C0E"/>
    <w:rsid w:val="00D15517"/>
    <w:rsid w:val="00D303A1"/>
    <w:rsid w:val="00D35AAD"/>
    <w:rsid w:val="00D410C1"/>
    <w:rsid w:val="00D535E6"/>
    <w:rsid w:val="00D57F94"/>
    <w:rsid w:val="00D67D48"/>
    <w:rsid w:val="00D73AA2"/>
    <w:rsid w:val="00D7727B"/>
    <w:rsid w:val="00D90698"/>
    <w:rsid w:val="00DA3DC4"/>
    <w:rsid w:val="00DA7D3E"/>
    <w:rsid w:val="00DB034F"/>
    <w:rsid w:val="00DC77B3"/>
    <w:rsid w:val="00DF3BD7"/>
    <w:rsid w:val="00E019AE"/>
    <w:rsid w:val="00E255AA"/>
    <w:rsid w:val="00E374F4"/>
    <w:rsid w:val="00E375E7"/>
    <w:rsid w:val="00E418D0"/>
    <w:rsid w:val="00E46AB7"/>
    <w:rsid w:val="00E47115"/>
    <w:rsid w:val="00E4789B"/>
    <w:rsid w:val="00E54C95"/>
    <w:rsid w:val="00E660A4"/>
    <w:rsid w:val="00E7077C"/>
    <w:rsid w:val="00E70AE8"/>
    <w:rsid w:val="00E70F6C"/>
    <w:rsid w:val="00E75B81"/>
    <w:rsid w:val="00E9147A"/>
    <w:rsid w:val="00E94104"/>
    <w:rsid w:val="00EC4CC2"/>
    <w:rsid w:val="00EE0885"/>
    <w:rsid w:val="00F16106"/>
    <w:rsid w:val="00F2155A"/>
    <w:rsid w:val="00F41E8E"/>
    <w:rsid w:val="00F4363C"/>
    <w:rsid w:val="00F75264"/>
    <w:rsid w:val="00F8384D"/>
    <w:rsid w:val="00F951FC"/>
    <w:rsid w:val="00FB183F"/>
    <w:rsid w:val="00FB32FE"/>
    <w:rsid w:val="00FD79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04FC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3520B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A205A"/>
    <w:pPr>
      <w:keepNext/>
      <w:widowControl/>
      <w:autoSpaceDE/>
      <w:autoSpaceDN/>
      <w:adjustRightInd/>
      <w:ind w:left="708" w:firstLine="708"/>
      <w:jc w:val="both"/>
      <w:outlineLvl w:val="5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B6D11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557597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rsid w:val="0055759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basedOn w:val="a"/>
    <w:rsid w:val="000A373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1">
    <w:name w:val="p1"/>
    <w:basedOn w:val="a"/>
    <w:rsid w:val="00C4170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C41709"/>
  </w:style>
  <w:style w:type="character" w:styleId="a6">
    <w:name w:val="Hyperlink"/>
    <w:uiPriority w:val="99"/>
    <w:unhideWhenUsed/>
    <w:rsid w:val="00C41709"/>
    <w:rPr>
      <w:color w:val="0000FF"/>
      <w:u w:val="single"/>
    </w:rPr>
  </w:style>
  <w:style w:type="paragraph" w:customStyle="1" w:styleId="s3">
    <w:name w:val="s_3"/>
    <w:basedOn w:val="a"/>
    <w:rsid w:val="00A52FB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7">
    <w:name w:val="Normal (Web)"/>
    <w:basedOn w:val="a"/>
    <w:uiPriority w:val="99"/>
    <w:unhideWhenUsed/>
    <w:rsid w:val="00A52FB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s1">
    <w:name w:val="s_1"/>
    <w:basedOn w:val="a"/>
    <w:rsid w:val="00A52FB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8">
    <w:name w:val="No Spacing"/>
    <w:uiPriority w:val="1"/>
    <w:qFormat/>
    <w:rsid w:val="00891FAF"/>
    <w:rPr>
      <w:rFonts w:ascii="Calibri" w:eastAsia="Calibri" w:hAnsi="Calibri"/>
      <w:sz w:val="22"/>
      <w:szCs w:val="22"/>
      <w:lang w:eastAsia="en-US"/>
    </w:rPr>
  </w:style>
  <w:style w:type="character" w:customStyle="1" w:styleId="60">
    <w:name w:val="Заголовок 6 Знак"/>
    <w:basedOn w:val="a0"/>
    <w:link w:val="6"/>
    <w:rsid w:val="00CA205A"/>
    <w:rPr>
      <w:b/>
      <w:bCs/>
      <w:sz w:val="28"/>
      <w:szCs w:val="28"/>
    </w:rPr>
  </w:style>
  <w:style w:type="character" w:customStyle="1" w:styleId="10">
    <w:name w:val="Заголовок 1 Знак"/>
    <w:basedOn w:val="a0"/>
    <w:link w:val="1"/>
    <w:rsid w:val="003520B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Normal">
    <w:name w:val="ConsNormal"/>
    <w:rsid w:val="003520B4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9">
    <w:name w:val="List Paragraph"/>
    <w:basedOn w:val="a"/>
    <w:uiPriority w:val="34"/>
    <w:qFormat/>
    <w:rsid w:val="00BC155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04FC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3520B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A205A"/>
    <w:pPr>
      <w:keepNext/>
      <w:widowControl/>
      <w:autoSpaceDE/>
      <w:autoSpaceDN/>
      <w:adjustRightInd/>
      <w:ind w:left="708" w:firstLine="708"/>
      <w:jc w:val="both"/>
      <w:outlineLvl w:val="5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B6D11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557597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rsid w:val="0055759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basedOn w:val="a"/>
    <w:rsid w:val="000A373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1">
    <w:name w:val="p1"/>
    <w:basedOn w:val="a"/>
    <w:rsid w:val="00C4170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C41709"/>
  </w:style>
  <w:style w:type="character" w:styleId="a6">
    <w:name w:val="Hyperlink"/>
    <w:uiPriority w:val="99"/>
    <w:unhideWhenUsed/>
    <w:rsid w:val="00C41709"/>
    <w:rPr>
      <w:color w:val="0000FF"/>
      <w:u w:val="single"/>
    </w:rPr>
  </w:style>
  <w:style w:type="paragraph" w:customStyle="1" w:styleId="s3">
    <w:name w:val="s_3"/>
    <w:basedOn w:val="a"/>
    <w:rsid w:val="00A52FB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7">
    <w:name w:val="Normal (Web)"/>
    <w:basedOn w:val="a"/>
    <w:uiPriority w:val="99"/>
    <w:unhideWhenUsed/>
    <w:rsid w:val="00A52FB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s1">
    <w:name w:val="s_1"/>
    <w:basedOn w:val="a"/>
    <w:rsid w:val="00A52FB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8">
    <w:name w:val="No Spacing"/>
    <w:uiPriority w:val="1"/>
    <w:qFormat/>
    <w:rsid w:val="00891FAF"/>
    <w:rPr>
      <w:rFonts w:ascii="Calibri" w:eastAsia="Calibri" w:hAnsi="Calibri"/>
      <w:sz w:val="22"/>
      <w:szCs w:val="22"/>
      <w:lang w:eastAsia="en-US"/>
    </w:rPr>
  </w:style>
  <w:style w:type="character" w:customStyle="1" w:styleId="60">
    <w:name w:val="Заголовок 6 Знак"/>
    <w:basedOn w:val="a0"/>
    <w:link w:val="6"/>
    <w:rsid w:val="00CA205A"/>
    <w:rPr>
      <w:b/>
      <w:bCs/>
      <w:sz w:val="28"/>
      <w:szCs w:val="28"/>
    </w:rPr>
  </w:style>
  <w:style w:type="character" w:customStyle="1" w:styleId="10">
    <w:name w:val="Заголовок 1 Знак"/>
    <w:basedOn w:val="a0"/>
    <w:link w:val="1"/>
    <w:rsid w:val="003520B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Normal">
    <w:name w:val="ConsNormal"/>
    <w:rsid w:val="003520B4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9">
    <w:name w:val="List Paragraph"/>
    <w:basedOn w:val="a"/>
    <w:uiPriority w:val="34"/>
    <w:qFormat/>
    <w:rsid w:val="00BC155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71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56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28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88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4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62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345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8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2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7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1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53961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408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0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9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3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51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33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8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22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06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46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5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72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91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21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28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57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82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65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581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3886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Пользователь Windows</cp:lastModifiedBy>
  <cp:revision>25</cp:revision>
  <cp:lastPrinted>2023-03-29T10:00:00Z</cp:lastPrinted>
  <dcterms:created xsi:type="dcterms:W3CDTF">2023-11-28T13:52:00Z</dcterms:created>
  <dcterms:modified xsi:type="dcterms:W3CDTF">2024-08-07T06:47:00Z</dcterms:modified>
</cp:coreProperties>
</file>