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D1DD1" w:rsidRPr="00EE7CA1" w:rsidRDefault="003D1DD1" w:rsidP="003D1DD1">
      <w:pPr>
        <w:keepNext/>
        <w:jc w:val="center"/>
        <w:outlineLvl w:val="1"/>
        <w:rPr>
          <w:rFonts w:ascii="Times New Roman" w:hAnsi="Times New Roman" w:cs="Times New Roman"/>
          <w:b/>
          <w:bCs/>
          <w:iCs/>
          <w:sz w:val="28"/>
          <w:szCs w:val="28"/>
        </w:rPr>
      </w:pPr>
      <w:bookmarkStart w:id="0" w:name="_GoBack"/>
      <w:bookmarkEnd w:id="0"/>
      <w:r w:rsidRPr="00EE7CA1">
        <w:rPr>
          <w:rFonts w:ascii="Times New Roman" w:hAnsi="Times New Roman" w:cs="Times New Roman"/>
          <w:b/>
          <w:bCs/>
          <w:iCs/>
          <w:noProof/>
          <w:sz w:val="28"/>
          <w:szCs w:val="28"/>
          <w:lang w:eastAsia="ru-RU"/>
        </w:rPr>
        <w:drawing>
          <wp:inline distT="0" distB="0" distL="0" distR="0">
            <wp:extent cx="457795" cy="596348"/>
            <wp:effectExtent l="19050" t="0" r="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7"/>
                    <a:srcRect t="20560" r="65265" b="11414"/>
                    <a:stretch>
                      <a:fillRect/>
                    </a:stretch>
                  </pic:blipFill>
                  <pic:spPr bwMode="auto">
                    <a:xfrm>
                      <a:off x="0" y="0"/>
                      <a:ext cx="462141" cy="602009"/>
                    </a:xfrm>
                    <a:prstGeom prst="rect">
                      <a:avLst/>
                    </a:prstGeom>
                    <a:noFill/>
                    <a:ln w="9525">
                      <a:noFill/>
                      <a:miter lim="800000"/>
                      <a:headEnd/>
                      <a:tailEnd/>
                    </a:ln>
                  </pic:spPr>
                </pic:pic>
              </a:graphicData>
            </a:graphic>
          </wp:inline>
        </w:drawing>
      </w:r>
    </w:p>
    <w:p w:rsidR="003D1DD1" w:rsidRPr="00EE2292" w:rsidRDefault="003D1DD1" w:rsidP="003D1DD1">
      <w:pPr>
        <w:pStyle w:val="affb"/>
        <w:jc w:val="center"/>
        <w:rPr>
          <w:rFonts w:ascii="Times New Roman" w:hAnsi="Times New Roman" w:cs="Times New Roman"/>
          <w:b/>
          <w:sz w:val="28"/>
        </w:rPr>
      </w:pPr>
      <w:r w:rsidRPr="00EE2292">
        <w:rPr>
          <w:rFonts w:ascii="Times New Roman" w:hAnsi="Times New Roman" w:cs="Times New Roman"/>
          <w:b/>
          <w:sz w:val="28"/>
        </w:rPr>
        <w:t>АДМИНИСТРАЦИЯ</w:t>
      </w:r>
    </w:p>
    <w:p w:rsidR="003D1DD1" w:rsidRPr="00EE2292" w:rsidRDefault="003D1DD1" w:rsidP="003D1DD1">
      <w:pPr>
        <w:pStyle w:val="affb"/>
        <w:jc w:val="center"/>
        <w:rPr>
          <w:rFonts w:ascii="Times New Roman" w:hAnsi="Times New Roman" w:cs="Times New Roman"/>
          <w:b/>
          <w:sz w:val="28"/>
        </w:rPr>
      </w:pPr>
      <w:r w:rsidRPr="00EE2292">
        <w:rPr>
          <w:rFonts w:ascii="Times New Roman" w:hAnsi="Times New Roman" w:cs="Times New Roman"/>
          <w:b/>
          <w:sz w:val="28"/>
        </w:rPr>
        <w:t>ПЕТРОВСКОГО  СЕЛЬСОВЕТА</w:t>
      </w:r>
    </w:p>
    <w:p w:rsidR="003D1DD1" w:rsidRPr="00EE2292" w:rsidRDefault="003D1DD1" w:rsidP="003D1DD1">
      <w:pPr>
        <w:pStyle w:val="affb"/>
        <w:jc w:val="center"/>
        <w:rPr>
          <w:rFonts w:ascii="Times New Roman" w:hAnsi="Times New Roman" w:cs="Times New Roman"/>
          <w:b/>
          <w:sz w:val="28"/>
        </w:rPr>
      </w:pPr>
      <w:r w:rsidRPr="00EE2292">
        <w:rPr>
          <w:rFonts w:ascii="Times New Roman" w:hAnsi="Times New Roman" w:cs="Times New Roman"/>
          <w:b/>
          <w:sz w:val="28"/>
        </w:rPr>
        <w:t>САРАКТАШСКОГО РАЙОНА</w:t>
      </w:r>
    </w:p>
    <w:p w:rsidR="003D1DD1" w:rsidRPr="00EE2292" w:rsidRDefault="003D1DD1" w:rsidP="003D1DD1">
      <w:pPr>
        <w:pStyle w:val="affb"/>
        <w:jc w:val="center"/>
        <w:rPr>
          <w:rFonts w:ascii="Times New Roman" w:hAnsi="Times New Roman" w:cs="Times New Roman"/>
          <w:b/>
          <w:sz w:val="28"/>
        </w:rPr>
      </w:pPr>
      <w:r w:rsidRPr="00EE2292">
        <w:rPr>
          <w:rFonts w:ascii="Times New Roman" w:hAnsi="Times New Roman" w:cs="Times New Roman"/>
          <w:b/>
          <w:sz w:val="28"/>
        </w:rPr>
        <w:t>ОРЕНБУРГСКОЙ ОБЛАСТИ</w:t>
      </w:r>
    </w:p>
    <w:p w:rsidR="00385C45" w:rsidRPr="00BF6EAB" w:rsidRDefault="00385C45" w:rsidP="003D1DD1">
      <w:pPr>
        <w:widowControl w:val="0"/>
        <w:autoSpaceDE w:val="0"/>
        <w:autoSpaceDN w:val="0"/>
        <w:adjustRightInd w:val="0"/>
        <w:spacing w:after="0" w:line="240" w:lineRule="auto"/>
        <w:ind w:right="-284"/>
        <w:rPr>
          <w:rFonts w:ascii="Times New Roman" w:hAnsi="Times New Roman"/>
          <w:b/>
          <w:caps/>
          <w:sz w:val="32"/>
          <w:szCs w:val="32"/>
        </w:rPr>
      </w:pPr>
    </w:p>
    <w:p w:rsidR="00385C45" w:rsidRPr="00BF6EAB" w:rsidRDefault="00385C45" w:rsidP="00385C45">
      <w:pPr>
        <w:widowControl w:val="0"/>
        <w:autoSpaceDE w:val="0"/>
        <w:autoSpaceDN w:val="0"/>
        <w:adjustRightInd w:val="0"/>
        <w:spacing w:after="0" w:line="240" w:lineRule="auto"/>
        <w:ind w:right="-284"/>
        <w:jc w:val="center"/>
        <w:rPr>
          <w:rFonts w:ascii="Times New Roman" w:hAnsi="Times New Roman"/>
          <w:sz w:val="32"/>
          <w:szCs w:val="32"/>
        </w:rPr>
      </w:pPr>
      <w:r>
        <w:rPr>
          <w:rFonts w:ascii="Times New Roman" w:hAnsi="Times New Roman"/>
          <w:b/>
          <w:caps/>
          <w:sz w:val="32"/>
          <w:szCs w:val="32"/>
        </w:rPr>
        <w:t>П О С Т А Н О В Л Е Н И Е</w:t>
      </w:r>
    </w:p>
    <w:p w:rsidR="00385C45" w:rsidRPr="00BF6EAB" w:rsidRDefault="00385C45" w:rsidP="00385C45">
      <w:pPr>
        <w:widowControl w:val="0"/>
        <w:pBdr>
          <w:bottom w:val="single" w:sz="18" w:space="1" w:color="auto"/>
        </w:pBdr>
        <w:autoSpaceDE w:val="0"/>
        <w:autoSpaceDN w:val="0"/>
        <w:adjustRightInd w:val="0"/>
        <w:spacing w:after="0" w:line="240" w:lineRule="auto"/>
        <w:ind w:right="-284"/>
        <w:jc w:val="center"/>
        <w:rPr>
          <w:rFonts w:ascii="Arial" w:hAnsi="Arial" w:cs="Arial"/>
          <w:sz w:val="20"/>
          <w:szCs w:val="20"/>
        </w:rPr>
      </w:pPr>
      <w:r w:rsidRPr="00BF6EAB">
        <w:rPr>
          <w:rFonts w:ascii="Arial" w:hAnsi="Arial" w:cs="Arial"/>
          <w:b/>
          <w:sz w:val="16"/>
          <w:szCs w:val="20"/>
        </w:rPr>
        <w:t>_________________________________________________________________________________________________________</w:t>
      </w:r>
    </w:p>
    <w:p w:rsidR="00385C45" w:rsidRPr="00BF6EAB" w:rsidRDefault="00385C45" w:rsidP="00385C45">
      <w:pPr>
        <w:widowControl w:val="0"/>
        <w:autoSpaceDE w:val="0"/>
        <w:autoSpaceDN w:val="0"/>
        <w:adjustRightInd w:val="0"/>
        <w:spacing w:after="0" w:line="240" w:lineRule="auto"/>
        <w:ind w:right="283"/>
        <w:rPr>
          <w:rFonts w:ascii="Arial" w:hAnsi="Arial" w:cs="Arial"/>
          <w:szCs w:val="20"/>
        </w:rPr>
      </w:pPr>
    </w:p>
    <w:p w:rsidR="00385C45" w:rsidRPr="001616B3" w:rsidRDefault="003D1DD1" w:rsidP="00385C45">
      <w:pPr>
        <w:widowControl w:val="0"/>
        <w:autoSpaceDE w:val="0"/>
        <w:autoSpaceDN w:val="0"/>
        <w:adjustRightInd w:val="0"/>
        <w:spacing w:after="0" w:line="240" w:lineRule="auto"/>
        <w:ind w:right="-142"/>
        <w:jc w:val="center"/>
        <w:rPr>
          <w:rFonts w:ascii="Times New Roman" w:hAnsi="Times New Roman"/>
          <w:sz w:val="28"/>
          <w:szCs w:val="28"/>
        </w:rPr>
      </w:pPr>
      <w:r>
        <w:rPr>
          <w:rFonts w:ascii="Times New Roman" w:hAnsi="Times New Roman"/>
          <w:sz w:val="28"/>
          <w:szCs w:val="28"/>
        </w:rPr>
        <w:t>18</w:t>
      </w:r>
      <w:r w:rsidR="00385C45" w:rsidRPr="001616B3">
        <w:rPr>
          <w:rFonts w:ascii="Times New Roman" w:hAnsi="Times New Roman"/>
          <w:sz w:val="28"/>
          <w:szCs w:val="28"/>
        </w:rPr>
        <w:t>.</w:t>
      </w:r>
      <w:r w:rsidR="00385C45">
        <w:rPr>
          <w:rFonts w:ascii="Times New Roman" w:hAnsi="Times New Roman"/>
          <w:sz w:val="28"/>
          <w:szCs w:val="28"/>
        </w:rPr>
        <w:t>10</w:t>
      </w:r>
      <w:r w:rsidR="00385C45" w:rsidRPr="001616B3">
        <w:rPr>
          <w:rFonts w:ascii="Times New Roman" w:hAnsi="Times New Roman"/>
          <w:sz w:val="28"/>
          <w:szCs w:val="28"/>
        </w:rPr>
        <w:t xml:space="preserve">.2024 </w:t>
      </w:r>
      <w:r w:rsidR="00385C45" w:rsidRPr="001616B3">
        <w:rPr>
          <w:rFonts w:ascii="Times New Roman" w:hAnsi="Times New Roman"/>
          <w:sz w:val="28"/>
          <w:szCs w:val="28"/>
        </w:rPr>
        <w:tab/>
      </w:r>
      <w:r w:rsidR="00385C45" w:rsidRPr="001616B3">
        <w:rPr>
          <w:rFonts w:ascii="Times New Roman" w:hAnsi="Times New Roman"/>
          <w:sz w:val="28"/>
          <w:szCs w:val="28"/>
        </w:rPr>
        <w:tab/>
      </w:r>
      <w:r>
        <w:rPr>
          <w:rFonts w:ascii="Times New Roman" w:hAnsi="Times New Roman"/>
          <w:sz w:val="28"/>
          <w:szCs w:val="28"/>
        </w:rPr>
        <w:t xml:space="preserve">           </w:t>
      </w:r>
      <w:r w:rsidR="00385C45" w:rsidRPr="001616B3">
        <w:rPr>
          <w:rFonts w:ascii="Times New Roman" w:hAnsi="Times New Roman"/>
          <w:sz w:val="28"/>
          <w:szCs w:val="28"/>
        </w:rPr>
        <w:tab/>
        <w:t xml:space="preserve">      с. </w:t>
      </w:r>
      <w:r>
        <w:rPr>
          <w:rFonts w:ascii="Times New Roman" w:hAnsi="Times New Roman"/>
          <w:sz w:val="28"/>
          <w:szCs w:val="28"/>
        </w:rPr>
        <w:t>Петровское</w:t>
      </w:r>
      <w:r w:rsidR="00385C45" w:rsidRPr="001616B3">
        <w:rPr>
          <w:rFonts w:ascii="Times New Roman" w:hAnsi="Times New Roman"/>
          <w:sz w:val="28"/>
          <w:szCs w:val="28"/>
        </w:rPr>
        <w:t xml:space="preserve">           </w:t>
      </w:r>
      <w:r w:rsidR="00385C45" w:rsidRPr="001616B3">
        <w:rPr>
          <w:rFonts w:ascii="Times New Roman" w:hAnsi="Times New Roman"/>
          <w:sz w:val="28"/>
          <w:szCs w:val="28"/>
        </w:rPr>
        <w:tab/>
      </w:r>
      <w:r w:rsidR="00385C45" w:rsidRPr="001616B3">
        <w:rPr>
          <w:rFonts w:ascii="Times New Roman" w:hAnsi="Times New Roman"/>
          <w:sz w:val="28"/>
          <w:szCs w:val="28"/>
        </w:rPr>
        <w:tab/>
        <w:t xml:space="preserve">            № </w:t>
      </w:r>
      <w:r w:rsidR="00385C45">
        <w:rPr>
          <w:rFonts w:ascii="Times New Roman" w:hAnsi="Times New Roman"/>
          <w:sz w:val="28"/>
          <w:szCs w:val="28"/>
        </w:rPr>
        <w:t>4</w:t>
      </w:r>
      <w:r>
        <w:rPr>
          <w:rFonts w:ascii="Times New Roman" w:hAnsi="Times New Roman"/>
          <w:sz w:val="28"/>
          <w:szCs w:val="28"/>
        </w:rPr>
        <w:t>9</w:t>
      </w:r>
      <w:r w:rsidR="00385C45">
        <w:rPr>
          <w:rFonts w:ascii="Times New Roman" w:hAnsi="Times New Roman"/>
          <w:sz w:val="28"/>
          <w:szCs w:val="28"/>
        </w:rPr>
        <w:t>-п</w:t>
      </w:r>
    </w:p>
    <w:p w:rsidR="00385C45" w:rsidRDefault="00385C45"/>
    <w:tbl>
      <w:tblPr>
        <w:tblW w:w="0" w:type="auto"/>
        <w:tblInd w:w="108" w:type="dxa"/>
        <w:tblLayout w:type="fixed"/>
        <w:tblLook w:val="0000" w:firstRow="0" w:lastRow="0" w:firstColumn="0" w:lastColumn="0" w:noHBand="0" w:noVBand="0"/>
      </w:tblPr>
      <w:tblGrid>
        <w:gridCol w:w="9211"/>
      </w:tblGrid>
      <w:tr w:rsidR="00113A1B">
        <w:trPr>
          <w:trHeight w:val="1000"/>
        </w:trPr>
        <w:tc>
          <w:tcPr>
            <w:tcW w:w="9211" w:type="dxa"/>
            <w:shd w:val="clear" w:color="auto" w:fill="auto"/>
          </w:tcPr>
          <w:p w:rsidR="00113A1B" w:rsidRDefault="00113A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w:t>
            </w:r>
          </w:p>
          <w:p w:rsidR="00113A1B" w:rsidRDefault="00113A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113A1B" w:rsidRDefault="00113A1B">
            <w:pPr>
              <w:spacing w:line="240" w:lineRule="auto"/>
              <w:jc w:val="center"/>
            </w:pPr>
            <w:r>
              <w:rPr>
                <w:rFonts w:ascii="Times New Roman" w:hAnsi="Times New Roman" w:cs="Times New Roman"/>
                <w:sz w:val="28"/>
                <w:szCs w:val="28"/>
              </w:rPr>
              <w:t>«Выдача разрешений на право вырубки зеленых насаждений»</w:t>
            </w:r>
          </w:p>
        </w:tc>
      </w:tr>
    </w:tbl>
    <w:p w:rsidR="00113A1B" w:rsidRDefault="00113A1B">
      <w:pPr>
        <w:spacing w:after="0" w:line="240" w:lineRule="auto"/>
        <w:jc w:val="both"/>
        <w:rPr>
          <w:sz w:val="28"/>
          <w:szCs w:val="28"/>
        </w:rPr>
      </w:pPr>
      <w:r>
        <w:rPr>
          <w:rFonts w:ascii="Verdana" w:hAnsi="Verdana" w:cs="Verdana"/>
          <w:sz w:val="21"/>
          <w:szCs w:val="21"/>
          <w:lang w:eastAsia="ru-RU"/>
        </w:rPr>
        <w:t> </w:t>
      </w:r>
    </w:p>
    <w:p w:rsidR="00113A1B" w:rsidRDefault="00113A1B">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w:t>
      </w:r>
      <w:r w:rsidR="00385C45">
        <w:rPr>
          <w:rFonts w:ascii="Times New Roman" w:hAnsi="Times New Roman" w:cs="Times New Roman"/>
          <w:sz w:val="28"/>
          <w:szCs w:val="28"/>
        </w:rPr>
        <w:t>№</w:t>
      </w:r>
      <w:r>
        <w:rPr>
          <w:rFonts w:ascii="Times New Roman" w:hAnsi="Times New Roman" w:cs="Times New Roman"/>
          <w:sz w:val="28"/>
          <w:szCs w:val="28"/>
        </w:rPr>
        <w:t xml:space="preserve">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w:t>
      </w:r>
      <w:r w:rsidR="002507FA">
        <w:rPr>
          <w:rFonts w:ascii="Times New Roman" w:hAnsi="Times New Roman" w:cs="Times New Roman"/>
          <w:sz w:val="28"/>
          <w:szCs w:val="28"/>
        </w:rPr>
        <w:t>№</w:t>
      </w:r>
      <w:r>
        <w:rPr>
          <w:rFonts w:ascii="Times New Roman" w:hAnsi="Times New Roman" w:cs="Times New Roman"/>
          <w:sz w:val="28"/>
          <w:szCs w:val="28"/>
        </w:rPr>
        <w:t xml:space="preserve"> 525-п «О переводе в электронный вид государственных услуг и типовых муниципальных услуг, предоставляемых в Оренбургской области», Протоколом от 28.11.2023 № 6-пр,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w:t>
      </w:r>
      <w:r w:rsidR="003D1DD1">
        <w:rPr>
          <w:rFonts w:ascii="Times New Roman" w:hAnsi="Times New Roman" w:cs="Times New Roman"/>
          <w:sz w:val="28"/>
          <w:szCs w:val="28"/>
        </w:rPr>
        <w:t>Пет</w:t>
      </w:r>
      <w:r w:rsidR="002507FA">
        <w:rPr>
          <w:rFonts w:ascii="Times New Roman" w:hAnsi="Times New Roman" w:cs="Times New Roman"/>
          <w:sz w:val="28"/>
          <w:szCs w:val="28"/>
        </w:rPr>
        <w:t>ровский</w:t>
      </w:r>
      <w:r>
        <w:rPr>
          <w:rFonts w:ascii="Times New Roman" w:hAnsi="Times New Roman" w:cs="Times New Roman"/>
          <w:sz w:val="28"/>
          <w:szCs w:val="28"/>
        </w:rPr>
        <w:t xml:space="preserve"> сельсовет Саракташского района Оренбургской области</w:t>
      </w:r>
    </w:p>
    <w:p w:rsidR="00113A1B" w:rsidRDefault="00113A1B">
      <w:pPr>
        <w:pStyle w:val="affb"/>
        <w:spacing w:after="200"/>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по предоставлению муниципальной услуги «Выдача разрешений на право вырубки зеленых насаждений» согласно приложения. </w:t>
      </w:r>
    </w:p>
    <w:p w:rsidR="00113A1B" w:rsidRDefault="00113A1B">
      <w:pPr>
        <w:pStyle w:val="affb"/>
        <w:spacing w:after="200"/>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Признать утратившим силу постановление администрации </w:t>
      </w:r>
      <w:r w:rsidR="003D1DD1">
        <w:rPr>
          <w:rFonts w:ascii="Times New Roman" w:hAnsi="Times New Roman" w:cs="Times New Roman"/>
          <w:sz w:val="28"/>
          <w:szCs w:val="28"/>
        </w:rPr>
        <w:t>Пет</w:t>
      </w:r>
      <w:r w:rsidR="002507FA">
        <w:rPr>
          <w:rFonts w:ascii="Times New Roman" w:hAnsi="Times New Roman" w:cs="Times New Roman"/>
          <w:sz w:val="28"/>
          <w:szCs w:val="28"/>
        </w:rPr>
        <w:t>ровского</w:t>
      </w:r>
      <w:r>
        <w:rPr>
          <w:rFonts w:ascii="Times New Roman" w:hAnsi="Times New Roman" w:cs="Times New Roman"/>
          <w:sz w:val="28"/>
          <w:szCs w:val="28"/>
        </w:rPr>
        <w:t xml:space="preserve"> сельсовета Саракташского</w:t>
      </w:r>
      <w:r w:rsidR="002507FA">
        <w:rPr>
          <w:rFonts w:ascii="Times New Roman" w:hAnsi="Times New Roman" w:cs="Times New Roman"/>
          <w:sz w:val="28"/>
          <w:szCs w:val="28"/>
        </w:rPr>
        <w:t xml:space="preserve"> р</w:t>
      </w:r>
      <w:r w:rsidR="003D1DD1">
        <w:rPr>
          <w:rFonts w:ascii="Times New Roman" w:hAnsi="Times New Roman" w:cs="Times New Roman"/>
          <w:sz w:val="28"/>
          <w:szCs w:val="28"/>
        </w:rPr>
        <w:t>айона Оренбургской области от 24</w:t>
      </w:r>
      <w:r>
        <w:rPr>
          <w:rFonts w:ascii="Times New Roman" w:hAnsi="Times New Roman" w:cs="Times New Roman"/>
          <w:sz w:val="28"/>
          <w:szCs w:val="28"/>
        </w:rPr>
        <w:t xml:space="preserve">.05.2023 № </w:t>
      </w:r>
      <w:r w:rsidR="003D1DD1">
        <w:rPr>
          <w:rFonts w:ascii="Times New Roman" w:hAnsi="Times New Roman" w:cs="Times New Roman"/>
          <w:sz w:val="28"/>
          <w:szCs w:val="28"/>
        </w:rPr>
        <w:t>35</w:t>
      </w:r>
      <w:r>
        <w:rPr>
          <w:rFonts w:ascii="Times New Roman" w:hAnsi="Times New Roman" w:cs="Times New Roman"/>
          <w:sz w:val="28"/>
          <w:szCs w:val="28"/>
        </w:rPr>
        <w:t xml:space="preserve">-п «Об утверждении административного регламента предоставления муниципальной услуги </w:t>
      </w:r>
      <w:r>
        <w:rPr>
          <w:rFonts w:ascii="Times New Roman" w:hAnsi="Times New Roman" w:cs="Times New Roman"/>
          <w:color w:val="000000"/>
          <w:sz w:val="28"/>
          <w:szCs w:val="28"/>
        </w:rPr>
        <w:t>«</w:t>
      </w:r>
      <w:r>
        <w:rPr>
          <w:rFonts w:ascii="Times New Roman" w:hAnsi="Times New Roman" w:cs="Times New Roman"/>
          <w:sz w:val="28"/>
          <w:szCs w:val="28"/>
        </w:rPr>
        <w:t>Выдача разрешений на право вырубки зеленых насаждений</w:t>
      </w:r>
      <w:r>
        <w:rPr>
          <w:rFonts w:ascii="Times New Roman" w:hAnsi="Times New Roman" w:cs="Times New Roman"/>
          <w:color w:val="000000"/>
          <w:sz w:val="28"/>
          <w:szCs w:val="28"/>
        </w:rPr>
        <w:t>».</w:t>
      </w:r>
    </w:p>
    <w:p w:rsidR="002507FA" w:rsidRDefault="00113A1B" w:rsidP="002507F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2507FA" w:rsidRPr="002507FA">
        <w:rPr>
          <w:rFonts w:ascii="Times New Roman" w:hAnsi="Times New Roman" w:cs="Times New Roman"/>
          <w:sz w:val="28"/>
          <w:szCs w:val="28"/>
        </w:rPr>
        <w:t>Настоящее постановление вступает в силу после его официального обнародования и подлежит размещению на официальном сайте администраци</w:t>
      </w:r>
      <w:r w:rsidR="003D1DD1">
        <w:rPr>
          <w:rFonts w:ascii="Times New Roman" w:hAnsi="Times New Roman" w:cs="Times New Roman"/>
          <w:sz w:val="28"/>
          <w:szCs w:val="28"/>
        </w:rPr>
        <w:t>и муниципального образования Пет</w:t>
      </w:r>
      <w:r w:rsidR="002507FA" w:rsidRPr="002507FA">
        <w:rPr>
          <w:rFonts w:ascii="Times New Roman" w:hAnsi="Times New Roman" w:cs="Times New Roman"/>
          <w:sz w:val="28"/>
          <w:szCs w:val="28"/>
        </w:rPr>
        <w:t>ровский сельсовет Саракташского района Оренбургской области</w:t>
      </w:r>
      <w:r w:rsidR="002507FA">
        <w:rPr>
          <w:rFonts w:ascii="Times New Roman" w:hAnsi="Times New Roman" w:cs="Times New Roman"/>
          <w:sz w:val="28"/>
          <w:szCs w:val="28"/>
        </w:rPr>
        <w:t>.</w:t>
      </w:r>
    </w:p>
    <w:p w:rsidR="00113A1B" w:rsidRDefault="00113A1B" w:rsidP="002507F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постановления оставляю за собой.</w:t>
      </w:r>
    </w:p>
    <w:p w:rsidR="00113A1B" w:rsidRDefault="00113A1B">
      <w:pPr>
        <w:spacing w:line="240" w:lineRule="auto"/>
        <w:ind w:firstLine="709"/>
        <w:jc w:val="both"/>
        <w:rPr>
          <w:rFonts w:ascii="Times New Roman" w:hAnsi="Times New Roman" w:cs="Times New Roman"/>
          <w:sz w:val="28"/>
          <w:szCs w:val="28"/>
        </w:rPr>
      </w:pPr>
    </w:p>
    <w:p w:rsidR="00113A1B" w:rsidRDefault="00113A1B">
      <w:pPr>
        <w:spacing w:after="240" w:line="240" w:lineRule="auto"/>
        <w:rPr>
          <w:rFonts w:ascii="Times New Roman" w:hAnsi="Times New Roman" w:cs="Times New Roman"/>
          <w:w w:val="106"/>
          <w:sz w:val="24"/>
          <w:szCs w:val="24"/>
        </w:rPr>
      </w:pPr>
      <w:r>
        <w:rPr>
          <w:rFonts w:ascii="Times New Roman" w:hAnsi="Times New Roman" w:cs="Times New Roman"/>
          <w:sz w:val="28"/>
          <w:szCs w:val="28"/>
        </w:rPr>
        <w:t xml:space="preserve">Глава сельсовета  </w:t>
      </w:r>
      <w:r w:rsidR="003D1DD1">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3D1DD1">
        <w:rPr>
          <w:rFonts w:ascii="Times New Roman" w:hAnsi="Times New Roman" w:cs="Times New Roman"/>
          <w:sz w:val="28"/>
          <w:szCs w:val="28"/>
        </w:rPr>
        <w:t xml:space="preserve">      О.А.Митюшникова</w:t>
      </w:r>
    </w:p>
    <w:p w:rsidR="00A45E6D" w:rsidRDefault="00A45E6D">
      <w:pPr>
        <w:spacing w:line="240" w:lineRule="auto"/>
        <w:jc w:val="both"/>
        <w:rPr>
          <w:rFonts w:ascii="Times New Roman" w:hAnsi="Times New Roman" w:cs="Times New Roman"/>
          <w:w w:val="106"/>
          <w:sz w:val="24"/>
          <w:szCs w:val="24"/>
        </w:rPr>
      </w:pPr>
    </w:p>
    <w:p w:rsidR="002507FA" w:rsidRPr="00E34FA8" w:rsidRDefault="002507FA" w:rsidP="002507FA">
      <w:pPr>
        <w:spacing w:line="240" w:lineRule="auto"/>
        <w:jc w:val="both"/>
        <w:rPr>
          <w:rFonts w:ascii="Times New Roman" w:hAnsi="Times New Roman" w:cs="Times New Roman"/>
          <w:w w:val="106"/>
          <w:sz w:val="28"/>
          <w:szCs w:val="28"/>
        </w:rPr>
      </w:pPr>
      <w:r w:rsidRPr="00E34FA8">
        <w:rPr>
          <w:rFonts w:ascii="Times New Roman" w:hAnsi="Times New Roman" w:cs="Times New Roman"/>
          <w:w w:val="106"/>
          <w:sz w:val="28"/>
          <w:szCs w:val="28"/>
        </w:rPr>
        <w:t>Разослано: администрации района, прокуратуре района, места для обнарод</w:t>
      </w:r>
      <w:r>
        <w:rPr>
          <w:rFonts w:ascii="Times New Roman" w:hAnsi="Times New Roman" w:cs="Times New Roman"/>
          <w:w w:val="106"/>
          <w:sz w:val="28"/>
          <w:szCs w:val="28"/>
        </w:rPr>
        <w:t>ования, сайт сельсовета, в дело</w:t>
      </w:r>
    </w:p>
    <w:p w:rsidR="00113A1B" w:rsidRDefault="00113A1B">
      <w:pPr>
        <w:widowControl w:val="0"/>
        <w:autoSpaceDE w:val="0"/>
        <w:spacing w:after="0" w:line="240" w:lineRule="auto"/>
        <w:ind w:left="4536"/>
        <w:rPr>
          <w:rFonts w:ascii="Times New Roman" w:eastAsia="Times New Roman" w:hAnsi="Times New Roman" w:cs="Times New Roman"/>
          <w:w w:val="106"/>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rsidP="002507FA">
      <w:pPr>
        <w:widowControl w:val="0"/>
        <w:autoSpaceDE w:val="0"/>
        <w:spacing w:after="0" w:line="240" w:lineRule="auto"/>
        <w:rPr>
          <w:rFonts w:ascii="Times New Roman" w:eastAsia="Times New Roman" w:hAnsi="Times New Roman" w:cs="Times New Roman"/>
          <w:sz w:val="28"/>
          <w:szCs w:val="28"/>
          <w:lang w:eastAsia="ru-RU"/>
        </w:rPr>
      </w:pPr>
    </w:p>
    <w:p w:rsidR="003D1DD1" w:rsidRDefault="003D1DD1" w:rsidP="002507FA">
      <w:pPr>
        <w:widowControl w:val="0"/>
        <w:autoSpaceDE w:val="0"/>
        <w:spacing w:after="0" w:line="240" w:lineRule="auto"/>
        <w:rPr>
          <w:rFonts w:ascii="Times New Roman" w:eastAsia="Times New Roman" w:hAnsi="Times New Roman" w:cs="Times New Roman"/>
          <w:sz w:val="28"/>
          <w:szCs w:val="28"/>
          <w:lang w:eastAsia="ru-RU"/>
        </w:rPr>
      </w:pPr>
    </w:p>
    <w:p w:rsidR="002507FA" w:rsidRDefault="002507FA" w:rsidP="003D1DD1">
      <w:pPr>
        <w:widowControl w:val="0"/>
        <w:autoSpaceDE w:val="0"/>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2507FA" w:rsidRDefault="00113A1B" w:rsidP="003D1DD1">
      <w:pPr>
        <w:widowControl w:val="0"/>
        <w:autoSpaceDE w:val="0"/>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w:t>
      </w:r>
      <w:r w:rsidR="002507FA">
        <w:rPr>
          <w:rFonts w:ascii="Times New Roman" w:eastAsia="Times New Roman" w:hAnsi="Times New Roman" w:cs="Times New Roman"/>
          <w:sz w:val="28"/>
          <w:szCs w:val="28"/>
          <w:lang w:eastAsia="ru-RU"/>
        </w:rPr>
        <w:t>администрации</w:t>
      </w:r>
    </w:p>
    <w:p w:rsidR="00113A1B" w:rsidRDefault="003D1DD1" w:rsidP="003D1DD1">
      <w:pPr>
        <w:widowControl w:val="0"/>
        <w:autoSpaceDE w:val="0"/>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Пет</w:t>
      </w:r>
      <w:r w:rsidR="002507FA">
        <w:rPr>
          <w:rFonts w:ascii="Times New Roman" w:eastAsia="Times New Roman" w:hAnsi="Times New Roman" w:cs="Times New Roman"/>
          <w:sz w:val="28"/>
          <w:szCs w:val="28"/>
          <w:lang w:eastAsia="ru-RU"/>
        </w:rPr>
        <w:t>ровского</w:t>
      </w:r>
      <w:r w:rsidR="00113A1B">
        <w:rPr>
          <w:rFonts w:ascii="Times New Roman" w:eastAsia="Times New Roman" w:hAnsi="Times New Roman" w:cs="Times New Roman"/>
          <w:sz w:val="28"/>
          <w:szCs w:val="28"/>
          <w:lang w:eastAsia="ru-RU"/>
        </w:rPr>
        <w:t xml:space="preserve"> сельсовета</w:t>
      </w:r>
    </w:p>
    <w:p w:rsidR="00113A1B" w:rsidRDefault="003D1DD1" w:rsidP="003D1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13A1B">
        <w:rPr>
          <w:rFonts w:ascii="Times New Roman" w:eastAsia="Times New Roman" w:hAnsi="Times New Roman" w:cs="Times New Roman"/>
          <w:sz w:val="28"/>
          <w:szCs w:val="28"/>
          <w:lang w:eastAsia="ru-RU"/>
        </w:rPr>
        <w:t xml:space="preserve">                                                        </w:t>
      </w:r>
      <w:r w:rsidR="002507FA">
        <w:rPr>
          <w:rFonts w:ascii="Times New Roman" w:eastAsia="Times New Roman" w:hAnsi="Times New Roman" w:cs="Times New Roman"/>
          <w:sz w:val="28"/>
          <w:szCs w:val="28"/>
          <w:lang w:eastAsia="ru-RU"/>
        </w:rPr>
        <w:t xml:space="preserve">         Саракташского района</w:t>
      </w:r>
    </w:p>
    <w:p w:rsidR="003D1DD1" w:rsidRDefault="003D1DD1" w:rsidP="003D1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13A1B">
        <w:rPr>
          <w:rFonts w:ascii="Times New Roman" w:eastAsia="Times New Roman" w:hAnsi="Times New Roman" w:cs="Times New Roman"/>
          <w:sz w:val="28"/>
          <w:szCs w:val="28"/>
          <w:lang w:eastAsia="ru-RU"/>
        </w:rPr>
        <w:t xml:space="preserve">                                                              Оренбургской области</w:t>
      </w:r>
      <w:r>
        <w:rPr>
          <w:rFonts w:ascii="Times New Roman" w:eastAsia="Times New Roman" w:hAnsi="Times New Roman" w:cs="Times New Roman"/>
          <w:sz w:val="28"/>
          <w:szCs w:val="28"/>
          <w:lang w:eastAsia="ru-RU"/>
        </w:rPr>
        <w:t xml:space="preserve"> </w:t>
      </w:r>
    </w:p>
    <w:p w:rsidR="00113A1B" w:rsidRDefault="003D1DD1" w:rsidP="003D1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18.10.2024   № 49</w:t>
      </w:r>
      <w:r w:rsidR="00113A1B">
        <w:rPr>
          <w:rFonts w:ascii="Times New Roman" w:eastAsia="Times New Roman" w:hAnsi="Times New Roman" w:cs="Times New Roman"/>
          <w:sz w:val="28"/>
          <w:szCs w:val="28"/>
          <w:lang w:eastAsia="ru-RU"/>
        </w:rPr>
        <w:t>-п</w:t>
      </w:r>
    </w:p>
    <w:p w:rsidR="00113A1B" w:rsidRDefault="00113A1B">
      <w:pPr>
        <w:spacing w:after="0" w:line="240" w:lineRule="auto"/>
        <w:ind w:left="3540" w:firstLine="708"/>
        <w:rPr>
          <w:rFonts w:ascii="Times New Roman" w:eastAsia="Times New Roman" w:hAnsi="Times New Roman" w:cs="Times New Roman"/>
          <w:sz w:val="28"/>
          <w:szCs w:val="28"/>
          <w:lang w:eastAsia="ru-RU"/>
        </w:rPr>
      </w:pPr>
    </w:p>
    <w:p w:rsidR="00113A1B" w:rsidRDefault="00113A1B">
      <w:pPr>
        <w:tabs>
          <w:tab w:val="left" w:pos="9540"/>
        </w:tabs>
        <w:autoSpaceDE w:val="0"/>
        <w:spacing w:after="0" w:line="240" w:lineRule="auto"/>
        <w:ind w:firstLine="567"/>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Административный регламент </w:t>
      </w:r>
    </w:p>
    <w:p w:rsidR="00113A1B" w:rsidRDefault="00113A1B">
      <w:pPr>
        <w:tabs>
          <w:tab w:val="left" w:pos="9540"/>
        </w:tabs>
        <w:autoSpaceDE w:val="0"/>
        <w:spacing w:after="0" w:line="240" w:lineRule="auto"/>
        <w:ind w:firstLine="567"/>
        <w:jc w:val="center"/>
        <w:outlineLvl w:val="1"/>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типовой муниципальной услуги</w:t>
      </w:r>
    </w:p>
    <w:p w:rsidR="00113A1B" w:rsidRDefault="00113A1B">
      <w:pPr>
        <w:pStyle w:val="affb"/>
        <w:jc w:val="center"/>
        <w:rPr>
          <w:rFonts w:ascii="Times New Roman" w:hAnsi="Times New Roman" w:cs="Times New Roman"/>
          <w:sz w:val="28"/>
          <w:szCs w:val="28"/>
          <w:lang w:eastAsia="ru-RU"/>
        </w:rPr>
      </w:pPr>
      <w:r>
        <w:rPr>
          <w:rFonts w:ascii="Times New Roman" w:hAnsi="Times New Roman" w:cs="Times New Roman"/>
          <w:sz w:val="28"/>
          <w:szCs w:val="28"/>
        </w:rPr>
        <w:t>«Выдача разрешений на право вырубки зеленых насаждений»</w:t>
      </w:r>
    </w:p>
    <w:p w:rsidR="00113A1B" w:rsidRDefault="00113A1B">
      <w:pPr>
        <w:tabs>
          <w:tab w:val="left" w:pos="9540"/>
        </w:tabs>
        <w:autoSpaceDE w:val="0"/>
        <w:spacing w:after="0" w:line="240" w:lineRule="auto"/>
        <w:ind w:firstLine="567"/>
        <w:jc w:val="center"/>
        <w:outlineLvl w:val="1"/>
        <w:rPr>
          <w:rFonts w:ascii="Times New Roman" w:eastAsia="Times New Roman" w:hAnsi="Times New Roman" w:cs="Times New Roman"/>
          <w:sz w:val="28"/>
          <w:szCs w:val="28"/>
          <w:lang w:eastAsia="ru-RU"/>
        </w:rPr>
      </w:pPr>
    </w:p>
    <w:p w:rsidR="00113A1B" w:rsidRDefault="00113A1B">
      <w:pPr>
        <w:autoSpaceDE w:val="0"/>
        <w:spacing w:after="0" w:line="240" w:lineRule="auto"/>
        <w:ind w:firstLine="567"/>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Общие положения</w:t>
      </w:r>
    </w:p>
    <w:p w:rsidR="00113A1B" w:rsidRDefault="00113A1B">
      <w:pPr>
        <w:autoSpaceDE w:val="0"/>
        <w:spacing w:after="0" w:line="240" w:lineRule="auto"/>
        <w:ind w:firstLine="567"/>
        <w:jc w:val="center"/>
        <w:rPr>
          <w:rFonts w:ascii="Times New Roman" w:eastAsia="Times New Roman" w:hAnsi="Times New Roman" w:cs="Times New Roman"/>
          <w:sz w:val="28"/>
          <w:szCs w:val="28"/>
          <w:lang w:eastAsia="ru-RU"/>
        </w:rPr>
      </w:pPr>
    </w:p>
    <w:p w:rsidR="00113A1B" w:rsidRDefault="00113A1B">
      <w:pPr>
        <w:autoSpaceDE w:val="0"/>
        <w:spacing w:after="0" w:line="240" w:lineRule="auto"/>
        <w:ind w:firstLine="567"/>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Предмет регулирования административного регламента</w:t>
      </w:r>
    </w:p>
    <w:p w:rsidR="00113A1B" w:rsidRDefault="00113A1B">
      <w:pPr>
        <w:autoSpaceDE w:val="0"/>
        <w:spacing w:after="0" w:line="240" w:lineRule="auto"/>
        <w:ind w:firstLine="567"/>
        <w:jc w:val="both"/>
        <w:rPr>
          <w:rFonts w:ascii="Times New Roman" w:eastAsia="Times New Roman" w:hAnsi="Times New Roman" w:cs="Times New Roman"/>
          <w:b/>
          <w:sz w:val="28"/>
          <w:szCs w:val="28"/>
          <w:lang w:eastAsia="ru-RU"/>
        </w:rPr>
      </w:pP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 xml:space="preserve">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w:t>
      </w:r>
      <w:r w:rsidR="002F2AC3">
        <w:rPr>
          <w:rFonts w:ascii="Times New Roman" w:hAnsi="Times New Roman"/>
          <w:sz w:val="28"/>
          <w:szCs w:val="28"/>
        </w:rPr>
        <w:t xml:space="preserve">администрации </w:t>
      </w:r>
      <w:r w:rsidR="002F2AC3">
        <w:rPr>
          <w:rFonts w:ascii="Times New Roman" w:eastAsia="Times New Roman" w:hAnsi="Times New Roman"/>
          <w:color w:val="333333"/>
          <w:sz w:val="28"/>
          <w:szCs w:val="28"/>
          <w:lang w:eastAsia="ar-SA"/>
        </w:rPr>
        <w:t xml:space="preserve">муниципального образования </w:t>
      </w:r>
      <w:r w:rsidR="003D1DD1">
        <w:rPr>
          <w:rFonts w:ascii="Times New Roman" w:hAnsi="Times New Roman"/>
          <w:sz w:val="28"/>
          <w:szCs w:val="28"/>
        </w:rPr>
        <w:t>Пет</w:t>
      </w:r>
      <w:r w:rsidR="002F2AC3">
        <w:rPr>
          <w:rFonts w:ascii="Times New Roman" w:hAnsi="Times New Roman"/>
          <w:sz w:val="28"/>
          <w:szCs w:val="28"/>
        </w:rPr>
        <w:t>ровский</w:t>
      </w:r>
      <w:r w:rsidR="002F2AC3">
        <w:rPr>
          <w:rFonts w:ascii="Times New Roman" w:eastAsia="Times New Roman" w:hAnsi="Times New Roman"/>
          <w:color w:val="333333"/>
          <w:sz w:val="28"/>
          <w:szCs w:val="28"/>
          <w:lang w:eastAsia="ar-SA"/>
        </w:rPr>
        <w:t xml:space="preserve"> сельсовет Саракташского района Оренбургской области</w:t>
      </w:r>
      <w:r>
        <w:rPr>
          <w:rFonts w:ascii="Times New Roman" w:hAnsi="Times New Roman"/>
          <w:sz w:val="28"/>
          <w:szCs w:val="28"/>
        </w:rPr>
        <w:t>) (далее – Администрация), должностных лиц Администрации, предоставляющих муниципальную услугу.</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Выдача разрешения на право вырубки зеленых насаждений осуществляется в случаях:</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Выявления нарушения строительных, санитарных и иных норм и правил, вызванных произрастанием зеленых насаждений, в том числе</w:t>
      </w:r>
      <w:r w:rsidR="002F2AC3">
        <w:rPr>
          <w:rFonts w:ascii="Times New Roman" w:hAnsi="Times New Roman"/>
          <w:sz w:val="28"/>
          <w:szCs w:val="28"/>
        </w:rPr>
        <w:t xml:space="preserve"> </w:t>
      </w:r>
      <w:r>
        <w:rPr>
          <w:rFonts w:ascii="Times New Roman" w:hAnsi="Times New Roman"/>
          <w:sz w:val="28"/>
          <w:szCs w:val="28"/>
        </w:rPr>
        <w:t>при проведении капитального и текущего ремонта зданий строений сооружений, в случае, если зеленые насаждения мешают проведению работ;</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Размещения, установки объектов, не являющихся объектами капитального строительства;</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Восстановления нормативного светового режима в жилых и нежилых помещениях, затеняемых деревьями.</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w:t>
      </w:r>
      <w:r>
        <w:rPr>
          <w:rFonts w:ascii="Times New Roman" w:hAnsi="Times New Roman"/>
          <w:sz w:val="28"/>
          <w:szCs w:val="28"/>
        </w:rPr>
        <w:lastRenderedPageBreak/>
        <w:t>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113A1B" w:rsidRDefault="00113A1B">
      <w:pPr>
        <w:pStyle w:val="aff"/>
        <w:tabs>
          <w:tab w:val="left" w:pos="1630"/>
        </w:tabs>
        <w:kinsoku w:val="0"/>
        <w:overflowPunct w:val="0"/>
        <w:spacing w:line="20" w:lineRule="atLeast"/>
        <w:ind w:left="0" w:right="2" w:firstLine="709"/>
        <w:jc w:val="both"/>
        <w:rPr>
          <w:rFonts w:ascii="Times New Roman" w:hAnsi="Times New Roman"/>
          <w:sz w:val="28"/>
          <w:szCs w:val="28"/>
        </w:rPr>
      </w:pPr>
    </w:p>
    <w:p w:rsidR="00113A1B" w:rsidRDefault="00113A1B">
      <w:pPr>
        <w:pStyle w:val="aff"/>
        <w:tabs>
          <w:tab w:val="left" w:pos="142"/>
        </w:tabs>
        <w:kinsoku w:val="0"/>
        <w:overflowPunct w:val="0"/>
        <w:spacing w:line="20" w:lineRule="atLeast"/>
        <w:ind w:left="0" w:right="2" w:firstLine="709"/>
        <w:jc w:val="center"/>
        <w:outlineLvl w:val="1"/>
        <w:rPr>
          <w:color w:val="000000"/>
          <w:sz w:val="28"/>
          <w:szCs w:val="28"/>
        </w:rPr>
      </w:pPr>
      <w:r>
        <w:rPr>
          <w:rFonts w:ascii="Times New Roman" w:hAnsi="Times New Roman"/>
          <w:b/>
          <w:sz w:val="28"/>
          <w:szCs w:val="28"/>
        </w:rPr>
        <w:t>Круг заявителей</w:t>
      </w:r>
    </w:p>
    <w:p w:rsidR="00113A1B" w:rsidRDefault="00113A1B">
      <w:pPr>
        <w:pStyle w:val="1e"/>
        <w:spacing w:line="20" w:lineRule="atLeast"/>
        <w:ind w:right="2" w:firstLine="709"/>
        <w:jc w:val="both"/>
        <w:rPr>
          <w:sz w:val="28"/>
          <w:szCs w:val="28"/>
        </w:rPr>
      </w:pPr>
      <w:r>
        <w:rPr>
          <w:color w:val="000000"/>
          <w:sz w:val="28"/>
          <w:szCs w:val="28"/>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113A1B" w:rsidRDefault="00113A1B">
      <w:pPr>
        <w:pStyle w:val="aff"/>
        <w:tabs>
          <w:tab w:val="left" w:pos="1346"/>
          <w:tab w:val="left" w:pos="2877"/>
          <w:tab w:val="left" w:pos="3006"/>
          <w:tab w:val="left" w:pos="5471"/>
          <w:tab w:val="left" w:pos="5873"/>
          <w:tab w:val="left" w:pos="6363"/>
          <w:tab w:val="left" w:pos="7409"/>
        </w:tabs>
        <w:kinsoku w:val="0"/>
        <w:overflowPunct w:val="0"/>
        <w:spacing w:after="0" w:line="20" w:lineRule="atLeast"/>
        <w:ind w:left="0" w:right="2" w:firstLine="709"/>
        <w:jc w:val="both"/>
        <w:rPr>
          <w:sz w:val="28"/>
          <w:szCs w:val="28"/>
        </w:rPr>
      </w:pPr>
      <w:r>
        <w:rPr>
          <w:rFonts w:ascii="Times New Roman" w:hAnsi="Times New Roman"/>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(далее–Представитель заявителя).</w:t>
      </w:r>
    </w:p>
    <w:p w:rsidR="00113A1B" w:rsidRDefault="00113A1B">
      <w:pPr>
        <w:pStyle w:val="afa"/>
        <w:kinsoku w:val="0"/>
        <w:overflowPunct w:val="0"/>
        <w:spacing w:line="20" w:lineRule="atLeast"/>
        <w:ind w:right="2" w:firstLine="709"/>
        <w:jc w:val="both"/>
        <w:rPr>
          <w:sz w:val="28"/>
          <w:szCs w:val="28"/>
        </w:rPr>
      </w:pPr>
      <w:r>
        <w:rPr>
          <w:sz w:val="28"/>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13A1B" w:rsidRDefault="00113A1B">
      <w:pPr>
        <w:pStyle w:val="WW-Heading1"/>
        <w:kinsoku w:val="0"/>
        <w:overflowPunct w:val="0"/>
        <w:spacing w:line="20" w:lineRule="atLeast"/>
        <w:ind w:left="0" w:right="2" w:firstLine="709"/>
        <w:contextualSpacing/>
        <w:jc w:val="both"/>
        <w:outlineLvl w:val="9"/>
      </w:pPr>
    </w:p>
    <w:p w:rsidR="00113A1B" w:rsidRDefault="00113A1B">
      <w:pPr>
        <w:pStyle w:val="afa"/>
        <w:kinsoku w:val="0"/>
        <w:overflowPunct w:val="0"/>
        <w:spacing w:line="20" w:lineRule="atLeast"/>
        <w:ind w:right="2" w:firstLine="709"/>
        <w:contextualSpacing/>
        <w:jc w:val="center"/>
        <w:outlineLvl w:val="1"/>
        <w:rPr>
          <w:b/>
          <w:bCs/>
          <w:sz w:val="28"/>
          <w:szCs w:val="28"/>
        </w:rPr>
      </w:pPr>
      <w:r>
        <w:rPr>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113A1B" w:rsidRDefault="00113A1B">
      <w:pPr>
        <w:pStyle w:val="afa"/>
        <w:kinsoku w:val="0"/>
        <w:overflowPunct w:val="0"/>
        <w:spacing w:line="20" w:lineRule="atLeast"/>
        <w:ind w:right="2" w:firstLine="709"/>
        <w:contextualSpacing/>
        <w:jc w:val="both"/>
        <w:rPr>
          <w:b/>
          <w:bCs/>
          <w:sz w:val="28"/>
          <w:szCs w:val="28"/>
        </w:rPr>
      </w:pPr>
    </w:p>
    <w:p w:rsidR="00113A1B" w:rsidRDefault="00113A1B">
      <w:pPr>
        <w:pStyle w:val="aff"/>
        <w:tabs>
          <w:tab w:val="left" w:pos="426"/>
          <w:tab w:val="left" w:pos="3808"/>
          <w:tab w:val="left" w:pos="4313"/>
          <w:tab w:val="left" w:pos="5638"/>
          <w:tab w:val="left" w:pos="7894"/>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3. Информирование о порядке предоставления муниципальной услуги осуществляется:</w:t>
      </w:r>
    </w:p>
    <w:p w:rsidR="00113A1B" w:rsidRDefault="00113A1B">
      <w:pPr>
        <w:pStyle w:val="aff"/>
        <w:widowControl w:val="0"/>
        <w:numPr>
          <w:ilvl w:val="0"/>
          <w:numId w:val="2"/>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uppressAutoHyphens w:val="0"/>
        <w:kinsoku w:val="0"/>
        <w:overflowPunct w:val="0"/>
        <w:autoSpaceDE w:val="0"/>
        <w:spacing w:after="0" w:line="20" w:lineRule="atLeast"/>
        <w:ind w:left="0" w:right="2" w:firstLine="709"/>
        <w:jc w:val="both"/>
        <w:rPr>
          <w:rFonts w:ascii="Times New Roman" w:hAnsi="Times New Roman"/>
          <w:sz w:val="28"/>
          <w:szCs w:val="28"/>
        </w:rPr>
      </w:pPr>
      <w:r>
        <w:rPr>
          <w:rFonts w:ascii="Times New Roman" w:hAnsi="Times New Roman"/>
          <w:sz w:val="28"/>
          <w:szCs w:val="28"/>
        </w:rPr>
        <w:t xml:space="preserve">непосредственно при личном приеме Заявителя в </w:t>
      </w:r>
      <w:r>
        <w:rPr>
          <w:rFonts w:ascii="Times New Roman" w:hAnsi="Times New Roman"/>
          <w:iCs/>
          <w:sz w:val="28"/>
          <w:szCs w:val="28"/>
        </w:rPr>
        <w:t xml:space="preserve">администрации </w:t>
      </w:r>
      <w:r>
        <w:rPr>
          <w:rFonts w:ascii="Times New Roman" w:hAnsi="Times New Roman"/>
          <w:sz w:val="28"/>
          <w:szCs w:val="28"/>
        </w:rPr>
        <w:t xml:space="preserve"> муниципального образования </w:t>
      </w:r>
      <w:r w:rsidR="003D1DD1">
        <w:rPr>
          <w:rFonts w:ascii="Times New Roman" w:hAnsi="Times New Roman"/>
          <w:sz w:val="28"/>
          <w:szCs w:val="28"/>
        </w:rPr>
        <w:t>Пет</w:t>
      </w:r>
      <w:r w:rsidR="002507FA">
        <w:rPr>
          <w:rFonts w:ascii="Times New Roman" w:hAnsi="Times New Roman"/>
          <w:sz w:val="28"/>
          <w:szCs w:val="28"/>
        </w:rPr>
        <w:t>ровский</w:t>
      </w:r>
      <w:r>
        <w:rPr>
          <w:rFonts w:ascii="Times New Roman" w:hAnsi="Times New Roman"/>
          <w:sz w:val="28"/>
          <w:szCs w:val="28"/>
        </w:rPr>
        <w:t xml:space="preserve"> сельсовет Саракташского района Оренбургской области (далее – Уполномоченный орган) или многофункциональном центре предоставления государственных и муниципальных услуг (далее  – МФЦ);</w:t>
      </w:r>
    </w:p>
    <w:p w:rsidR="00113A1B" w:rsidRDefault="00113A1B">
      <w:pPr>
        <w:pStyle w:val="aff"/>
        <w:widowControl w:val="0"/>
        <w:numPr>
          <w:ilvl w:val="0"/>
          <w:numId w:val="2"/>
        </w:numPr>
        <w:tabs>
          <w:tab w:val="left" w:pos="1160"/>
        </w:tabs>
        <w:suppressAutoHyphens w:val="0"/>
        <w:kinsoku w:val="0"/>
        <w:overflowPunct w:val="0"/>
        <w:autoSpaceDE w:val="0"/>
        <w:spacing w:after="0" w:line="20" w:lineRule="atLeast"/>
        <w:ind w:left="0" w:right="2" w:firstLine="709"/>
        <w:jc w:val="both"/>
        <w:rPr>
          <w:rFonts w:ascii="Times New Roman" w:eastAsia="Times New Roman" w:hAnsi="Times New Roman"/>
          <w:sz w:val="28"/>
          <w:szCs w:val="28"/>
        </w:rPr>
      </w:pPr>
      <w:r>
        <w:rPr>
          <w:rFonts w:ascii="Times New Roman" w:hAnsi="Times New Roman"/>
          <w:sz w:val="28"/>
          <w:szCs w:val="28"/>
        </w:rPr>
        <w:t>по телефону Уполномоченным органом или МФЦ;</w:t>
      </w:r>
    </w:p>
    <w:p w:rsidR="00113A1B" w:rsidRDefault="00113A1B">
      <w:pPr>
        <w:pStyle w:val="aff"/>
        <w:widowControl w:val="0"/>
        <w:numPr>
          <w:ilvl w:val="0"/>
          <w:numId w:val="2"/>
        </w:numPr>
        <w:tabs>
          <w:tab w:val="left" w:pos="1160"/>
        </w:tabs>
        <w:suppressAutoHyphens w:val="0"/>
        <w:kinsoku w:val="0"/>
        <w:overflowPunct w:val="0"/>
        <w:autoSpaceDE w:val="0"/>
        <w:spacing w:after="0" w:line="20" w:lineRule="atLeast"/>
        <w:ind w:left="0" w:right="2" w:firstLine="709"/>
        <w:jc w:val="both"/>
        <w:rPr>
          <w:rFonts w:ascii="Times New Roman" w:hAnsi="Times New Roman"/>
          <w:sz w:val="28"/>
          <w:szCs w:val="28"/>
        </w:rPr>
      </w:pPr>
      <w:r>
        <w:rPr>
          <w:rFonts w:ascii="Times New Roman" w:hAnsi="Times New Roman"/>
          <w:sz w:val="28"/>
          <w:szCs w:val="28"/>
        </w:rPr>
        <w:t>письменно, в том числе посредством электронной почты, факсимильной связи;</w:t>
      </w:r>
    </w:p>
    <w:p w:rsidR="00113A1B" w:rsidRDefault="00113A1B">
      <w:pPr>
        <w:pStyle w:val="aff"/>
        <w:widowControl w:val="0"/>
        <w:numPr>
          <w:ilvl w:val="0"/>
          <w:numId w:val="3"/>
        </w:numPr>
        <w:tabs>
          <w:tab w:val="left" w:pos="1160"/>
        </w:tabs>
        <w:suppressAutoHyphens w:val="0"/>
        <w:kinsoku w:val="0"/>
        <w:overflowPunct w:val="0"/>
        <w:autoSpaceDE w:val="0"/>
        <w:spacing w:after="0" w:line="20" w:lineRule="atLeast"/>
        <w:ind w:left="0" w:right="2" w:firstLine="709"/>
        <w:jc w:val="both"/>
        <w:rPr>
          <w:sz w:val="28"/>
          <w:szCs w:val="28"/>
        </w:rPr>
      </w:pPr>
      <w:r>
        <w:rPr>
          <w:rFonts w:ascii="Times New Roman" w:hAnsi="Times New Roman"/>
          <w:sz w:val="28"/>
          <w:szCs w:val="28"/>
        </w:rPr>
        <w:t>посредством размещения в открытой и доступной форме информации:</w:t>
      </w:r>
    </w:p>
    <w:p w:rsidR="00113A1B" w:rsidRDefault="00113A1B">
      <w:pPr>
        <w:pStyle w:val="afa"/>
        <w:kinsoku w:val="0"/>
        <w:overflowPunct w:val="0"/>
        <w:spacing w:line="20" w:lineRule="atLeast"/>
        <w:ind w:right="2" w:firstLine="709"/>
        <w:contextualSpacing/>
        <w:jc w:val="both"/>
        <w:rPr>
          <w:sz w:val="28"/>
          <w:szCs w:val="28"/>
        </w:rPr>
      </w:pPr>
      <w:r>
        <w:rPr>
          <w:sz w:val="28"/>
          <w:szCs w:val="28"/>
        </w:rPr>
        <w:t xml:space="preserve">а) в федеральной государственной информационной системе «Единый портал государственных и муниципальных услуг (функций)» </w:t>
      </w:r>
      <w:hyperlink r:id="rId8" w:history="1">
        <w:r>
          <w:rPr>
            <w:rStyle w:val="a9"/>
            <w:sz w:val="28"/>
            <w:szCs w:val="28"/>
          </w:rPr>
          <w:t>(https://www.gosuslugi.ru/)</w:t>
        </w:r>
      </w:hyperlink>
      <w:r>
        <w:rPr>
          <w:sz w:val="28"/>
          <w:szCs w:val="28"/>
        </w:rPr>
        <w:t xml:space="preserve"> (далее – Единый портал);</w:t>
      </w:r>
    </w:p>
    <w:p w:rsidR="00113A1B" w:rsidRDefault="00113A1B">
      <w:pPr>
        <w:pStyle w:val="afa"/>
        <w:tabs>
          <w:tab w:val="left" w:pos="1545"/>
          <w:tab w:val="left" w:pos="3521"/>
          <w:tab w:val="left" w:pos="4512"/>
          <w:tab w:val="left" w:pos="7052"/>
          <w:tab w:val="left" w:pos="9258"/>
        </w:tabs>
        <w:kinsoku w:val="0"/>
        <w:overflowPunct w:val="0"/>
        <w:spacing w:after="0" w:line="20" w:lineRule="atLeast"/>
        <w:ind w:right="2" w:firstLine="709"/>
        <w:contextualSpacing/>
        <w:jc w:val="both"/>
        <w:rPr>
          <w:sz w:val="28"/>
          <w:szCs w:val="28"/>
        </w:rPr>
      </w:pPr>
      <w:r>
        <w:rPr>
          <w:sz w:val="28"/>
          <w:szCs w:val="28"/>
        </w:rPr>
        <w:lastRenderedPageBreak/>
        <w:t xml:space="preserve">б) на официальном сайте Уполномоченного органа в информационно-телекоммуникационной сети «Интернет» </w:t>
      </w:r>
      <w:hyperlink r:id="rId9" w:history="1">
        <w:r w:rsidR="002F2AC3" w:rsidRPr="009A17C4">
          <w:rPr>
            <w:rStyle w:val="a9"/>
            <w:rFonts w:eastAsia="Times New Roman"/>
            <w:sz w:val="28"/>
            <w:szCs w:val="28"/>
            <w:lang w:eastAsia="ar-SA"/>
          </w:rPr>
          <w:t>http://admkairovka.ru/</w:t>
        </w:r>
      </w:hyperlink>
      <w:r w:rsidR="002F2AC3">
        <w:rPr>
          <w:rFonts w:eastAsia="Times New Roman"/>
          <w:color w:val="333333"/>
          <w:sz w:val="28"/>
          <w:szCs w:val="28"/>
          <w:lang w:eastAsia="ar-SA"/>
        </w:rPr>
        <w:t>,</w:t>
      </w:r>
      <w:r>
        <w:rPr>
          <w:iCs/>
          <w:sz w:val="28"/>
          <w:szCs w:val="28"/>
        </w:rPr>
        <w:t>(далее – сеть «Интернет»)</w:t>
      </w:r>
      <w:r>
        <w:rPr>
          <w:sz w:val="28"/>
          <w:szCs w:val="28"/>
        </w:rPr>
        <w:t>;</w:t>
      </w:r>
    </w:p>
    <w:p w:rsidR="00113A1B" w:rsidRDefault="00113A1B">
      <w:pPr>
        <w:pStyle w:val="aff"/>
        <w:widowControl w:val="0"/>
        <w:numPr>
          <w:ilvl w:val="0"/>
          <w:numId w:val="3"/>
        </w:numPr>
        <w:tabs>
          <w:tab w:val="left" w:pos="1160"/>
          <w:tab w:val="left" w:pos="2893"/>
          <w:tab w:val="left" w:pos="4557"/>
          <w:tab w:val="left" w:pos="6288"/>
          <w:tab w:val="left" w:pos="6781"/>
          <w:tab w:val="left" w:pos="9130"/>
        </w:tabs>
        <w:suppressAutoHyphens w:val="0"/>
        <w:kinsoku w:val="0"/>
        <w:overflowPunct w:val="0"/>
        <w:autoSpaceDE w:val="0"/>
        <w:spacing w:after="0" w:line="20" w:lineRule="atLeast"/>
        <w:ind w:left="0" w:right="2" w:firstLine="709"/>
        <w:jc w:val="both"/>
        <w:rPr>
          <w:rFonts w:ascii="Times New Roman" w:hAnsi="Times New Roman"/>
          <w:sz w:val="28"/>
          <w:szCs w:val="28"/>
        </w:rPr>
      </w:pPr>
      <w:r>
        <w:rPr>
          <w:rFonts w:ascii="Times New Roman" w:hAnsi="Times New Roman"/>
          <w:sz w:val="28"/>
          <w:szCs w:val="28"/>
        </w:rPr>
        <w:t>посредством размещения информации на информационных стендах Уполномоченного органа или МФЦ.</w:t>
      </w:r>
    </w:p>
    <w:p w:rsidR="00113A1B" w:rsidRDefault="00113A1B">
      <w:pPr>
        <w:pStyle w:val="aff"/>
        <w:tabs>
          <w:tab w:val="left" w:pos="1346"/>
        </w:tabs>
        <w:kinsoku w:val="0"/>
        <w:overflowPunct w:val="0"/>
        <w:spacing w:line="20" w:lineRule="atLeast"/>
        <w:ind w:left="0" w:right="2" w:firstLine="709"/>
        <w:jc w:val="both"/>
        <w:rPr>
          <w:sz w:val="28"/>
          <w:szCs w:val="28"/>
        </w:rPr>
      </w:pPr>
      <w:r>
        <w:rPr>
          <w:rFonts w:ascii="Times New Roman" w:hAnsi="Times New Roman"/>
          <w:sz w:val="28"/>
          <w:szCs w:val="28"/>
        </w:rPr>
        <w:t>Информирование осуществляется по вопросам, касающимся:</w:t>
      </w:r>
    </w:p>
    <w:p w:rsidR="00113A1B" w:rsidRDefault="00113A1B">
      <w:pPr>
        <w:pStyle w:val="afa"/>
        <w:tabs>
          <w:tab w:val="left" w:pos="2446"/>
          <w:tab w:val="left" w:pos="3724"/>
          <w:tab w:val="left" w:pos="5343"/>
          <w:tab w:val="left" w:pos="5913"/>
          <w:tab w:val="left" w:pos="8257"/>
        </w:tabs>
        <w:kinsoku w:val="0"/>
        <w:overflowPunct w:val="0"/>
        <w:spacing w:line="20" w:lineRule="atLeast"/>
        <w:ind w:right="2" w:firstLine="709"/>
        <w:contextualSpacing/>
        <w:jc w:val="both"/>
        <w:rPr>
          <w:sz w:val="28"/>
          <w:szCs w:val="28"/>
        </w:rPr>
      </w:pPr>
      <w:r>
        <w:rPr>
          <w:sz w:val="28"/>
          <w:szCs w:val="28"/>
        </w:rPr>
        <w:t>1) способов подачи заявления о предоставлении муниципальной услуги;</w:t>
      </w:r>
    </w:p>
    <w:p w:rsidR="00113A1B" w:rsidRDefault="00113A1B">
      <w:pPr>
        <w:pStyle w:val="afa"/>
        <w:kinsoku w:val="0"/>
        <w:overflowPunct w:val="0"/>
        <w:spacing w:line="20" w:lineRule="atLeast"/>
        <w:ind w:right="2" w:firstLine="709"/>
        <w:contextualSpacing/>
        <w:jc w:val="both"/>
        <w:rPr>
          <w:sz w:val="28"/>
          <w:szCs w:val="28"/>
        </w:rPr>
      </w:pPr>
      <w:r>
        <w:rPr>
          <w:sz w:val="28"/>
          <w:szCs w:val="28"/>
        </w:rPr>
        <w:t>2) адресов Уполномоченного органа и МФЦ, обращение в которые необходимо для предоставления муниципальной услуги;</w:t>
      </w:r>
    </w:p>
    <w:p w:rsidR="00113A1B" w:rsidRDefault="00113A1B">
      <w:pPr>
        <w:pStyle w:val="afa"/>
        <w:kinsoku w:val="0"/>
        <w:overflowPunct w:val="0"/>
        <w:spacing w:line="20" w:lineRule="atLeast"/>
        <w:ind w:right="2" w:firstLine="709"/>
        <w:contextualSpacing/>
        <w:jc w:val="both"/>
        <w:rPr>
          <w:sz w:val="28"/>
          <w:szCs w:val="28"/>
        </w:rPr>
      </w:pPr>
      <w:r>
        <w:rPr>
          <w:sz w:val="28"/>
          <w:szCs w:val="28"/>
        </w:rPr>
        <w:t>3) справочной информации о работе Уполномоченного органа (структурных подразделений Уполномоченного органа);</w:t>
      </w:r>
    </w:p>
    <w:p w:rsidR="00113A1B" w:rsidRDefault="00113A1B">
      <w:pPr>
        <w:pStyle w:val="afa"/>
        <w:kinsoku w:val="0"/>
        <w:overflowPunct w:val="0"/>
        <w:spacing w:line="20" w:lineRule="atLeast"/>
        <w:ind w:right="2" w:firstLine="709"/>
        <w:contextualSpacing/>
        <w:jc w:val="both"/>
        <w:rPr>
          <w:sz w:val="28"/>
          <w:szCs w:val="28"/>
        </w:rPr>
      </w:pPr>
      <w:r>
        <w:rPr>
          <w:sz w:val="28"/>
          <w:szCs w:val="28"/>
        </w:rPr>
        <w:t>4) документов, необходимых для предоставления муниципальной услуги;</w:t>
      </w:r>
    </w:p>
    <w:p w:rsidR="00113A1B" w:rsidRDefault="00113A1B">
      <w:pPr>
        <w:pStyle w:val="afa"/>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jc w:val="both"/>
        <w:rPr>
          <w:sz w:val="28"/>
          <w:szCs w:val="28"/>
        </w:rPr>
      </w:pPr>
      <w:r>
        <w:rPr>
          <w:sz w:val="28"/>
          <w:szCs w:val="28"/>
        </w:rPr>
        <w:t xml:space="preserve">5) порядка и сроков предоставления муниципальной услуги; </w:t>
      </w:r>
    </w:p>
    <w:p w:rsidR="00113A1B" w:rsidRDefault="00113A1B">
      <w:pPr>
        <w:pStyle w:val="afa"/>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jc w:val="both"/>
        <w:rPr>
          <w:sz w:val="28"/>
          <w:szCs w:val="28"/>
        </w:rPr>
      </w:pPr>
      <w:r>
        <w:rPr>
          <w:sz w:val="28"/>
          <w:szCs w:val="28"/>
        </w:rPr>
        <w:t>6) порядка получения сведений о ходе рассмотрения заявления о предоставлении муниципальной</w:t>
      </w:r>
      <w:r w:rsidR="002F2AC3">
        <w:rPr>
          <w:sz w:val="28"/>
          <w:szCs w:val="28"/>
        </w:rPr>
        <w:t xml:space="preserve"> </w:t>
      </w:r>
      <w:r>
        <w:rPr>
          <w:sz w:val="28"/>
          <w:szCs w:val="28"/>
        </w:rPr>
        <w:t>услуги и о результатах предоставления муниципальной услуги;</w:t>
      </w:r>
    </w:p>
    <w:p w:rsidR="00113A1B" w:rsidRDefault="00113A1B">
      <w:pPr>
        <w:pStyle w:val="afa"/>
        <w:tabs>
          <w:tab w:val="left" w:pos="2160"/>
          <w:tab w:val="left" w:pos="3136"/>
          <w:tab w:val="left" w:pos="5123"/>
          <w:tab w:val="left" w:pos="5917"/>
          <w:tab w:val="left" w:pos="7288"/>
          <w:tab w:val="left" w:pos="8044"/>
        </w:tabs>
        <w:kinsoku w:val="0"/>
        <w:overflowPunct w:val="0"/>
        <w:spacing w:line="20" w:lineRule="atLeast"/>
        <w:ind w:right="2" w:firstLine="709"/>
        <w:contextualSpacing/>
        <w:jc w:val="both"/>
        <w:rPr>
          <w:sz w:val="28"/>
          <w:szCs w:val="28"/>
        </w:rPr>
      </w:pPr>
      <w:r>
        <w:rPr>
          <w:sz w:val="28"/>
          <w:szCs w:val="28"/>
        </w:rPr>
        <w:t>7) порядка досудебного (внесудебного) обжалования действий (бездействия) должностных лиц, и принимаемых ими решений при предоставлении муниципальной</w:t>
      </w:r>
      <w:r w:rsidR="002F2AC3">
        <w:rPr>
          <w:sz w:val="28"/>
          <w:szCs w:val="28"/>
        </w:rPr>
        <w:t xml:space="preserve"> </w:t>
      </w:r>
      <w:r>
        <w:rPr>
          <w:sz w:val="28"/>
          <w:szCs w:val="28"/>
        </w:rPr>
        <w:t>услуги.</w:t>
      </w:r>
    </w:p>
    <w:p w:rsidR="00113A1B" w:rsidRDefault="00113A1B">
      <w:pPr>
        <w:pStyle w:val="afa"/>
        <w:tabs>
          <w:tab w:val="left" w:pos="2476"/>
          <w:tab w:val="left" w:pos="4227"/>
          <w:tab w:val="left" w:pos="4758"/>
          <w:tab w:val="left" w:pos="6126"/>
          <w:tab w:val="left" w:pos="8257"/>
        </w:tabs>
        <w:kinsoku w:val="0"/>
        <w:overflowPunct w:val="0"/>
        <w:spacing w:line="20" w:lineRule="atLeast"/>
        <w:ind w:right="2" w:firstLine="709"/>
        <w:contextualSpacing/>
        <w:jc w:val="both"/>
        <w:rPr>
          <w:sz w:val="28"/>
          <w:szCs w:val="28"/>
        </w:rPr>
      </w:pPr>
      <w:r>
        <w:rPr>
          <w:sz w:val="28"/>
          <w:szCs w:val="28"/>
        </w:rPr>
        <w:t>Получение информации по вопросам предоставления муниципальной услуги осуществляется бесплатно.</w:t>
      </w:r>
    </w:p>
    <w:p w:rsidR="00113A1B" w:rsidRDefault="00113A1B">
      <w:pPr>
        <w:pStyle w:val="aff"/>
        <w:tabs>
          <w:tab w:val="left" w:pos="1112"/>
          <w:tab w:val="left" w:pos="1346"/>
          <w:tab w:val="left" w:pos="3623"/>
          <w:tab w:val="left" w:pos="5908"/>
          <w:tab w:val="left" w:pos="9075"/>
        </w:tabs>
        <w:kinsoku w:val="0"/>
        <w:overflowPunct w:val="0"/>
        <w:spacing w:line="20" w:lineRule="atLeast"/>
        <w:ind w:left="0" w:right="2" w:firstLine="709"/>
        <w:jc w:val="both"/>
        <w:rPr>
          <w:sz w:val="28"/>
          <w:szCs w:val="28"/>
        </w:rPr>
      </w:pPr>
      <w:r>
        <w:rPr>
          <w:rFonts w:ascii="Times New Roman" w:hAnsi="Times New Roman"/>
          <w:sz w:val="28"/>
          <w:szCs w:val="28"/>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113A1B" w:rsidRDefault="00113A1B">
      <w:pPr>
        <w:pStyle w:val="afa"/>
        <w:tabs>
          <w:tab w:val="left" w:pos="1889"/>
          <w:tab w:val="left" w:pos="2424"/>
          <w:tab w:val="left" w:pos="4155"/>
          <w:tab w:val="left" w:pos="5225"/>
          <w:tab w:val="left" w:pos="6374"/>
          <w:tab w:val="left" w:pos="7977"/>
          <w:tab w:val="left" w:pos="8362"/>
          <w:tab w:val="left" w:pos="10135"/>
        </w:tabs>
        <w:kinsoku w:val="0"/>
        <w:overflowPunct w:val="0"/>
        <w:spacing w:line="20" w:lineRule="atLeast"/>
        <w:ind w:right="2" w:firstLine="709"/>
        <w:contextualSpacing/>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13A1B" w:rsidRDefault="00113A1B">
      <w:pPr>
        <w:pStyle w:val="afa"/>
        <w:kinsoku w:val="0"/>
        <w:overflowPunct w:val="0"/>
        <w:spacing w:line="20" w:lineRule="atLeast"/>
        <w:ind w:right="2" w:firstLine="709"/>
        <w:contextualSpacing/>
        <w:jc w:val="both"/>
        <w:rPr>
          <w:sz w:val="28"/>
          <w:szCs w:val="28"/>
        </w:rPr>
      </w:pPr>
      <w:r>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13A1B" w:rsidRDefault="00113A1B">
      <w:pPr>
        <w:pStyle w:val="afa"/>
        <w:kinsoku w:val="0"/>
        <w:overflowPunct w:val="0"/>
        <w:spacing w:line="20" w:lineRule="atLeast"/>
        <w:ind w:right="2" w:firstLine="709"/>
        <w:contextualSpacing/>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13A1B" w:rsidRDefault="00113A1B">
      <w:pPr>
        <w:pStyle w:val="afa"/>
        <w:kinsoku w:val="0"/>
        <w:overflowPunct w:val="0"/>
        <w:spacing w:line="20" w:lineRule="atLeast"/>
        <w:ind w:right="2" w:firstLine="709"/>
        <w:contextualSpacing/>
        <w:jc w:val="both"/>
        <w:rPr>
          <w:sz w:val="28"/>
          <w:szCs w:val="28"/>
        </w:rPr>
      </w:pPr>
      <w:r>
        <w:rPr>
          <w:sz w:val="28"/>
          <w:szCs w:val="28"/>
        </w:rPr>
        <w:t xml:space="preserve">1) изложить обращение в письменной форме; </w:t>
      </w:r>
    </w:p>
    <w:p w:rsidR="00113A1B" w:rsidRDefault="00113A1B">
      <w:pPr>
        <w:pStyle w:val="afa"/>
        <w:kinsoku w:val="0"/>
        <w:overflowPunct w:val="0"/>
        <w:spacing w:line="20" w:lineRule="atLeast"/>
        <w:ind w:right="2" w:firstLine="709"/>
        <w:contextualSpacing/>
        <w:jc w:val="both"/>
        <w:rPr>
          <w:sz w:val="28"/>
          <w:szCs w:val="28"/>
        </w:rPr>
      </w:pPr>
      <w:r>
        <w:rPr>
          <w:sz w:val="28"/>
          <w:szCs w:val="28"/>
        </w:rPr>
        <w:t>2) назначить другое время для консультаций.</w:t>
      </w:r>
    </w:p>
    <w:p w:rsidR="00113A1B" w:rsidRDefault="00113A1B">
      <w:pPr>
        <w:pStyle w:val="afa"/>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right="2" w:firstLine="709"/>
        <w:contextualSpacing/>
        <w:jc w:val="both"/>
        <w:rPr>
          <w:sz w:val="28"/>
          <w:szCs w:val="28"/>
        </w:rPr>
      </w:pPr>
      <w:r>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Pr>
          <w:sz w:val="28"/>
          <w:szCs w:val="28"/>
        </w:rPr>
        <w:lastRenderedPageBreak/>
        <w:t>предоставления муниципальной услуги и влияющее прямо или косвенно на принимаемое решение.</w:t>
      </w:r>
    </w:p>
    <w:p w:rsidR="00113A1B" w:rsidRDefault="00113A1B">
      <w:pPr>
        <w:pStyle w:val="afa"/>
        <w:kinsoku w:val="0"/>
        <w:overflowPunct w:val="0"/>
        <w:spacing w:line="20" w:lineRule="atLeast"/>
        <w:ind w:right="2" w:firstLine="709"/>
        <w:contextualSpacing/>
        <w:jc w:val="both"/>
        <w:rPr>
          <w:sz w:val="28"/>
          <w:szCs w:val="28"/>
        </w:rPr>
      </w:pPr>
      <w:r>
        <w:rPr>
          <w:sz w:val="28"/>
          <w:szCs w:val="28"/>
        </w:rPr>
        <w:t>Продолжительность информирования по телефону не должно превышать10 минут.</w:t>
      </w:r>
    </w:p>
    <w:p w:rsidR="00113A1B" w:rsidRDefault="00113A1B" w:rsidP="00605026">
      <w:pPr>
        <w:pStyle w:val="afa"/>
        <w:tabs>
          <w:tab w:val="left" w:pos="3273"/>
          <w:tab w:val="left" w:pos="5413"/>
          <w:tab w:val="left" w:pos="5794"/>
          <w:tab w:val="left" w:pos="7624"/>
          <w:tab w:val="left" w:pos="7996"/>
          <w:tab w:val="left" w:pos="9408"/>
        </w:tabs>
        <w:kinsoku w:val="0"/>
        <w:overflowPunct w:val="0"/>
        <w:spacing w:after="0"/>
        <w:ind w:firstLine="709"/>
        <w:contextualSpacing/>
        <w:jc w:val="both"/>
        <w:rPr>
          <w:sz w:val="28"/>
          <w:szCs w:val="28"/>
        </w:rPr>
      </w:pPr>
      <w:r>
        <w:rPr>
          <w:sz w:val="28"/>
          <w:szCs w:val="28"/>
        </w:rPr>
        <w:t>Информирование осуществляется в соответствии с графиком приема граждан.</w:t>
      </w:r>
    </w:p>
    <w:p w:rsidR="00113A1B" w:rsidRDefault="00113A1B" w:rsidP="00605026">
      <w:pPr>
        <w:pStyle w:val="aff"/>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after="0" w:line="240" w:lineRule="auto"/>
        <w:ind w:left="0" w:firstLine="709"/>
        <w:jc w:val="both"/>
        <w:rPr>
          <w:rFonts w:ascii="Times New Roman" w:hAnsi="Times New Roman"/>
          <w:sz w:val="28"/>
          <w:szCs w:val="28"/>
        </w:rPr>
      </w:pPr>
      <w:r>
        <w:rPr>
          <w:rFonts w:ascii="Times New Roman" w:hAnsi="Times New Roman"/>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 02.05.2006 № 59-ФЗ «О порядке рассмотрения обращений граждан Российской Федерации» (далее – Федеральный закон №59-ФЗ).</w:t>
      </w:r>
    </w:p>
    <w:p w:rsidR="00113A1B" w:rsidRDefault="00113A1B" w:rsidP="00605026">
      <w:pPr>
        <w:pStyle w:val="aff"/>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after="0" w:line="240" w:lineRule="auto"/>
        <w:ind w:left="0" w:firstLine="709"/>
        <w:jc w:val="both"/>
        <w:rPr>
          <w:sz w:val="28"/>
          <w:szCs w:val="28"/>
        </w:rPr>
      </w:pPr>
      <w:r>
        <w:rPr>
          <w:rFonts w:ascii="Times New Roman" w:hAnsi="Times New Roman"/>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услуг(функций)», утвержденным постановлением Правительства Российской Федерации от 24.10.2011№ 861.</w:t>
      </w:r>
    </w:p>
    <w:p w:rsidR="00113A1B" w:rsidRDefault="00113A1B" w:rsidP="00605026">
      <w:pPr>
        <w:pStyle w:val="afa"/>
        <w:tabs>
          <w:tab w:val="left" w:pos="976"/>
          <w:tab w:val="left" w:pos="1992"/>
          <w:tab w:val="left" w:pos="3722"/>
          <w:tab w:val="left" w:pos="4168"/>
          <w:tab w:val="left" w:pos="6676"/>
          <w:tab w:val="left" w:pos="8705"/>
        </w:tabs>
        <w:kinsoku w:val="0"/>
        <w:overflowPunct w:val="0"/>
        <w:spacing w:after="0"/>
        <w:ind w:firstLine="709"/>
        <w:contextualSpacing/>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3A1B" w:rsidRDefault="00113A1B" w:rsidP="00605026">
      <w:pPr>
        <w:pStyle w:val="aff"/>
        <w:tabs>
          <w:tab w:val="left" w:pos="1346"/>
          <w:tab w:val="left" w:pos="2702"/>
          <w:tab w:val="left" w:pos="8205"/>
          <w:tab w:val="left" w:pos="8951"/>
        </w:tabs>
        <w:kinsoku w:val="0"/>
        <w:overflowPunct w:val="0"/>
        <w:spacing w:after="0" w:line="240" w:lineRule="auto"/>
        <w:ind w:left="0" w:firstLine="709"/>
        <w:jc w:val="both"/>
        <w:rPr>
          <w:sz w:val="28"/>
          <w:szCs w:val="28"/>
        </w:rPr>
      </w:pPr>
      <w:r>
        <w:rPr>
          <w:rFonts w:ascii="Times New Roman" w:hAnsi="Times New Roman"/>
          <w:sz w:val="28"/>
          <w:szCs w:val="28"/>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113A1B" w:rsidRDefault="00113A1B" w:rsidP="00605026">
      <w:pPr>
        <w:pStyle w:val="afa"/>
        <w:kinsoku w:val="0"/>
        <w:overflowPunct w:val="0"/>
        <w:spacing w:after="0"/>
        <w:ind w:firstLine="709"/>
        <w:contextualSpacing/>
        <w:jc w:val="both"/>
        <w:rPr>
          <w:sz w:val="28"/>
          <w:szCs w:val="28"/>
        </w:rPr>
      </w:pPr>
      <w:r>
        <w:rPr>
          <w:sz w:val="28"/>
          <w:szCs w:val="28"/>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113A1B" w:rsidRDefault="00113A1B" w:rsidP="00605026">
      <w:pPr>
        <w:pStyle w:val="afa"/>
        <w:kinsoku w:val="0"/>
        <w:overflowPunct w:val="0"/>
        <w:spacing w:after="0"/>
        <w:ind w:firstLine="709"/>
        <w:contextualSpacing/>
        <w:jc w:val="both"/>
        <w:rPr>
          <w:sz w:val="28"/>
          <w:szCs w:val="28"/>
        </w:rPr>
      </w:pPr>
      <w:r>
        <w:rPr>
          <w:sz w:val="28"/>
          <w:szCs w:val="28"/>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w:t>
      </w:r>
      <w:r w:rsidR="00605026">
        <w:rPr>
          <w:sz w:val="28"/>
          <w:szCs w:val="28"/>
        </w:rPr>
        <w:t xml:space="preserve"> </w:t>
      </w:r>
      <w:r>
        <w:rPr>
          <w:sz w:val="28"/>
          <w:szCs w:val="28"/>
        </w:rPr>
        <w:t>(при наличии);</w:t>
      </w:r>
    </w:p>
    <w:p w:rsidR="00113A1B" w:rsidRDefault="00113A1B" w:rsidP="00605026">
      <w:pPr>
        <w:pStyle w:val="afa"/>
        <w:kinsoku w:val="0"/>
        <w:overflowPunct w:val="0"/>
        <w:spacing w:after="0"/>
        <w:ind w:firstLine="709"/>
        <w:contextualSpacing/>
        <w:jc w:val="both"/>
        <w:rPr>
          <w:sz w:val="28"/>
          <w:szCs w:val="28"/>
        </w:rPr>
      </w:pPr>
      <w:r>
        <w:rPr>
          <w:sz w:val="28"/>
          <w:szCs w:val="28"/>
        </w:rPr>
        <w:t>в) адрес официального сайта, а также электронной почты и</w:t>
      </w:r>
      <w:r w:rsidR="003D1DD1">
        <w:rPr>
          <w:sz w:val="28"/>
          <w:szCs w:val="28"/>
        </w:rPr>
        <w:t xml:space="preserve"> </w:t>
      </w:r>
      <w:r>
        <w:rPr>
          <w:sz w:val="28"/>
          <w:szCs w:val="28"/>
        </w:rPr>
        <w:t>(или) формы обратной связи Уполномоченного органа в сети«Интернет».</w:t>
      </w:r>
    </w:p>
    <w:p w:rsidR="00113A1B" w:rsidRDefault="00113A1B" w:rsidP="00605026">
      <w:pPr>
        <w:pStyle w:val="aff"/>
        <w:tabs>
          <w:tab w:val="left" w:pos="1486"/>
          <w:tab w:val="left" w:pos="1669"/>
          <w:tab w:val="left" w:pos="4420"/>
          <w:tab w:val="left" w:pos="5720"/>
          <w:tab w:val="left" w:pos="7934"/>
        </w:tabs>
        <w:kinsoku w:val="0"/>
        <w:overflowPunct w:val="0"/>
        <w:spacing w:after="0" w:line="240" w:lineRule="auto"/>
        <w:ind w:left="0" w:firstLine="709"/>
        <w:jc w:val="both"/>
        <w:rPr>
          <w:rFonts w:ascii="Times New Roman" w:hAnsi="Times New Roman"/>
          <w:sz w:val="28"/>
          <w:szCs w:val="28"/>
        </w:rPr>
      </w:pPr>
      <w:r>
        <w:rPr>
          <w:rFonts w:ascii="Times New Roman" w:hAnsi="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13A1B" w:rsidRDefault="00113A1B" w:rsidP="00605026">
      <w:pPr>
        <w:pStyle w:val="aff"/>
        <w:tabs>
          <w:tab w:val="left" w:pos="1486"/>
          <w:tab w:val="left" w:pos="3493"/>
          <w:tab w:val="left" w:pos="4154"/>
          <w:tab w:val="left" w:pos="6671"/>
          <w:tab w:val="left" w:pos="7984"/>
          <w:tab w:val="left" w:pos="8504"/>
        </w:tabs>
        <w:kinsoku w:val="0"/>
        <w:overflowPunct w:val="0"/>
        <w:spacing w:after="0" w:line="240" w:lineRule="auto"/>
        <w:ind w:left="0" w:firstLine="709"/>
        <w:jc w:val="both"/>
        <w:rPr>
          <w:rFonts w:ascii="Times New Roman" w:hAnsi="Times New Roman"/>
          <w:sz w:val="28"/>
          <w:szCs w:val="28"/>
        </w:rPr>
      </w:pPr>
      <w:r>
        <w:rPr>
          <w:rFonts w:ascii="Times New Roman" w:hAnsi="Times New Roman"/>
          <w:sz w:val="28"/>
          <w:szCs w:val="28"/>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113A1B" w:rsidRDefault="00113A1B" w:rsidP="00605026">
      <w:pPr>
        <w:pStyle w:val="aff"/>
        <w:tabs>
          <w:tab w:val="left" w:pos="1486"/>
          <w:tab w:val="left" w:pos="3493"/>
          <w:tab w:val="left" w:pos="4154"/>
          <w:tab w:val="left" w:pos="6671"/>
          <w:tab w:val="left" w:pos="7984"/>
          <w:tab w:val="left" w:pos="8504"/>
        </w:tabs>
        <w:kinsoku w:val="0"/>
        <w:overflowPunct w:val="0"/>
        <w:spacing w:after="0" w:line="240" w:lineRule="auto"/>
        <w:ind w:left="0" w:firstLine="709"/>
        <w:jc w:val="both"/>
        <w:rPr>
          <w:sz w:val="28"/>
          <w:szCs w:val="28"/>
        </w:rPr>
      </w:pPr>
      <w:r>
        <w:rPr>
          <w:rFonts w:ascii="Times New Roman" w:hAnsi="Times New Roman"/>
          <w:sz w:val="28"/>
          <w:szCs w:val="28"/>
        </w:rPr>
        <w:lastRenderedPageBreak/>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13A1B" w:rsidRDefault="00113A1B" w:rsidP="00605026">
      <w:pPr>
        <w:pStyle w:val="afa"/>
        <w:kinsoku w:val="0"/>
        <w:overflowPunct w:val="0"/>
        <w:spacing w:after="0"/>
        <w:ind w:firstLine="709"/>
        <w:contextualSpacing/>
        <w:jc w:val="both"/>
        <w:rPr>
          <w:sz w:val="28"/>
          <w:szCs w:val="28"/>
        </w:rPr>
      </w:pPr>
      <w:r>
        <w:rPr>
          <w:sz w:val="28"/>
          <w:szCs w:val="28"/>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113A1B" w:rsidRDefault="00113A1B" w:rsidP="00605026">
      <w:pPr>
        <w:pStyle w:val="afa"/>
        <w:kinsoku w:val="0"/>
        <w:overflowPunct w:val="0"/>
        <w:spacing w:after="0"/>
        <w:ind w:firstLine="709"/>
        <w:contextualSpacing/>
        <w:jc w:val="both"/>
        <w:rPr>
          <w:sz w:val="28"/>
          <w:szCs w:val="28"/>
        </w:rPr>
      </w:pPr>
    </w:p>
    <w:p w:rsidR="00113A1B" w:rsidRDefault="00113A1B">
      <w:pPr>
        <w:pStyle w:val="WW-Heading1"/>
        <w:kinsoku w:val="0"/>
        <w:overflowPunct w:val="0"/>
        <w:spacing w:line="20" w:lineRule="atLeast"/>
        <w:ind w:left="0" w:right="2" w:firstLine="709"/>
        <w:contextualSpacing/>
      </w:pPr>
      <w:r>
        <w:t>II.</w:t>
      </w:r>
      <w:r w:rsidR="002F2AC3">
        <w:t xml:space="preserve"> </w:t>
      </w:r>
      <w:r>
        <w:t>Стандарт предоставления муниципальной услуги</w:t>
      </w:r>
    </w:p>
    <w:p w:rsidR="00113A1B" w:rsidRDefault="00113A1B">
      <w:pPr>
        <w:pStyle w:val="WW-Heading1"/>
        <w:kinsoku w:val="0"/>
        <w:overflowPunct w:val="0"/>
        <w:spacing w:line="20" w:lineRule="atLeast"/>
        <w:ind w:left="0" w:right="2" w:firstLine="709"/>
        <w:contextualSpacing/>
      </w:pPr>
    </w:p>
    <w:p w:rsidR="00113A1B" w:rsidRDefault="00113A1B">
      <w:pPr>
        <w:pStyle w:val="WW-Heading1"/>
        <w:kinsoku w:val="0"/>
        <w:overflowPunct w:val="0"/>
        <w:spacing w:line="20" w:lineRule="atLeast"/>
        <w:ind w:left="0" w:right="2" w:firstLine="709"/>
        <w:contextualSpacing/>
        <w:outlineLvl w:val="1"/>
      </w:pPr>
      <w:r>
        <w:t>Наименование муниципальной услуги</w:t>
      </w:r>
    </w:p>
    <w:p w:rsidR="00113A1B" w:rsidRDefault="00113A1B">
      <w:pPr>
        <w:pStyle w:val="WW-Heading1"/>
        <w:kinsoku w:val="0"/>
        <w:overflowPunct w:val="0"/>
        <w:spacing w:line="20" w:lineRule="atLeast"/>
        <w:ind w:left="0" w:right="2" w:firstLine="709"/>
        <w:contextualSpacing/>
        <w:jc w:val="left"/>
        <w:outlineLvl w:val="1"/>
      </w:pPr>
    </w:p>
    <w:p w:rsidR="00113A1B" w:rsidRDefault="00113A1B" w:rsidP="00605026">
      <w:pPr>
        <w:pStyle w:val="aff"/>
        <w:tabs>
          <w:tab w:val="left" w:pos="426"/>
          <w:tab w:val="left" w:pos="1346"/>
          <w:tab w:val="left" w:pos="2268"/>
        </w:tabs>
        <w:kinsoku w:val="0"/>
        <w:overflowPunct w:val="0"/>
        <w:spacing w:after="0" w:line="240" w:lineRule="auto"/>
        <w:ind w:left="0" w:firstLine="709"/>
        <w:jc w:val="both"/>
        <w:rPr>
          <w:sz w:val="28"/>
          <w:szCs w:val="28"/>
        </w:rPr>
      </w:pPr>
      <w:r>
        <w:rPr>
          <w:rFonts w:ascii="Times New Roman" w:hAnsi="Times New Roman"/>
          <w:sz w:val="28"/>
          <w:szCs w:val="28"/>
        </w:rPr>
        <w:t>5.</w:t>
      </w:r>
      <w:r>
        <w:rPr>
          <w:rFonts w:ascii="Times New Roman" w:hAnsi="Times New Roman"/>
          <w:sz w:val="28"/>
          <w:szCs w:val="28"/>
        </w:rPr>
        <w:tab/>
        <w:t>Наименование муниципальной услуги – «Выдача разрешений на право вырубки зеленых насаждений».</w:t>
      </w:r>
    </w:p>
    <w:p w:rsidR="00113A1B" w:rsidRDefault="00113A1B" w:rsidP="00605026">
      <w:pPr>
        <w:pStyle w:val="afa"/>
        <w:kinsoku w:val="0"/>
        <w:overflowPunct w:val="0"/>
        <w:spacing w:after="0"/>
        <w:ind w:firstLine="709"/>
        <w:contextualSpacing/>
        <w:jc w:val="both"/>
        <w:rPr>
          <w:sz w:val="28"/>
          <w:szCs w:val="28"/>
        </w:rPr>
      </w:pPr>
      <w:r>
        <w:rPr>
          <w:sz w:val="28"/>
          <w:szCs w:val="28"/>
        </w:rPr>
        <w:t>6.</w:t>
      </w:r>
      <w:r>
        <w:rPr>
          <w:sz w:val="28"/>
          <w:szCs w:val="28"/>
        </w:rPr>
        <w:tab/>
        <w:t>Муниципальная услуга носит заявительный порядок обращения.</w:t>
      </w:r>
    </w:p>
    <w:p w:rsidR="00113A1B" w:rsidRDefault="00113A1B" w:rsidP="00605026">
      <w:pPr>
        <w:pStyle w:val="afa"/>
        <w:kinsoku w:val="0"/>
        <w:overflowPunct w:val="0"/>
        <w:spacing w:after="0"/>
        <w:ind w:firstLine="709"/>
        <w:contextualSpacing/>
        <w:jc w:val="both"/>
        <w:rPr>
          <w:sz w:val="28"/>
          <w:szCs w:val="28"/>
        </w:rPr>
      </w:pPr>
    </w:p>
    <w:p w:rsidR="00113A1B" w:rsidRDefault="00113A1B">
      <w:pPr>
        <w:pStyle w:val="WW-Heading1"/>
        <w:kinsoku w:val="0"/>
        <w:overflowPunct w:val="0"/>
        <w:spacing w:line="20" w:lineRule="atLeast"/>
        <w:ind w:left="0" w:right="2" w:firstLine="709"/>
        <w:contextualSpacing/>
        <w:outlineLvl w:val="1"/>
      </w:pPr>
      <w:r>
        <w:t xml:space="preserve">Наименование органа, предоставляющего </w:t>
      </w:r>
      <w:r>
        <w:rPr>
          <w:bCs w:val="0"/>
        </w:rPr>
        <w:t>муниципальную услугу</w:t>
      </w:r>
    </w:p>
    <w:p w:rsidR="00113A1B" w:rsidRDefault="00113A1B" w:rsidP="00605026">
      <w:pPr>
        <w:pStyle w:val="afa"/>
        <w:kinsoku w:val="0"/>
        <w:overflowPunct w:val="0"/>
        <w:spacing w:after="0"/>
        <w:ind w:right="2" w:firstLine="709"/>
        <w:contextualSpacing/>
        <w:jc w:val="both"/>
        <w:rPr>
          <w:b/>
          <w:bCs/>
          <w:sz w:val="28"/>
          <w:szCs w:val="28"/>
        </w:rPr>
      </w:pPr>
    </w:p>
    <w:p w:rsidR="00113A1B" w:rsidRDefault="00113A1B" w:rsidP="00605026">
      <w:pPr>
        <w:pStyle w:val="afa"/>
        <w:kinsoku w:val="0"/>
        <w:overflowPunct w:val="0"/>
        <w:spacing w:after="0"/>
        <w:ind w:right="2" w:firstLine="709"/>
        <w:jc w:val="both"/>
        <w:rPr>
          <w:sz w:val="28"/>
          <w:szCs w:val="28"/>
        </w:rPr>
      </w:pPr>
      <w:r>
        <w:rPr>
          <w:sz w:val="28"/>
          <w:szCs w:val="28"/>
        </w:rPr>
        <w:t xml:space="preserve">7. Муниципальная услуга «Выдача разрешений на право вырубки зеленых насаждений» предоставляется администрацией муниципального образования </w:t>
      </w:r>
      <w:r w:rsidR="003D1DD1">
        <w:rPr>
          <w:sz w:val="28"/>
          <w:szCs w:val="28"/>
        </w:rPr>
        <w:t>Пет</w:t>
      </w:r>
      <w:r w:rsidR="002507FA">
        <w:rPr>
          <w:sz w:val="28"/>
          <w:szCs w:val="28"/>
        </w:rPr>
        <w:t>ровский</w:t>
      </w:r>
      <w:r>
        <w:rPr>
          <w:sz w:val="28"/>
          <w:szCs w:val="28"/>
        </w:rPr>
        <w:t xml:space="preserve"> сельсовет Саракташского района Оренбургской области.</w:t>
      </w:r>
    </w:p>
    <w:p w:rsidR="00113A1B" w:rsidRDefault="00113A1B" w:rsidP="00605026">
      <w:pPr>
        <w:pStyle w:val="afa"/>
        <w:kinsoku w:val="0"/>
        <w:overflowPunct w:val="0"/>
        <w:spacing w:after="0"/>
        <w:ind w:right="2" w:firstLine="709"/>
        <w:jc w:val="both"/>
        <w:rPr>
          <w:sz w:val="28"/>
          <w:szCs w:val="28"/>
        </w:rPr>
      </w:pPr>
      <w:r>
        <w:rPr>
          <w:sz w:val="28"/>
          <w:szCs w:val="28"/>
        </w:rPr>
        <w:t>8.</w:t>
      </w:r>
      <w:r>
        <w:rPr>
          <w:sz w:val="28"/>
          <w:szCs w:val="28"/>
        </w:rPr>
        <w:tab/>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rsidR="00113A1B" w:rsidRDefault="00113A1B" w:rsidP="00605026">
      <w:pPr>
        <w:pStyle w:val="afa"/>
        <w:kinsoku w:val="0"/>
        <w:overflowPunct w:val="0"/>
        <w:spacing w:after="0"/>
        <w:ind w:right="2" w:firstLine="709"/>
        <w:jc w:val="both"/>
        <w:rPr>
          <w:sz w:val="28"/>
          <w:szCs w:val="28"/>
        </w:rPr>
      </w:pPr>
      <w:r>
        <w:rPr>
          <w:sz w:val="28"/>
          <w:szCs w:val="28"/>
        </w:rPr>
        <w:t>9.</w:t>
      </w:r>
      <w:r>
        <w:rPr>
          <w:sz w:val="28"/>
          <w:szCs w:val="28"/>
        </w:rPr>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Уполномоченного органа,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113A1B" w:rsidRDefault="00113A1B" w:rsidP="00605026">
      <w:pPr>
        <w:pStyle w:val="afa"/>
        <w:kinsoku w:val="0"/>
        <w:overflowPunct w:val="0"/>
        <w:spacing w:after="0"/>
        <w:ind w:right="2" w:firstLine="709"/>
        <w:jc w:val="both"/>
        <w:rPr>
          <w:sz w:val="28"/>
          <w:szCs w:val="28"/>
        </w:rPr>
      </w:pPr>
      <w:r>
        <w:rPr>
          <w:sz w:val="28"/>
          <w:szCs w:val="28"/>
        </w:rPr>
        <w:t>10.</w:t>
      </w:r>
      <w:r>
        <w:rPr>
          <w:sz w:val="28"/>
          <w:szCs w:val="28"/>
        </w:rPr>
        <w:tab/>
        <w:t xml:space="preserve">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w:t>
      </w:r>
      <w:r>
        <w:rPr>
          <w:sz w:val="28"/>
          <w:szCs w:val="28"/>
        </w:rPr>
        <w:lastRenderedPageBreak/>
        <w:t>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WW-Heading1"/>
        <w:kinsoku w:val="0"/>
        <w:overflowPunct w:val="0"/>
        <w:ind w:left="0" w:right="2" w:firstLine="709"/>
        <w:outlineLvl w:val="1"/>
      </w:pPr>
      <w:r>
        <w:t>Результат предоставления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1486"/>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Разрешение на право вырубки зеленых насаждений оформляется по форме согласно Приложению №2 к настоящему Административному регламенту.</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Результат предоставления муниципальной услуги в виде реестровой записи отсутствует.</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В случае предоставления муниципальной услуги в электронном виде используется государственная информационная система (отсутствует).  </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а) личное обращение в уполномоченный орган;</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 через МФЦ;</w:t>
      </w:r>
      <w:r>
        <w:rPr>
          <w:rFonts w:ascii="Times New Roman" w:hAnsi="Times New Roman" w:cs="Times New Roman"/>
          <w:sz w:val="28"/>
          <w:szCs w:val="28"/>
        </w:rPr>
        <w:tab/>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в электронной форме с использованием Портала.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 xml:space="preserve">Заявителю в качестве результата предоставления муниципальной услуги обеспечивается по его выбору возможность получения: </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113A1B" w:rsidRDefault="00113A1B" w:rsidP="00605026">
      <w:pPr>
        <w:pStyle w:val="aff"/>
        <w:tabs>
          <w:tab w:val="left" w:pos="1486"/>
          <w:tab w:val="left" w:pos="10348"/>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113A1B" w:rsidRDefault="00113A1B" w:rsidP="00605026">
      <w:pPr>
        <w:pStyle w:val="aff"/>
        <w:tabs>
          <w:tab w:val="left" w:pos="1486"/>
          <w:tab w:val="left" w:pos="10348"/>
        </w:tabs>
        <w:kinsoku w:val="0"/>
        <w:overflowPunct w:val="0"/>
        <w:spacing w:after="0" w:line="240" w:lineRule="auto"/>
        <w:ind w:left="0" w:right="2" w:firstLine="709"/>
        <w:jc w:val="both"/>
        <w:rPr>
          <w:rFonts w:ascii="Times New Roman" w:hAnsi="Times New Roman"/>
          <w:sz w:val="28"/>
          <w:szCs w:val="28"/>
        </w:rPr>
      </w:pPr>
    </w:p>
    <w:p w:rsidR="00113A1B" w:rsidRPr="003D1DD1" w:rsidRDefault="00113A1B" w:rsidP="003D1DD1">
      <w:pPr>
        <w:pStyle w:val="aff"/>
        <w:tabs>
          <w:tab w:val="left" w:pos="1486"/>
          <w:tab w:val="left" w:pos="10348"/>
        </w:tabs>
        <w:kinsoku w:val="0"/>
        <w:overflowPunct w:val="0"/>
        <w:spacing w:after="0" w:line="240" w:lineRule="auto"/>
        <w:ind w:left="0" w:right="2" w:firstLine="709"/>
        <w:jc w:val="center"/>
        <w:rPr>
          <w:rFonts w:ascii="Times New Roman" w:hAnsi="Times New Roman"/>
          <w:b/>
          <w:bCs/>
          <w:sz w:val="28"/>
          <w:szCs w:val="28"/>
        </w:rPr>
      </w:pPr>
      <w:r>
        <w:rPr>
          <w:rFonts w:ascii="Times New Roman" w:hAnsi="Times New Roman"/>
          <w:b/>
          <w:sz w:val="28"/>
          <w:szCs w:val="28"/>
        </w:rPr>
        <w:t>Срок предоставления муниципальной услуги</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lastRenderedPageBreak/>
        <w:t>18.</w:t>
      </w:r>
      <w:r>
        <w:rPr>
          <w:rFonts w:ascii="Times New Roman" w:hAnsi="Times New Roman"/>
          <w:sz w:val="28"/>
          <w:szCs w:val="28"/>
        </w:rPr>
        <w:tab/>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785019" w:rsidRPr="00785019" w:rsidRDefault="00785019" w:rsidP="00605026">
      <w:pPr>
        <w:pStyle w:val="aff"/>
        <w:kinsoku w:val="0"/>
        <w:overflowPunct w:val="0"/>
        <w:spacing w:after="0" w:line="240" w:lineRule="auto"/>
        <w:ind w:left="0" w:right="2" w:firstLine="709"/>
        <w:jc w:val="both"/>
        <w:rPr>
          <w:color w:val="000000"/>
          <w:shd w:val="clear" w:color="auto" w:fill="FFFFFF"/>
        </w:rPr>
      </w:pPr>
    </w:p>
    <w:p w:rsidR="00113A1B" w:rsidRDefault="00113A1B" w:rsidP="00605026">
      <w:pPr>
        <w:pStyle w:val="WW-Heading1"/>
        <w:kinsoku w:val="0"/>
        <w:overflowPunct w:val="0"/>
        <w:ind w:left="0" w:right="2" w:firstLine="709"/>
        <w:outlineLvl w:val="1"/>
      </w:pPr>
      <w:r>
        <w:rPr>
          <w:color w:val="000000"/>
          <w:shd w:val="clear" w:color="auto" w:fill="FFFFFF"/>
        </w:rPr>
        <w:t>Правовые основания для предоставления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Уполномоченного органа в сети «Интернет» и на Портале.</w:t>
      </w:r>
    </w:p>
    <w:p w:rsidR="00113A1B" w:rsidRDefault="00113A1B" w:rsidP="00605026">
      <w:pPr>
        <w:pStyle w:val="aff"/>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right="2" w:firstLine="709"/>
        <w:jc w:val="both"/>
        <w:rPr>
          <w:rFonts w:ascii="Times New Roman" w:hAnsi="Times New Roman"/>
          <w:sz w:val="28"/>
          <w:szCs w:val="28"/>
        </w:rPr>
      </w:pPr>
    </w:p>
    <w:p w:rsidR="00113A1B" w:rsidRDefault="00113A1B" w:rsidP="00605026">
      <w:pPr>
        <w:pStyle w:val="WW-Heading1"/>
        <w:kinsoku w:val="0"/>
        <w:overflowPunct w:val="0"/>
        <w:ind w:left="0" w:right="2" w:firstLine="709"/>
        <w:outlineLvl w:val="1"/>
        <w:rPr>
          <w:color w:val="000000"/>
          <w:shd w:val="clear" w:color="auto" w:fill="FFFFFF"/>
        </w:rPr>
      </w:pPr>
      <w:r>
        <w:rPr>
          <w:color w:val="000000"/>
          <w:shd w:val="clear" w:color="auto" w:fill="FFFFFF"/>
        </w:rPr>
        <w:t>Исчерпывающий перечень документов, необходимых для предоставления муниципальной услуги</w:t>
      </w:r>
    </w:p>
    <w:p w:rsidR="00113A1B" w:rsidRDefault="00113A1B" w:rsidP="00605026">
      <w:pPr>
        <w:pStyle w:val="WW-Heading1"/>
        <w:kinsoku w:val="0"/>
        <w:overflowPunct w:val="0"/>
        <w:ind w:left="0" w:right="2" w:firstLine="709"/>
        <w:jc w:val="left"/>
        <w:outlineLvl w:val="9"/>
        <w:rPr>
          <w:color w:val="000000"/>
          <w:shd w:val="clear" w:color="auto" w:fill="FFFFFF"/>
        </w:rPr>
      </w:pP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21.</w:t>
      </w:r>
      <w:r>
        <w:rPr>
          <w:b w:val="0"/>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 xml:space="preserve">1) в электронной форме с использованием Портала;  </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Pr>
          <w:b w:val="0"/>
        </w:rPr>
        <w:t>по форме, приведенной в приложении № 1 к настоящему Административному регламенту</w:t>
      </w:r>
      <w:r>
        <w:rPr>
          <w:b w:val="0"/>
          <w:color w:val="000000"/>
          <w:shd w:val="clear" w:color="auto" w:fill="FFFFFF"/>
        </w:rPr>
        <w:t>;</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22.</w:t>
      </w:r>
      <w:r>
        <w:rPr>
          <w:b w:val="0"/>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 xml:space="preserve">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w:t>
      </w:r>
      <w:r>
        <w:rPr>
          <w:b w:val="0"/>
          <w:color w:val="000000"/>
          <w:shd w:val="clear" w:color="auto" w:fill="FFFFFF"/>
        </w:rPr>
        <w:lastRenderedPageBreak/>
        <w:t>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113A1B" w:rsidRDefault="00113A1B" w:rsidP="00605026">
      <w:pPr>
        <w:pStyle w:val="WW-Heading1"/>
        <w:kinsoku w:val="0"/>
        <w:overflowPunct w:val="0"/>
        <w:ind w:left="0" w:right="2" w:firstLine="709"/>
        <w:jc w:val="both"/>
        <w:outlineLvl w:val="2"/>
      </w:pPr>
      <w:r>
        <w:rPr>
          <w:b w:val="0"/>
          <w:color w:val="000000"/>
          <w:shd w:val="clear" w:color="auto" w:fill="FFFFFF"/>
        </w:rPr>
        <w:t>23.</w:t>
      </w:r>
      <w:r>
        <w:rPr>
          <w:b w:val="0"/>
          <w:color w:val="000000"/>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13A1B" w:rsidRDefault="00113A1B" w:rsidP="00605026">
      <w:pPr>
        <w:pStyle w:val="afa"/>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after="0"/>
        <w:ind w:right="2" w:firstLine="709"/>
        <w:jc w:val="both"/>
        <w:rPr>
          <w:sz w:val="28"/>
          <w:szCs w:val="28"/>
        </w:rPr>
      </w:pPr>
      <w:r>
        <w:rPr>
          <w:sz w:val="28"/>
          <w:szCs w:val="28"/>
        </w:rPr>
        <w:t>Заявление направляется Заявителем или Представителем заявителя вместе с прикрепленными</w:t>
      </w:r>
      <w:r w:rsidR="002F2AC3">
        <w:rPr>
          <w:sz w:val="28"/>
          <w:szCs w:val="28"/>
        </w:rPr>
        <w:t xml:space="preserve"> </w:t>
      </w:r>
      <w:r>
        <w:rPr>
          <w:sz w:val="28"/>
          <w:szCs w:val="28"/>
        </w:rPr>
        <w:t>электронными документами,</w:t>
      </w:r>
      <w:r w:rsidR="002F2AC3">
        <w:rPr>
          <w:sz w:val="28"/>
          <w:szCs w:val="28"/>
        </w:rPr>
        <w:t xml:space="preserve"> </w:t>
      </w:r>
      <w:r>
        <w:rPr>
          <w:sz w:val="28"/>
          <w:szCs w:val="28"/>
        </w:rPr>
        <w:t>указанными в пункте 26 настоящего Административного регламента.</w:t>
      </w:r>
      <w:r w:rsidR="002F2AC3">
        <w:rPr>
          <w:sz w:val="28"/>
          <w:szCs w:val="28"/>
        </w:rPr>
        <w:t xml:space="preserve"> </w:t>
      </w:r>
      <w:r>
        <w:rPr>
          <w:sz w:val="28"/>
          <w:szCs w:val="28"/>
        </w:rPr>
        <w:t>Заявление подписывается Заявителем или Представителем заявителя,</w:t>
      </w:r>
      <w:r w:rsidR="003D1DD1">
        <w:rPr>
          <w:sz w:val="28"/>
          <w:szCs w:val="28"/>
        </w:rPr>
        <w:t xml:space="preserve"> </w:t>
      </w:r>
      <w:r>
        <w:rPr>
          <w:sz w:val="28"/>
          <w:szCs w:val="28"/>
        </w:rPr>
        <w:t>уполномоченным на подписание такого Заявления, усиленной квалифицированной электронной подписью (далее – УКЭП),либо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w:t>
      </w:r>
      <w:r w:rsidR="002F2AC3">
        <w:rPr>
          <w:sz w:val="28"/>
          <w:szCs w:val="28"/>
        </w:rPr>
        <w:t xml:space="preserve"> </w:t>
      </w:r>
      <w:r>
        <w:rPr>
          <w:sz w:val="28"/>
          <w:szCs w:val="28"/>
        </w:rPr>
        <w:t>информационных систем,</w:t>
      </w:r>
      <w:r w:rsidR="002F2AC3">
        <w:rPr>
          <w:sz w:val="28"/>
          <w:szCs w:val="28"/>
        </w:rPr>
        <w:t xml:space="preserve"> </w:t>
      </w:r>
      <w:r>
        <w:rPr>
          <w:sz w:val="28"/>
          <w:szCs w:val="28"/>
        </w:rPr>
        <w:t>используемых для предоставления государственных и муниципальных услуг в электронной форме,</w:t>
      </w:r>
      <w:r w:rsidR="002F2AC3">
        <w:rPr>
          <w:sz w:val="28"/>
          <w:szCs w:val="28"/>
        </w:rPr>
        <w:t xml:space="preserve"> </w:t>
      </w:r>
      <w:r>
        <w:rPr>
          <w:sz w:val="28"/>
          <w:szCs w:val="28"/>
        </w:rPr>
        <w:t>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r w:rsidR="002F2AC3">
        <w:rPr>
          <w:sz w:val="28"/>
          <w:szCs w:val="28"/>
        </w:rPr>
        <w:t xml:space="preserve"> </w:t>
      </w:r>
      <w:r>
        <w:rPr>
          <w:sz w:val="28"/>
          <w:szCs w:val="28"/>
        </w:rPr>
        <w:t>установленным федеральным органом исполнительной власти в области обеспечения безопасности в соответствии с частью5статьи8Федерального закона от 06.04.2011 № 63-ФЗ «Об электронной подписи» (далее – Федеральный закон №63-ФЗ),</w:t>
      </w:r>
      <w:r w:rsidR="00785019">
        <w:rPr>
          <w:sz w:val="28"/>
          <w:szCs w:val="28"/>
        </w:rPr>
        <w:t xml:space="preserve"> </w:t>
      </w:r>
      <w:r>
        <w:rPr>
          <w:sz w:val="28"/>
          <w:szCs w:val="28"/>
        </w:rPr>
        <w:t>а также при наличии у владельца сертификата ключа проверки ключа простой электронной подписи,</w:t>
      </w:r>
      <w:r w:rsidR="00636B38">
        <w:rPr>
          <w:sz w:val="28"/>
          <w:szCs w:val="28"/>
        </w:rPr>
        <w:t xml:space="preserve"> </w:t>
      </w:r>
      <w:r>
        <w:rPr>
          <w:sz w:val="28"/>
          <w:szCs w:val="28"/>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sidR="00636B38">
        <w:rPr>
          <w:sz w:val="28"/>
          <w:szCs w:val="28"/>
        </w:rPr>
        <w:t xml:space="preserve"> </w:t>
      </w:r>
      <w:r>
        <w:rPr>
          <w:sz w:val="28"/>
          <w:szCs w:val="28"/>
        </w:rPr>
        <w:t>утвержденными постановлением Правительства Российской Федерации</w:t>
      </w:r>
      <w:r w:rsidR="00636B38">
        <w:rPr>
          <w:sz w:val="28"/>
          <w:szCs w:val="28"/>
        </w:rPr>
        <w:t xml:space="preserve"> </w:t>
      </w:r>
      <w:r>
        <w:rPr>
          <w:sz w:val="28"/>
          <w:szCs w:val="28"/>
        </w:rPr>
        <w:t>от 25.01.2013№ 33 «Об использовании простой электронной подписи при оказании государственных и муниципальных услуг»,в соответствии с Правилами определения видов электронной подписи,</w:t>
      </w:r>
      <w:r w:rsidR="00636B38">
        <w:rPr>
          <w:sz w:val="28"/>
          <w:szCs w:val="28"/>
        </w:rPr>
        <w:t xml:space="preserve"> </w:t>
      </w:r>
      <w:r>
        <w:rPr>
          <w:sz w:val="28"/>
          <w:szCs w:val="28"/>
        </w:rPr>
        <w:t>использование которых допускается при обращении за получением государственных и муниципальных услуг,</w:t>
      </w:r>
      <w:r w:rsidR="00636B38">
        <w:rPr>
          <w:sz w:val="28"/>
          <w:szCs w:val="28"/>
        </w:rPr>
        <w:t xml:space="preserve"> </w:t>
      </w:r>
      <w:r>
        <w:rPr>
          <w:sz w:val="28"/>
          <w:szCs w:val="28"/>
        </w:rPr>
        <w:t>утвержденных постановлением Правительства Российской Федерации от 25.06.2012</w:t>
      </w:r>
      <w:r w:rsidR="00785019">
        <w:rPr>
          <w:sz w:val="28"/>
          <w:szCs w:val="28"/>
        </w:rPr>
        <w:t xml:space="preserve"> </w:t>
      </w:r>
      <w:r>
        <w:rPr>
          <w:sz w:val="28"/>
          <w:szCs w:val="28"/>
        </w:rPr>
        <w:t>№ 634 «О видах электронной подписи,</w:t>
      </w:r>
      <w:r w:rsidR="00636B38">
        <w:rPr>
          <w:sz w:val="28"/>
          <w:szCs w:val="28"/>
        </w:rPr>
        <w:t xml:space="preserve"> </w:t>
      </w:r>
      <w:r>
        <w:rPr>
          <w:sz w:val="28"/>
          <w:szCs w:val="28"/>
        </w:rPr>
        <w:t>использование которых допускается при</w:t>
      </w:r>
      <w:r w:rsidR="00636B38">
        <w:rPr>
          <w:sz w:val="28"/>
          <w:szCs w:val="28"/>
        </w:rPr>
        <w:t xml:space="preserve"> </w:t>
      </w:r>
      <w:r>
        <w:rPr>
          <w:sz w:val="28"/>
          <w:szCs w:val="28"/>
        </w:rPr>
        <w:t>обращении за получением государственных и муниципальных услуг».</w:t>
      </w:r>
    </w:p>
    <w:p w:rsidR="00113A1B" w:rsidRDefault="00113A1B" w:rsidP="00605026">
      <w:pPr>
        <w:pStyle w:val="afa"/>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after="0"/>
        <w:ind w:right="2" w:firstLine="709"/>
        <w:jc w:val="both"/>
      </w:pPr>
      <w:r>
        <w:rPr>
          <w:sz w:val="28"/>
          <w:szCs w:val="28"/>
        </w:rPr>
        <w:t>24.</w:t>
      </w:r>
      <w:r>
        <w:rPr>
          <w:sz w:val="28"/>
          <w:szCs w:val="28"/>
        </w:rPr>
        <w:tab/>
        <w:t xml:space="preserve">В случае подачи заявления о предоставлении муниципальной услуги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w:t>
      </w:r>
      <w:r>
        <w:rPr>
          <w:sz w:val="28"/>
          <w:szCs w:val="28"/>
        </w:rPr>
        <w:lastRenderedPageBreak/>
        <w:t>«О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rsidR="00113A1B" w:rsidRDefault="00113A1B" w:rsidP="00605026">
      <w:pPr>
        <w:pStyle w:val="WW-Heading1"/>
        <w:kinsoku w:val="0"/>
        <w:overflowPunct w:val="0"/>
        <w:ind w:left="0" w:right="2" w:firstLine="709"/>
        <w:jc w:val="both"/>
        <w:outlineLvl w:val="9"/>
        <w:rPr>
          <w:b w:val="0"/>
        </w:rPr>
      </w:pPr>
      <w:r>
        <w:rPr>
          <w:b w:val="0"/>
        </w:rPr>
        <w:t>25.</w:t>
      </w:r>
      <w:r>
        <w:rPr>
          <w:b w:val="0"/>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13A1B" w:rsidRDefault="00113A1B" w:rsidP="00605026">
      <w:pPr>
        <w:pStyle w:val="WW-Heading1"/>
        <w:kinsoku w:val="0"/>
        <w:overflowPunct w:val="0"/>
        <w:ind w:left="0" w:right="2" w:firstLine="709"/>
        <w:jc w:val="both"/>
        <w:outlineLvl w:val="9"/>
      </w:pPr>
      <w:r>
        <w:rPr>
          <w:b w:val="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sz w:val="28"/>
          <w:szCs w:val="28"/>
        </w:rPr>
        <w:tab/>
        <w:t>26.</w:t>
      </w:r>
      <w:r>
        <w:rPr>
          <w:rFonts w:ascii="Times New Roman" w:hAnsi="Times New Roman"/>
          <w:sz w:val="28"/>
          <w:szCs w:val="28"/>
        </w:rPr>
        <w:tab/>
        <w:t>Документы, прилагаемые Заявителем к Заявлению, представляемые в электронной форме, направляются в следующих форматах:</w:t>
      </w:r>
    </w:p>
    <w:p w:rsidR="00113A1B" w:rsidRDefault="00113A1B" w:rsidP="00605026">
      <w:pPr>
        <w:pStyle w:val="aff"/>
        <w:tabs>
          <w:tab w:val="left" w:pos="1346"/>
          <w:tab w:val="left" w:pos="4696"/>
          <w:tab w:val="left" w:pos="6385"/>
          <w:tab w:val="left" w:pos="6877"/>
          <w:tab w:val="left" w:pos="8502"/>
          <w:tab w:val="left" w:pos="8999"/>
        </w:tabs>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113A1B" w:rsidRDefault="00113A1B" w:rsidP="00605026">
      <w:pPr>
        <w:pStyle w:val="aff"/>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2) doc, docx, odt – для документов с текстовым содержанием, не включающим формулы;</w:t>
      </w:r>
    </w:p>
    <w:p w:rsidR="00113A1B" w:rsidRDefault="00113A1B" w:rsidP="00605026">
      <w:pPr>
        <w:spacing w:after="0" w:line="240" w:lineRule="auto"/>
        <w:ind w:right="2"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3) pdf, jpg, jpeg, </w:t>
      </w:r>
      <w:r>
        <w:rPr>
          <w:rFonts w:ascii="Times New Roman" w:hAnsi="Times New Roman" w:cs="Times New Roman"/>
          <w:bCs/>
          <w:sz w:val="28"/>
          <w:szCs w:val="28"/>
          <w:lang w:val="en-US"/>
        </w:rPr>
        <w:t>png</w:t>
      </w:r>
      <w:r>
        <w:rPr>
          <w:rFonts w:ascii="Times New Roman" w:hAnsi="Times New Roman" w:cs="Times New Roman"/>
          <w:bCs/>
          <w:sz w:val="28"/>
          <w:szCs w:val="28"/>
        </w:rPr>
        <w:t xml:space="preserve">, </w:t>
      </w:r>
      <w:r>
        <w:rPr>
          <w:rFonts w:ascii="Times New Roman" w:hAnsi="Times New Roman" w:cs="Times New Roman"/>
          <w:bCs/>
          <w:sz w:val="28"/>
          <w:szCs w:val="28"/>
          <w:lang w:val="en-US"/>
        </w:rPr>
        <w:t>bmp</w:t>
      </w:r>
      <w:r>
        <w:rPr>
          <w:rFonts w:ascii="Times New Roman" w:hAnsi="Times New Roman" w:cs="Times New Roman"/>
          <w:bCs/>
          <w:sz w:val="28"/>
          <w:szCs w:val="28"/>
        </w:rPr>
        <w:t xml:space="preserve">, </w:t>
      </w:r>
      <w:r>
        <w:rPr>
          <w:rFonts w:ascii="Times New Roman" w:hAnsi="Times New Roman" w:cs="Times New Roman"/>
          <w:bCs/>
          <w:sz w:val="28"/>
          <w:szCs w:val="28"/>
          <w:lang w:val="en-US"/>
        </w:rPr>
        <w:t>tiff</w:t>
      </w:r>
      <w:r>
        <w:rPr>
          <w:rFonts w:ascii="Times New Roman" w:hAnsi="Times New Roman" w:cs="Times New Roman"/>
          <w:bCs/>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13A1B" w:rsidRDefault="00113A1B" w:rsidP="00605026">
      <w:pPr>
        <w:spacing w:after="0" w:line="240" w:lineRule="auto"/>
        <w:ind w:right="2" w:firstLine="709"/>
        <w:contextualSpacing/>
        <w:jc w:val="both"/>
        <w:rPr>
          <w:rFonts w:ascii="Times New Roman" w:hAnsi="Times New Roman" w:cs="Times New Roman"/>
          <w:bCs/>
          <w:sz w:val="28"/>
          <w:szCs w:val="28"/>
        </w:rPr>
      </w:pPr>
      <w:r>
        <w:rPr>
          <w:rFonts w:ascii="Times New Roman" w:hAnsi="Times New Roman" w:cs="Times New Roman"/>
          <w:bCs/>
          <w:sz w:val="28"/>
          <w:szCs w:val="28"/>
        </w:rPr>
        <w:t>4) </w:t>
      </w:r>
      <w:r>
        <w:rPr>
          <w:rFonts w:ascii="Times New Roman" w:hAnsi="Times New Roman" w:cs="Times New Roman"/>
          <w:bCs/>
          <w:sz w:val="28"/>
          <w:szCs w:val="28"/>
          <w:lang w:val="en-US"/>
        </w:rPr>
        <w:t>zip</w:t>
      </w:r>
      <w:r>
        <w:rPr>
          <w:rFonts w:ascii="Times New Roman" w:hAnsi="Times New Roman" w:cs="Times New Roman"/>
          <w:bCs/>
          <w:sz w:val="28"/>
          <w:szCs w:val="28"/>
        </w:rPr>
        <w:t xml:space="preserve">, </w:t>
      </w:r>
      <w:r>
        <w:rPr>
          <w:rFonts w:ascii="Times New Roman" w:hAnsi="Times New Roman" w:cs="Times New Roman"/>
          <w:bCs/>
          <w:sz w:val="28"/>
          <w:szCs w:val="28"/>
          <w:lang w:val="en-US"/>
        </w:rPr>
        <w:t>rar</w:t>
      </w:r>
      <w:r>
        <w:rPr>
          <w:rFonts w:ascii="Times New Roman" w:hAnsi="Times New Roman" w:cs="Times New Roman"/>
          <w:bCs/>
          <w:sz w:val="28"/>
          <w:szCs w:val="28"/>
        </w:rPr>
        <w:t> – для сжатых документов в один файл;</w:t>
      </w:r>
    </w:p>
    <w:p w:rsidR="00113A1B" w:rsidRDefault="00113A1B" w:rsidP="00605026">
      <w:pPr>
        <w:spacing w:after="0" w:line="240" w:lineRule="auto"/>
        <w:ind w:right="2" w:firstLine="709"/>
        <w:contextualSpacing/>
        <w:jc w:val="both"/>
        <w:rPr>
          <w:rFonts w:ascii="Times New Roman" w:hAnsi="Times New Roman" w:cs="Times New Roman"/>
          <w:sz w:val="28"/>
          <w:szCs w:val="28"/>
        </w:rPr>
      </w:pPr>
      <w:r>
        <w:rPr>
          <w:rFonts w:ascii="Times New Roman" w:hAnsi="Times New Roman" w:cs="Times New Roman"/>
          <w:bCs/>
          <w:sz w:val="28"/>
          <w:szCs w:val="28"/>
        </w:rPr>
        <w:t>5) </w:t>
      </w:r>
      <w:r>
        <w:rPr>
          <w:rFonts w:ascii="Times New Roman" w:hAnsi="Times New Roman" w:cs="Times New Roman"/>
          <w:bCs/>
          <w:sz w:val="28"/>
          <w:szCs w:val="28"/>
          <w:lang w:val="en-US"/>
        </w:rPr>
        <w:t>sig</w:t>
      </w:r>
      <w:r>
        <w:rPr>
          <w:rFonts w:ascii="Times New Roman" w:hAnsi="Times New Roman" w:cs="Times New Roman"/>
          <w:bCs/>
          <w:sz w:val="28"/>
          <w:szCs w:val="28"/>
        </w:rPr>
        <w:t> – для открепленной усиленной квалифицированной электронной подписи.</w:t>
      </w: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27.</w:t>
      </w:r>
      <w:r>
        <w:rPr>
          <w:rFonts w:ascii="Times New Roman" w:hAnsi="Times New Roman"/>
          <w:sz w:val="28"/>
          <w:szCs w:val="28"/>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документа(использование копий не допускается), которое осуществляется с сохранением ориентации оригинала документа в разрешении 300 - 500 dpi (масштаб1:1) и всех аутентичных признаков подлинности (графической подписи лица, печати, углового штампа бланка), с использованием следующих режимов:</w:t>
      </w:r>
    </w:p>
    <w:p w:rsidR="00113A1B" w:rsidRDefault="00113A1B" w:rsidP="00605026">
      <w:pPr>
        <w:pStyle w:val="afa"/>
        <w:kinsoku w:val="0"/>
        <w:overflowPunct w:val="0"/>
        <w:spacing w:after="0"/>
        <w:ind w:right="2" w:firstLine="709"/>
        <w:jc w:val="both"/>
        <w:rPr>
          <w:sz w:val="28"/>
          <w:szCs w:val="28"/>
        </w:rPr>
      </w:pPr>
      <w:r>
        <w:rPr>
          <w:sz w:val="28"/>
          <w:szCs w:val="28"/>
        </w:rPr>
        <w:t>1) «черно-белый» (при отсутствии в документе графических изображений и(или)цветного текста);</w:t>
      </w:r>
    </w:p>
    <w:p w:rsidR="00113A1B" w:rsidRDefault="00113A1B" w:rsidP="00605026">
      <w:pPr>
        <w:pStyle w:val="afa"/>
        <w:kinsoku w:val="0"/>
        <w:overflowPunct w:val="0"/>
        <w:spacing w:after="0"/>
        <w:ind w:right="2" w:firstLine="709"/>
        <w:jc w:val="both"/>
        <w:rPr>
          <w:sz w:val="28"/>
          <w:szCs w:val="28"/>
        </w:rPr>
      </w:pPr>
      <w:r>
        <w:rPr>
          <w:sz w:val="28"/>
          <w:szCs w:val="28"/>
        </w:rPr>
        <w:t>2) «оттенки серого» (при наличии в документе графических изображений, отличных от цветного графического изображения);</w:t>
      </w:r>
    </w:p>
    <w:p w:rsidR="00113A1B" w:rsidRDefault="00113A1B" w:rsidP="00605026">
      <w:pPr>
        <w:pStyle w:val="afa"/>
        <w:kinsoku w:val="0"/>
        <w:overflowPunct w:val="0"/>
        <w:spacing w:after="0"/>
        <w:ind w:right="2" w:firstLine="709"/>
        <w:jc w:val="both"/>
        <w:rPr>
          <w:sz w:val="28"/>
          <w:szCs w:val="28"/>
        </w:rPr>
      </w:pPr>
      <w:r>
        <w:rPr>
          <w:sz w:val="28"/>
          <w:szCs w:val="28"/>
        </w:rPr>
        <w:t>3) «цветной» или «режим полной цветопередачи» (при наличии в документе цветных графических изображений либо цветного текста).</w:t>
      </w:r>
    </w:p>
    <w:p w:rsidR="00113A1B" w:rsidRDefault="00113A1B" w:rsidP="00605026">
      <w:pPr>
        <w:pStyle w:val="afa"/>
        <w:kinsoku w:val="0"/>
        <w:overflowPunct w:val="0"/>
        <w:spacing w:after="0"/>
        <w:ind w:right="2" w:firstLine="709"/>
        <w:jc w:val="both"/>
        <w:rPr>
          <w:sz w:val="28"/>
          <w:szCs w:val="28"/>
        </w:rPr>
      </w:pPr>
      <w:r>
        <w:rPr>
          <w:sz w:val="28"/>
          <w:szCs w:val="28"/>
        </w:rPr>
        <w:lastRenderedPageBreak/>
        <w:t>Количество файлов должно соответствовать количеству документов, каждый из которых содержит текстовую и(или)графическую информацию.</w:t>
      </w:r>
    </w:p>
    <w:p w:rsidR="00113A1B" w:rsidRDefault="00113A1B" w:rsidP="00605026">
      <w:pPr>
        <w:pStyle w:val="aff"/>
        <w:tabs>
          <w:tab w:val="left" w:pos="0"/>
        </w:tabs>
        <w:kinsoku w:val="0"/>
        <w:overflowPunct w:val="0"/>
        <w:spacing w:after="0" w:line="240" w:lineRule="auto"/>
        <w:ind w:left="0" w:right="2" w:firstLine="709"/>
        <w:jc w:val="both"/>
        <w:outlineLvl w:val="2"/>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113A1B" w:rsidRDefault="00113A1B" w:rsidP="00605026">
      <w:pPr>
        <w:pStyle w:val="aff"/>
        <w:tabs>
          <w:tab w:val="left" w:pos="0"/>
        </w:tabs>
        <w:kinsoku w:val="0"/>
        <w:overflowPunct w:val="0"/>
        <w:spacing w:after="0" w:line="240" w:lineRule="auto"/>
        <w:ind w:left="0" w:right="2" w:firstLine="709"/>
        <w:jc w:val="both"/>
        <w:outlineLvl w:val="2"/>
        <w:rPr>
          <w:sz w:val="28"/>
          <w:szCs w:val="28"/>
        </w:rPr>
      </w:pPr>
      <w:r>
        <w:rPr>
          <w:rFonts w:ascii="Times New Roman" w:hAnsi="Times New Roman"/>
          <w:sz w:val="28"/>
          <w:szCs w:val="28"/>
        </w:rPr>
        <w:t>29.</w:t>
      </w:r>
      <w:r>
        <w:rPr>
          <w:rFonts w:ascii="Times New Roman" w:hAnsi="Times New Roman"/>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113A1B" w:rsidRDefault="00113A1B" w:rsidP="00605026">
      <w:pPr>
        <w:pStyle w:val="afa"/>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after="0"/>
        <w:ind w:right="2" w:firstLine="709"/>
        <w:jc w:val="both"/>
        <w:rPr>
          <w:sz w:val="28"/>
          <w:szCs w:val="28"/>
        </w:rPr>
      </w:pPr>
      <w:r>
        <w:rPr>
          <w:sz w:val="28"/>
          <w:szCs w:val="28"/>
        </w:rPr>
        <w:t>1) Заявление о предоставлении муниципальной услуги.</w:t>
      </w:r>
      <w:r w:rsidR="003D1DD1">
        <w:rPr>
          <w:sz w:val="28"/>
          <w:szCs w:val="28"/>
        </w:rPr>
        <w:t xml:space="preserve"> </w:t>
      </w:r>
      <w:r>
        <w:rPr>
          <w:sz w:val="28"/>
          <w:szCs w:val="28"/>
        </w:rPr>
        <w:t>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w:t>
      </w:r>
      <w:r w:rsidR="00636B38">
        <w:rPr>
          <w:sz w:val="28"/>
          <w:szCs w:val="28"/>
        </w:rPr>
        <w:t xml:space="preserve"> </w:t>
      </w:r>
      <w:r>
        <w:rPr>
          <w:sz w:val="28"/>
          <w:szCs w:val="28"/>
        </w:rPr>
        <w:t>соответствующих сведений в интерактивную форму на Едином портале, без необходимости дополнительной подачи заявления в какой-либо форме;</w:t>
      </w:r>
    </w:p>
    <w:p w:rsidR="00113A1B" w:rsidRDefault="00113A1B" w:rsidP="00605026">
      <w:pPr>
        <w:pStyle w:val="afa"/>
        <w:tabs>
          <w:tab w:val="left" w:pos="4659"/>
          <w:tab w:val="left" w:pos="5993"/>
          <w:tab w:val="left" w:pos="7393"/>
          <w:tab w:val="left" w:pos="8072"/>
        </w:tabs>
        <w:kinsoku w:val="0"/>
        <w:overflowPunct w:val="0"/>
        <w:spacing w:after="0"/>
        <w:ind w:right="2" w:firstLine="709"/>
        <w:jc w:val="both"/>
        <w:rPr>
          <w:sz w:val="28"/>
          <w:szCs w:val="28"/>
        </w:rPr>
      </w:pPr>
      <w:r>
        <w:rPr>
          <w:sz w:val="28"/>
          <w:szCs w:val="28"/>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МФЦ). </w:t>
      </w:r>
      <w:r>
        <w:rPr>
          <w:iCs/>
          <w:sz w:val="28"/>
          <w:szCs w:val="28"/>
        </w:rPr>
        <w:t>В случае направления Заявления</w:t>
      </w:r>
      <w:r w:rsidR="00636B38">
        <w:rPr>
          <w:iCs/>
          <w:sz w:val="28"/>
          <w:szCs w:val="28"/>
        </w:rPr>
        <w:t xml:space="preserve"> </w:t>
      </w:r>
      <w:r>
        <w:rPr>
          <w:iCs/>
          <w:sz w:val="28"/>
          <w:szCs w:val="28"/>
        </w:rPr>
        <w:t>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Pr>
          <w:sz w:val="28"/>
          <w:szCs w:val="28"/>
        </w:rPr>
        <w:t>;</w:t>
      </w:r>
    </w:p>
    <w:p w:rsidR="00113A1B" w:rsidRDefault="00113A1B" w:rsidP="00605026">
      <w:pPr>
        <w:pStyle w:val="afa"/>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after="0"/>
        <w:ind w:right="2" w:firstLine="709"/>
        <w:jc w:val="both"/>
        <w:rPr>
          <w:sz w:val="28"/>
          <w:szCs w:val="28"/>
        </w:rPr>
      </w:pPr>
      <w:r>
        <w:rPr>
          <w:sz w:val="28"/>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Style w:val="ad"/>
          <w:i w:val="0"/>
          <w:sz w:val="28"/>
          <w:szCs w:val="28"/>
        </w:rPr>
      </w:pPr>
      <w:r>
        <w:rPr>
          <w:sz w:val="28"/>
          <w:szCs w:val="28"/>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113A1B" w:rsidRDefault="00113A1B" w:rsidP="00605026">
      <w:pPr>
        <w:spacing w:after="0" w:line="240" w:lineRule="auto"/>
        <w:ind w:right="2" w:firstLine="709"/>
        <w:jc w:val="both"/>
        <w:rPr>
          <w:sz w:val="28"/>
          <w:szCs w:val="28"/>
        </w:rPr>
      </w:pPr>
      <w:r>
        <w:rPr>
          <w:rStyle w:val="ad"/>
          <w:rFonts w:ascii="Times New Roman" w:hAnsi="Times New Roman" w:cs="Times New Roman"/>
          <w:i w:val="0"/>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sz w:val="28"/>
          <w:szCs w:val="28"/>
        </w:rPr>
      </w:pPr>
      <w:r>
        <w:rPr>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pPr>
      <w:r>
        <w:rPr>
          <w:sz w:val="28"/>
          <w:szCs w:val="28"/>
        </w:rPr>
        <w:t xml:space="preserve">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w:t>
      </w:r>
      <w:r>
        <w:rPr>
          <w:sz w:val="28"/>
          <w:szCs w:val="28"/>
        </w:rPr>
        <w:lastRenderedPageBreak/>
        <w:t>строительных, санитарных и иных норм и правил, вызванных произрастанием зеленых насаждений).</w:t>
      </w:r>
    </w:p>
    <w:p w:rsidR="00113A1B" w:rsidRDefault="00113A1B" w:rsidP="00605026">
      <w:pPr>
        <w:pStyle w:val="WW-Heading1"/>
        <w:kinsoku w:val="0"/>
        <w:overflowPunct w:val="0"/>
        <w:ind w:left="0" w:right="2" w:firstLine="709"/>
        <w:jc w:val="both"/>
        <w:outlineLvl w:val="2"/>
      </w:pPr>
      <w:r>
        <w:rPr>
          <w:b w:val="0"/>
        </w:rPr>
        <w:t>30.</w:t>
      </w:r>
      <w:r>
        <w:rPr>
          <w:b w:val="0"/>
        </w:rPr>
        <w:tab/>
        <w:t xml:space="preserve">Исчерпывающий перечень документов и сведений, необходимых в соответствии с нормативными правовыми актами для предоставления </w:t>
      </w:r>
      <w:r>
        <w:rPr>
          <w:b w:val="0"/>
          <w:bCs w:val="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13A1B" w:rsidRDefault="00113A1B" w:rsidP="00605026">
      <w:pPr>
        <w:pStyle w:val="afa"/>
        <w:tabs>
          <w:tab w:val="left" w:pos="1795"/>
          <w:tab w:val="left" w:pos="4854"/>
          <w:tab w:val="left" w:pos="6741"/>
          <w:tab w:val="left" w:pos="8274"/>
          <w:tab w:val="left" w:pos="8779"/>
        </w:tabs>
        <w:kinsoku w:val="0"/>
        <w:overflowPunct w:val="0"/>
        <w:spacing w:after="0"/>
        <w:ind w:right="2" w:firstLine="709"/>
        <w:jc w:val="both"/>
        <w:rPr>
          <w:sz w:val="28"/>
          <w:szCs w:val="28"/>
        </w:rPr>
      </w:pPr>
      <w:r>
        <w:rPr>
          <w:sz w:val="28"/>
          <w:szCs w:val="28"/>
        </w:rPr>
        <w:t>1) сведения из Единого государственного реестра юридических лиц(при обращении Заявителя,</w:t>
      </w:r>
      <w:r w:rsidR="00636B38">
        <w:rPr>
          <w:sz w:val="28"/>
          <w:szCs w:val="28"/>
        </w:rPr>
        <w:t xml:space="preserve"> </w:t>
      </w:r>
      <w:r>
        <w:rPr>
          <w:sz w:val="28"/>
          <w:szCs w:val="28"/>
        </w:rPr>
        <w:t>являющегося юридическим лицом);</w:t>
      </w:r>
    </w:p>
    <w:p w:rsidR="00113A1B" w:rsidRDefault="00113A1B" w:rsidP="00605026">
      <w:pPr>
        <w:pStyle w:val="afa"/>
        <w:tabs>
          <w:tab w:val="left" w:pos="1795"/>
          <w:tab w:val="left" w:pos="4854"/>
          <w:tab w:val="left" w:pos="6741"/>
          <w:tab w:val="left" w:pos="8274"/>
          <w:tab w:val="left" w:pos="8779"/>
        </w:tabs>
        <w:kinsoku w:val="0"/>
        <w:overflowPunct w:val="0"/>
        <w:spacing w:after="0"/>
        <w:ind w:right="2" w:firstLine="709"/>
        <w:jc w:val="both"/>
        <w:rPr>
          <w:sz w:val="28"/>
          <w:szCs w:val="28"/>
        </w:rPr>
      </w:pPr>
      <w:r>
        <w:rPr>
          <w:sz w:val="28"/>
          <w:szCs w:val="28"/>
        </w:rPr>
        <w:t>2) сведения из Единого государственного реестра индивидуальных предпринимателей</w:t>
      </w:r>
      <w:r w:rsidR="00785019">
        <w:rPr>
          <w:sz w:val="28"/>
          <w:szCs w:val="28"/>
        </w:rPr>
        <w:t xml:space="preserve"> </w:t>
      </w:r>
      <w:r>
        <w:rPr>
          <w:sz w:val="28"/>
          <w:szCs w:val="28"/>
        </w:rPr>
        <w:t>(при обращении Заявителя,</w:t>
      </w:r>
      <w:r w:rsidR="00636B38">
        <w:rPr>
          <w:sz w:val="28"/>
          <w:szCs w:val="28"/>
        </w:rPr>
        <w:t xml:space="preserve"> </w:t>
      </w:r>
      <w:r>
        <w:rPr>
          <w:sz w:val="28"/>
          <w:szCs w:val="28"/>
        </w:rPr>
        <w:t>являющегося индивидуальным предпринимателем);</w:t>
      </w:r>
    </w:p>
    <w:p w:rsidR="00113A1B" w:rsidRDefault="00113A1B" w:rsidP="00605026">
      <w:pPr>
        <w:pStyle w:val="afa"/>
        <w:kinsoku w:val="0"/>
        <w:overflowPunct w:val="0"/>
        <w:spacing w:after="0"/>
        <w:ind w:right="2" w:firstLine="709"/>
        <w:jc w:val="both"/>
        <w:rPr>
          <w:sz w:val="28"/>
          <w:szCs w:val="28"/>
        </w:rPr>
      </w:pPr>
      <w:r>
        <w:rPr>
          <w:sz w:val="28"/>
          <w:szCs w:val="28"/>
        </w:rPr>
        <w:t>3) сведения из Единого государственного реестра недвижимости:</w:t>
      </w:r>
    </w:p>
    <w:p w:rsidR="00113A1B" w:rsidRDefault="00113A1B" w:rsidP="00605026">
      <w:pPr>
        <w:pStyle w:val="afa"/>
        <w:kinsoku w:val="0"/>
        <w:overflowPunct w:val="0"/>
        <w:spacing w:after="0"/>
        <w:ind w:right="2" w:firstLine="709"/>
        <w:jc w:val="both"/>
        <w:rPr>
          <w:sz w:val="28"/>
          <w:szCs w:val="28"/>
        </w:rPr>
      </w:pPr>
      <w:r>
        <w:rPr>
          <w:sz w:val="28"/>
          <w:szCs w:val="28"/>
        </w:rPr>
        <w:t>а) об объекте недвижимости;</w:t>
      </w:r>
    </w:p>
    <w:p w:rsidR="00113A1B" w:rsidRDefault="00113A1B" w:rsidP="00605026">
      <w:pPr>
        <w:pStyle w:val="afa"/>
        <w:kinsoku w:val="0"/>
        <w:overflowPunct w:val="0"/>
        <w:spacing w:after="0"/>
        <w:ind w:right="2" w:firstLine="709"/>
        <w:jc w:val="both"/>
        <w:rPr>
          <w:sz w:val="28"/>
          <w:szCs w:val="28"/>
        </w:rPr>
      </w:pPr>
      <w:r>
        <w:rPr>
          <w:sz w:val="28"/>
          <w:szCs w:val="28"/>
        </w:rPr>
        <w:t>б) об основных характеристиках и зарегистрированных правах на объект недвижимости.</w:t>
      </w:r>
    </w:p>
    <w:p w:rsidR="00113A1B" w:rsidRDefault="00113A1B" w:rsidP="00605026">
      <w:pPr>
        <w:pStyle w:val="afa"/>
        <w:kinsoku w:val="0"/>
        <w:overflowPunct w:val="0"/>
        <w:spacing w:after="0"/>
        <w:ind w:right="2" w:firstLine="709"/>
        <w:jc w:val="both"/>
        <w:rPr>
          <w:bCs/>
          <w:sz w:val="28"/>
          <w:szCs w:val="28"/>
        </w:rPr>
      </w:pPr>
      <w:r>
        <w:rPr>
          <w:sz w:val="28"/>
          <w:szCs w:val="28"/>
        </w:rPr>
        <w:t>4) </w:t>
      </w:r>
      <w:r>
        <w:rPr>
          <w:bCs/>
          <w:sz w:val="28"/>
          <w:szCs w:val="28"/>
        </w:rPr>
        <w:t>предписание надзорного органа;</w:t>
      </w:r>
    </w:p>
    <w:p w:rsidR="00113A1B" w:rsidRDefault="00113A1B" w:rsidP="00605026">
      <w:pPr>
        <w:pStyle w:val="afa"/>
        <w:kinsoku w:val="0"/>
        <w:overflowPunct w:val="0"/>
        <w:spacing w:after="0"/>
        <w:ind w:right="2" w:firstLine="709"/>
        <w:jc w:val="both"/>
        <w:rPr>
          <w:bCs/>
          <w:sz w:val="28"/>
          <w:szCs w:val="28"/>
        </w:rPr>
      </w:pPr>
      <w:r>
        <w:rPr>
          <w:bCs/>
          <w:sz w:val="28"/>
          <w:szCs w:val="28"/>
        </w:rPr>
        <w:t>5) разрешение на размещение объекта;</w:t>
      </w:r>
    </w:p>
    <w:p w:rsidR="00113A1B" w:rsidRDefault="00113A1B" w:rsidP="00605026">
      <w:pPr>
        <w:pStyle w:val="afa"/>
        <w:kinsoku w:val="0"/>
        <w:overflowPunct w:val="0"/>
        <w:spacing w:after="0"/>
        <w:ind w:right="2" w:firstLine="709"/>
        <w:jc w:val="both"/>
        <w:rPr>
          <w:sz w:val="28"/>
          <w:szCs w:val="28"/>
        </w:rPr>
      </w:pPr>
      <w:r>
        <w:rPr>
          <w:bCs/>
          <w:sz w:val="28"/>
          <w:szCs w:val="28"/>
        </w:rPr>
        <w:t>6) разрешение на проведение земляных работ;</w:t>
      </w: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sz w:val="28"/>
          <w:szCs w:val="28"/>
        </w:rPr>
      </w:pPr>
      <w:r>
        <w:rPr>
          <w:sz w:val="28"/>
          <w:szCs w:val="28"/>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sz w:val="28"/>
          <w:szCs w:val="28"/>
        </w:rPr>
      </w:pP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center"/>
        <w:outlineLvl w:val="1"/>
        <w:rPr>
          <w:b/>
          <w:bCs/>
          <w:sz w:val="28"/>
          <w:szCs w:val="28"/>
        </w:rPr>
      </w:pPr>
      <w:r>
        <w:rPr>
          <w:b/>
          <w:sz w:val="28"/>
          <w:szCs w:val="28"/>
        </w:rPr>
        <w:t>Исчерпывающий перечень оснований отказа в приеме документов, необходимых для предоставления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sz w:val="28"/>
          <w:szCs w:val="28"/>
        </w:rPr>
        <w:t>31.</w:t>
      </w:r>
      <w:r>
        <w:rPr>
          <w:rFonts w:ascii="Times New Roman" w:hAnsi="Times New Roman"/>
          <w:sz w:val="28"/>
          <w:szCs w:val="28"/>
        </w:rPr>
        <w:tab/>
        <w:t>З</w:t>
      </w:r>
      <w:r>
        <w:rPr>
          <w:rFonts w:ascii="Times New Roman" w:hAnsi="Times New Roman"/>
          <w:bCs/>
          <w:sz w:val="28"/>
          <w:szCs w:val="28"/>
        </w:rPr>
        <w:t xml:space="preserve">аявление подано в орган государственной власти, орган местного самоуправления или организацию, в полномочия которых не входит </w:t>
      </w:r>
      <w:r>
        <w:rPr>
          <w:rFonts w:ascii="Times New Roman" w:hAnsi="Times New Roman"/>
          <w:sz w:val="28"/>
          <w:szCs w:val="28"/>
        </w:rPr>
        <w:t xml:space="preserve">предоставление муниципальной </w:t>
      </w:r>
      <w:r>
        <w:rPr>
          <w:rFonts w:ascii="Times New Roman" w:hAnsi="Times New Roman"/>
          <w:bCs/>
          <w:sz w:val="28"/>
          <w:szCs w:val="28"/>
        </w:rPr>
        <w:t>услуги;</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Представленные Заявителем документы утратили силу на момент обращения за предоставлением муниципальной услугой;</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lastRenderedPageBreak/>
        <w:t>Неполное заполнение полей в форме Заявления, в том числе в интерактивной форме Заявления на Едином портале;</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bCs/>
          <w:sz w:val="28"/>
          <w:szCs w:val="28"/>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Представление неполного комплекта документов, необходимых для предоставления муниципальной услуги;</w:t>
      </w:r>
    </w:p>
    <w:p w:rsidR="00113A1B" w:rsidRDefault="00113A1B" w:rsidP="00605026">
      <w:pPr>
        <w:pStyle w:val="aff"/>
        <w:tabs>
          <w:tab w:val="left" w:pos="142"/>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Решение об отказе в приеме документов, указанных в пункте 29 настоящего Административного регламента, оформляется по форме согласно приложению №3</w:t>
      </w:r>
      <w:r w:rsidR="00636B38">
        <w:rPr>
          <w:rFonts w:ascii="Times New Roman" w:hAnsi="Times New Roman"/>
          <w:sz w:val="28"/>
          <w:szCs w:val="28"/>
        </w:rPr>
        <w:t xml:space="preserve"> </w:t>
      </w:r>
      <w:r>
        <w:rPr>
          <w:rFonts w:ascii="Times New Roman" w:hAnsi="Times New Roman"/>
          <w:sz w:val="28"/>
          <w:szCs w:val="28"/>
        </w:rPr>
        <w:t>к настоящему Административному регламенту.</w:t>
      </w:r>
    </w:p>
    <w:p w:rsidR="00113A1B" w:rsidRDefault="00113A1B" w:rsidP="00605026">
      <w:pPr>
        <w:pStyle w:val="aff"/>
        <w:tabs>
          <w:tab w:val="left" w:pos="1486"/>
          <w:tab w:val="left" w:pos="2188"/>
          <w:tab w:val="left" w:pos="3745"/>
          <w:tab w:val="left" w:pos="4100"/>
          <w:tab w:val="left" w:pos="5532"/>
          <w:tab w:val="left" w:pos="5895"/>
          <w:tab w:val="left" w:pos="6970"/>
          <w:tab w:val="left" w:pos="958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113A1B" w:rsidRDefault="00113A1B" w:rsidP="00605026">
      <w:pPr>
        <w:pStyle w:val="aff"/>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113A1B" w:rsidRDefault="00113A1B" w:rsidP="00605026">
      <w:pPr>
        <w:pStyle w:val="aff"/>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p>
    <w:p w:rsidR="00113A1B" w:rsidRDefault="00113A1B" w:rsidP="00605026">
      <w:pPr>
        <w:pStyle w:val="aff"/>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center"/>
        <w:outlineLvl w:val="1"/>
        <w:rPr>
          <w:rFonts w:ascii="Times New Roman" w:hAnsi="Times New Roman"/>
          <w:sz w:val="28"/>
          <w:szCs w:val="28"/>
        </w:rPr>
      </w:pPr>
      <w:r>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13A1B" w:rsidRDefault="00113A1B" w:rsidP="00605026">
      <w:pPr>
        <w:pStyle w:val="aff"/>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outlineLvl w:val="1"/>
        <w:rPr>
          <w:rFonts w:ascii="Times New Roman" w:hAnsi="Times New Roman"/>
          <w:sz w:val="28"/>
          <w:szCs w:val="28"/>
        </w:rPr>
      </w:pPr>
    </w:p>
    <w:p w:rsidR="00113A1B" w:rsidRDefault="00113A1B" w:rsidP="00605026">
      <w:pPr>
        <w:pStyle w:val="aff"/>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Основания для приостановления предоставления муниципальной услуги отсутствуют.</w:t>
      </w:r>
    </w:p>
    <w:p w:rsidR="00113A1B" w:rsidRDefault="00113A1B" w:rsidP="00605026">
      <w:pPr>
        <w:pStyle w:val="aff"/>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35. Основания для отказа в предоставлении муниципальной услуги:</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Наличие противоречивых сведений в Заявлении и приложенных к нему документах;</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Выявление возможности сохранения зеленых насаждений;</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Несоответствие документов, представляемых Заявителем, по форме или содержанию требованиям законодательства Российской Федерации</w:t>
      </w:r>
      <w:r>
        <w:rPr>
          <w:rFonts w:ascii="Times New Roman" w:hAnsi="Times New Roman"/>
          <w:bCs/>
          <w:sz w:val="28"/>
          <w:szCs w:val="28"/>
        </w:rPr>
        <w:t>;</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sz w:val="28"/>
          <w:szCs w:val="28"/>
        </w:rPr>
        <w:t>-</w:t>
      </w:r>
      <w:r>
        <w:rPr>
          <w:rFonts w:ascii="Times New Roman" w:hAnsi="Times New Roman"/>
          <w:sz w:val="28"/>
          <w:szCs w:val="28"/>
        </w:rPr>
        <w:tab/>
        <w:t>Запрос подан неуполномоченным лицом.</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785019" w:rsidRPr="00785019" w:rsidRDefault="00785019" w:rsidP="00605026">
      <w:pPr>
        <w:pStyle w:val="aff"/>
        <w:kinsoku w:val="0"/>
        <w:overflowPunct w:val="0"/>
        <w:spacing w:after="0" w:line="240" w:lineRule="auto"/>
        <w:ind w:left="0" w:right="2" w:firstLine="709"/>
        <w:jc w:val="both"/>
        <w:rPr>
          <w:color w:val="22272F"/>
          <w:shd w:val="clear" w:color="auto" w:fill="FFFFFF"/>
        </w:rPr>
      </w:pPr>
    </w:p>
    <w:p w:rsidR="00113A1B" w:rsidRDefault="00113A1B" w:rsidP="00605026">
      <w:pPr>
        <w:pStyle w:val="WW-Heading1"/>
        <w:kinsoku w:val="0"/>
        <w:overflowPunct w:val="0"/>
        <w:ind w:left="0" w:right="2" w:firstLine="709"/>
        <w:outlineLvl w:val="1"/>
      </w:pPr>
      <w:r>
        <w:rPr>
          <w:color w:val="22272F"/>
          <w:shd w:val="clear" w:color="auto" w:fill="FFFFFF"/>
        </w:rPr>
        <w:t>Размер платы, взимаемой с заявителя при предоставлении муниципальной услуги, и способы ее взимания</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 xml:space="preserve">Предоставление муниципальной услуги осуществляется без взимания платы. </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 xml:space="preserve">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Pr>
          <w:rFonts w:ascii="Times New Roman" w:hAnsi="Times New Roman"/>
          <w:color w:val="000000"/>
          <w:sz w:val="28"/>
          <w:szCs w:val="28"/>
        </w:rPr>
        <w:t>компенсационной стоимости за вырубку зеленых насаждений</w:t>
      </w:r>
      <w:r>
        <w:rPr>
          <w:rFonts w:ascii="Times New Roman" w:hAnsi="Times New Roman"/>
          <w:color w:val="0B1F33"/>
          <w:sz w:val="28"/>
          <w:szCs w:val="28"/>
        </w:rPr>
        <w:t>.</w:t>
      </w:r>
    </w:p>
    <w:p w:rsidR="00113A1B" w:rsidRDefault="00113A1B" w:rsidP="00605026">
      <w:pPr>
        <w:pStyle w:val="aff"/>
        <w:kinsoku w:val="0"/>
        <w:overflowPunct w:val="0"/>
        <w:spacing w:after="0" w:line="240" w:lineRule="auto"/>
        <w:ind w:left="0" w:right="2" w:firstLine="709"/>
        <w:jc w:val="both"/>
      </w:pPr>
      <w:r>
        <w:rPr>
          <w:rFonts w:ascii="Times New Roman" w:hAnsi="Times New Roman"/>
          <w:sz w:val="28"/>
          <w:szCs w:val="28"/>
        </w:rPr>
        <w:t>38.</w:t>
      </w:r>
      <w:r>
        <w:rPr>
          <w:rFonts w:ascii="Times New Roman" w:hAnsi="Times New Roman"/>
          <w:sz w:val="28"/>
          <w:szCs w:val="28"/>
        </w:rPr>
        <w:tab/>
        <w:t>Сведения о размере компенсационной стоимости размещаются на официальном сайте Уполномоченного органа и Портале.</w:t>
      </w:r>
    </w:p>
    <w:p w:rsidR="00113A1B" w:rsidRDefault="00113A1B" w:rsidP="00605026">
      <w:pPr>
        <w:pStyle w:val="WW-Heading1"/>
        <w:kinsoku w:val="0"/>
        <w:overflowPunct w:val="0"/>
        <w:ind w:left="0" w:right="2" w:firstLine="709"/>
        <w:contextualSpacing/>
        <w:outlineLvl w:val="1"/>
      </w:pPr>
      <w: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w:t>
      </w:r>
      <w:r w:rsidR="00785019">
        <w:rPr>
          <w:rFonts w:ascii="Times New Roman" w:hAnsi="Times New Roman"/>
          <w:sz w:val="28"/>
          <w:szCs w:val="28"/>
        </w:rPr>
        <w:t xml:space="preserve"> </w:t>
      </w:r>
      <w:r>
        <w:rPr>
          <w:rFonts w:ascii="Times New Roman" w:hAnsi="Times New Roman"/>
          <w:sz w:val="28"/>
          <w:szCs w:val="28"/>
        </w:rPr>
        <w:t>15 минут.</w:t>
      </w:r>
    </w:p>
    <w:p w:rsidR="00113A1B" w:rsidRDefault="00113A1B" w:rsidP="00605026">
      <w:pPr>
        <w:pStyle w:val="aff"/>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40.</w:t>
      </w:r>
      <w:r>
        <w:rPr>
          <w:rFonts w:ascii="Times New Roman" w:hAnsi="Times New Roman"/>
          <w:sz w:val="28"/>
          <w:szCs w:val="28"/>
        </w:rPr>
        <w:tab/>
        <w:t>При направлении запроса в электронной форме с использованием Портала заявления принимаются в круглосуточном режиме, без очереди.</w:t>
      </w:r>
    </w:p>
    <w:p w:rsidR="00785019" w:rsidRPr="00785019" w:rsidRDefault="00785019" w:rsidP="00605026">
      <w:pPr>
        <w:pStyle w:val="aff"/>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pPr>
    </w:p>
    <w:p w:rsidR="00113A1B" w:rsidRDefault="00113A1B" w:rsidP="00605026">
      <w:pPr>
        <w:pStyle w:val="WW-Heading1"/>
        <w:kinsoku w:val="0"/>
        <w:overflowPunct w:val="0"/>
        <w:ind w:left="0" w:right="2" w:firstLine="709"/>
        <w:outlineLvl w:val="1"/>
      </w:pPr>
      <w:r>
        <w:t>Срок регистрации запроса Заявителя о предоставлении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41.</w:t>
      </w:r>
      <w:r w:rsidR="00785019">
        <w:rPr>
          <w:rFonts w:ascii="Times New Roman" w:hAnsi="Times New Roman"/>
          <w:sz w:val="28"/>
          <w:szCs w:val="28"/>
        </w:rPr>
        <w:t xml:space="preserve"> </w:t>
      </w:r>
      <w:r>
        <w:rPr>
          <w:rFonts w:ascii="Times New Roman" w:hAnsi="Times New Roman"/>
          <w:sz w:val="28"/>
          <w:szCs w:val="28"/>
        </w:rPr>
        <w:t xml:space="preserve">Регистрация Заявления, представленного Заявителем, указанными в пункте 21 настоящего Административного регламента способами в </w:t>
      </w:r>
      <w:r>
        <w:rPr>
          <w:rFonts w:ascii="Times New Roman" w:hAnsi="Times New Roman"/>
          <w:sz w:val="28"/>
          <w:szCs w:val="28"/>
        </w:rPr>
        <w:lastRenderedPageBreak/>
        <w:t>Уполномоченный орган осуществляется не позднее 1 рабочего дня, следующего за днем его поступления.</w:t>
      </w:r>
    </w:p>
    <w:p w:rsidR="00113A1B" w:rsidRDefault="00113A1B" w:rsidP="00605026">
      <w:pPr>
        <w:pStyle w:val="aff"/>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113A1B" w:rsidRDefault="00113A1B" w:rsidP="00605026">
      <w:pPr>
        <w:pStyle w:val="aff"/>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113A1B" w:rsidRDefault="00113A1B" w:rsidP="00605026">
      <w:pPr>
        <w:pStyle w:val="aff"/>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p>
    <w:p w:rsidR="00113A1B" w:rsidRDefault="00113A1B" w:rsidP="00605026">
      <w:pPr>
        <w:pStyle w:val="WW-Heading1"/>
        <w:kinsoku w:val="0"/>
        <w:overflowPunct w:val="0"/>
        <w:ind w:left="0" w:right="2" w:firstLine="709"/>
        <w:outlineLvl w:val="1"/>
        <w:rPr>
          <w:b w:val="0"/>
          <w:bCs w:val="0"/>
        </w:rPr>
      </w:pPr>
      <w:r>
        <w:t>Требования к помещениям, в которых предоставляется муниципальная услуга</w:t>
      </w:r>
    </w:p>
    <w:p w:rsidR="00113A1B" w:rsidRDefault="00113A1B" w:rsidP="00605026">
      <w:pPr>
        <w:pStyle w:val="WW-Heading1"/>
        <w:kinsoku w:val="0"/>
        <w:overflowPunct w:val="0"/>
        <w:ind w:left="0" w:right="2" w:firstLine="709"/>
        <w:outlineLvl w:val="1"/>
        <w:rPr>
          <w:b w:val="0"/>
          <w:bCs w:val="0"/>
        </w:rPr>
      </w:pPr>
    </w:p>
    <w:p w:rsidR="00113A1B" w:rsidRDefault="00113A1B" w:rsidP="00605026">
      <w:pPr>
        <w:pStyle w:val="aff"/>
        <w:tabs>
          <w:tab w:val="left" w:pos="-284"/>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44.</w:t>
      </w:r>
      <w:r>
        <w:rPr>
          <w:rFonts w:ascii="Times New Roman" w:hAnsi="Times New Roman"/>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13A1B" w:rsidRDefault="00113A1B" w:rsidP="00605026">
      <w:pPr>
        <w:pStyle w:val="afa"/>
        <w:kinsoku w:val="0"/>
        <w:overflowPunct w:val="0"/>
        <w:spacing w:after="0"/>
        <w:ind w:right="2" w:firstLine="709"/>
        <w:jc w:val="both"/>
        <w:rPr>
          <w:sz w:val="28"/>
          <w:szCs w:val="28"/>
        </w:rPr>
      </w:pPr>
      <w:r>
        <w:rPr>
          <w:sz w:val="28"/>
          <w:szCs w:val="28"/>
        </w:rPr>
        <w:t>45.</w:t>
      </w:r>
      <w:r>
        <w:rPr>
          <w:sz w:val="28"/>
          <w:szCs w:val="28"/>
        </w:rPr>
        <w:tab/>
        <w:t>В случае, если имеется возможность организации стоянки (парковки) возле здания(строения),в котором размещено помещение приема и выдачи документов, организовывается стоянка(парковка)для личного автомобильного транспорта Заявителей. За пользование стоянкой</w:t>
      </w:r>
      <w:r w:rsidR="00636B38">
        <w:rPr>
          <w:sz w:val="28"/>
          <w:szCs w:val="28"/>
        </w:rPr>
        <w:t xml:space="preserve"> </w:t>
      </w:r>
      <w:r>
        <w:rPr>
          <w:sz w:val="28"/>
          <w:szCs w:val="28"/>
        </w:rPr>
        <w:t>(парковкой)</w:t>
      </w:r>
      <w:r w:rsidR="00636B38">
        <w:rPr>
          <w:sz w:val="28"/>
          <w:szCs w:val="28"/>
        </w:rPr>
        <w:t xml:space="preserve"> </w:t>
      </w:r>
      <w:r>
        <w:rPr>
          <w:sz w:val="28"/>
          <w:szCs w:val="28"/>
        </w:rPr>
        <w:t>с Заявителей плата не взимается.</w:t>
      </w:r>
    </w:p>
    <w:p w:rsidR="00113A1B" w:rsidRDefault="00113A1B" w:rsidP="00605026">
      <w:pPr>
        <w:pStyle w:val="afa"/>
        <w:tabs>
          <w:tab w:val="left" w:pos="1176"/>
          <w:tab w:val="left" w:pos="4038"/>
          <w:tab w:val="left" w:pos="4431"/>
          <w:tab w:val="left" w:pos="7537"/>
        </w:tabs>
        <w:kinsoku w:val="0"/>
        <w:overflowPunct w:val="0"/>
        <w:spacing w:after="0"/>
        <w:ind w:right="2" w:firstLine="709"/>
        <w:jc w:val="both"/>
        <w:rPr>
          <w:sz w:val="28"/>
          <w:szCs w:val="28"/>
        </w:rPr>
      </w:pPr>
      <w:r>
        <w:rPr>
          <w:sz w:val="28"/>
          <w:szCs w:val="28"/>
        </w:rPr>
        <w:t>46.</w:t>
      </w:r>
      <w:r>
        <w:rPr>
          <w:sz w:val="28"/>
          <w:szCs w:val="28"/>
        </w:rPr>
        <w:tab/>
        <w:t>Для парковки специальных автотранспортных средств инвалидов на стоянке (парковке)выделяется не менее10%мест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13A1B" w:rsidRDefault="00113A1B" w:rsidP="00605026">
      <w:pPr>
        <w:pStyle w:val="afa"/>
        <w:tabs>
          <w:tab w:val="left" w:pos="2593"/>
          <w:tab w:val="left" w:pos="2826"/>
          <w:tab w:val="left" w:pos="3911"/>
          <w:tab w:val="left" w:pos="4328"/>
          <w:tab w:val="left" w:pos="6299"/>
          <w:tab w:val="left" w:pos="8029"/>
          <w:tab w:val="left" w:pos="9877"/>
        </w:tabs>
        <w:kinsoku w:val="0"/>
        <w:overflowPunct w:val="0"/>
        <w:spacing w:after="0"/>
        <w:ind w:right="2" w:firstLine="709"/>
        <w:jc w:val="both"/>
        <w:rPr>
          <w:sz w:val="28"/>
          <w:szCs w:val="28"/>
        </w:rPr>
      </w:pPr>
      <w:r>
        <w:rPr>
          <w:sz w:val="28"/>
          <w:szCs w:val="28"/>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w:t>
      </w:r>
      <w:r w:rsidR="00636B38">
        <w:rPr>
          <w:sz w:val="28"/>
          <w:szCs w:val="28"/>
        </w:rPr>
        <w:t xml:space="preserve"> </w:t>
      </w:r>
      <w:r>
        <w:rPr>
          <w:sz w:val="28"/>
          <w:szCs w:val="28"/>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13A1B" w:rsidRDefault="00113A1B" w:rsidP="00605026">
      <w:pPr>
        <w:pStyle w:val="afa"/>
        <w:tabs>
          <w:tab w:val="left" w:pos="2798"/>
          <w:tab w:val="left" w:pos="3608"/>
          <w:tab w:val="left" w:pos="3995"/>
          <w:tab w:val="left" w:pos="5052"/>
          <w:tab w:val="left" w:pos="7502"/>
          <w:tab w:val="left" w:pos="8551"/>
          <w:tab w:val="left" w:pos="9695"/>
        </w:tabs>
        <w:kinsoku w:val="0"/>
        <w:overflowPunct w:val="0"/>
        <w:spacing w:after="0"/>
        <w:ind w:right="2"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w:t>
      </w:r>
      <w:r w:rsidR="00636B38">
        <w:rPr>
          <w:sz w:val="28"/>
          <w:szCs w:val="28"/>
        </w:rPr>
        <w:t xml:space="preserve"> </w:t>
      </w:r>
      <w:r>
        <w:rPr>
          <w:sz w:val="28"/>
          <w:szCs w:val="28"/>
        </w:rPr>
        <w:t>(вывеской),</w:t>
      </w:r>
      <w:r w:rsidR="00636B38">
        <w:rPr>
          <w:sz w:val="28"/>
          <w:szCs w:val="28"/>
        </w:rPr>
        <w:t xml:space="preserve"> </w:t>
      </w:r>
      <w:r>
        <w:rPr>
          <w:sz w:val="28"/>
          <w:szCs w:val="28"/>
        </w:rPr>
        <w:t>содержащей информацию:</w:t>
      </w:r>
    </w:p>
    <w:p w:rsidR="00113A1B" w:rsidRDefault="00113A1B" w:rsidP="00605026">
      <w:pPr>
        <w:pStyle w:val="afa"/>
        <w:kinsoku w:val="0"/>
        <w:overflowPunct w:val="0"/>
        <w:spacing w:after="0"/>
        <w:ind w:right="2" w:firstLine="709"/>
        <w:jc w:val="both"/>
        <w:rPr>
          <w:sz w:val="28"/>
          <w:szCs w:val="28"/>
        </w:rPr>
      </w:pPr>
      <w:r>
        <w:rPr>
          <w:sz w:val="28"/>
          <w:szCs w:val="28"/>
        </w:rPr>
        <w:t>1) наименование;</w:t>
      </w:r>
    </w:p>
    <w:p w:rsidR="00113A1B" w:rsidRDefault="00113A1B" w:rsidP="00605026">
      <w:pPr>
        <w:pStyle w:val="afa"/>
        <w:kinsoku w:val="0"/>
        <w:overflowPunct w:val="0"/>
        <w:spacing w:after="0"/>
        <w:ind w:right="2" w:firstLine="709"/>
        <w:jc w:val="both"/>
        <w:rPr>
          <w:sz w:val="28"/>
          <w:szCs w:val="28"/>
        </w:rPr>
      </w:pPr>
      <w:r>
        <w:rPr>
          <w:sz w:val="28"/>
          <w:szCs w:val="28"/>
        </w:rPr>
        <w:lastRenderedPageBreak/>
        <w:t>2) местонахождение и юридический адрес; режим работы;</w:t>
      </w:r>
    </w:p>
    <w:p w:rsidR="00113A1B" w:rsidRDefault="00113A1B" w:rsidP="00605026">
      <w:pPr>
        <w:pStyle w:val="afa"/>
        <w:kinsoku w:val="0"/>
        <w:overflowPunct w:val="0"/>
        <w:spacing w:after="0"/>
        <w:ind w:right="2" w:firstLine="709"/>
        <w:jc w:val="both"/>
        <w:rPr>
          <w:sz w:val="28"/>
          <w:szCs w:val="28"/>
        </w:rPr>
      </w:pPr>
      <w:r>
        <w:rPr>
          <w:sz w:val="28"/>
          <w:szCs w:val="28"/>
        </w:rPr>
        <w:t>3) график приема;</w:t>
      </w:r>
    </w:p>
    <w:p w:rsidR="00113A1B" w:rsidRDefault="00113A1B" w:rsidP="00605026">
      <w:pPr>
        <w:pStyle w:val="afa"/>
        <w:kinsoku w:val="0"/>
        <w:overflowPunct w:val="0"/>
        <w:spacing w:after="0"/>
        <w:ind w:right="2" w:firstLine="709"/>
        <w:jc w:val="both"/>
        <w:rPr>
          <w:sz w:val="28"/>
          <w:szCs w:val="28"/>
        </w:rPr>
      </w:pPr>
      <w:r>
        <w:rPr>
          <w:sz w:val="28"/>
          <w:szCs w:val="28"/>
        </w:rPr>
        <w:t>4) номера телефонов для справок.</w:t>
      </w:r>
    </w:p>
    <w:p w:rsidR="00113A1B" w:rsidRDefault="00113A1B" w:rsidP="00605026">
      <w:pPr>
        <w:pStyle w:val="afa"/>
        <w:kinsoku w:val="0"/>
        <w:overflowPunct w:val="0"/>
        <w:spacing w:after="0"/>
        <w:ind w:right="2" w:firstLine="709"/>
        <w:jc w:val="both"/>
        <w:rPr>
          <w:sz w:val="28"/>
          <w:szCs w:val="28"/>
        </w:rPr>
      </w:pPr>
      <w:r>
        <w:rPr>
          <w:sz w:val="28"/>
          <w:szCs w:val="28"/>
        </w:rPr>
        <w:t>48.</w:t>
      </w:r>
      <w:r>
        <w:rPr>
          <w:sz w:val="28"/>
          <w:szCs w:val="28"/>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113A1B" w:rsidRDefault="00113A1B" w:rsidP="00605026">
      <w:pPr>
        <w:pStyle w:val="afa"/>
        <w:kinsoku w:val="0"/>
        <w:overflowPunct w:val="0"/>
        <w:spacing w:after="0"/>
        <w:ind w:right="2" w:firstLine="709"/>
        <w:jc w:val="both"/>
        <w:rPr>
          <w:sz w:val="28"/>
          <w:szCs w:val="28"/>
        </w:rPr>
      </w:pPr>
      <w:r>
        <w:rPr>
          <w:sz w:val="28"/>
          <w:szCs w:val="28"/>
        </w:rPr>
        <w:t>49.</w:t>
      </w:r>
      <w:r>
        <w:rPr>
          <w:sz w:val="28"/>
          <w:szCs w:val="28"/>
        </w:rPr>
        <w:tab/>
        <w:t> Помещения, в которых предоставляется муниципальная услуга, оснащаются:</w:t>
      </w:r>
    </w:p>
    <w:p w:rsidR="00113A1B" w:rsidRDefault="00113A1B" w:rsidP="00605026">
      <w:pPr>
        <w:pStyle w:val="afa"/>
        <w:kinsoku w:val="0"/>
        <w:overflowPunct w:val="0"/>
        <w:spacing w:after="0"/>
        <w:ind w:right="2" w:firstLine="709"/>
        <w:jc w:val="both"/>
        <w:rPr>
          <w:sz w:val="28"/>
          <w:szCs w:val="28"/>
        </w:rPr>
      </w:pPr>
      <w:r>
        <w:rPr>
          <w:sz w:val="28"/>
          <w:szCs w:val="28"/>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13A1B" w:rsidRDefault="00113A1B" w:rsidP="00605026">
      <w:pPr>
        <w:pStyle w:val="afa"/>
        <w:kinsoku w:val="0"/>
        <w:overflowPunct w:val="0"/>
        <w:spacing w:after="0"/>
        <w:ind w:right="2" w:firstLine="709"/>
        <w:jc w:val="both"/>
        <w:rPr>
          <w:sz w:val="28"/>
          <w:szCs w:val="28"/>
        </w:rPr>
      </w:pPr>
      <w:r>
        <w:rPr>
          <w:sz w:val="28"/>
          <w:szCs w:val="28"/>
        </w:rPr>
        <w:t>2) туалетными комнатами для посетителей.</w:t>
      </w:r>
    </w:p>
    <w:p w:rsidR="00113A1B" w:rsidRDefault="00113A1B" w:rsidP="00605026">
      <w:pPr>
        <w:pStyle w:val="afa"/>
        <w:tabs>
          <w:tab w:val="left" w:pos="1529"/>
          <w:tab w:val="left" w:pos="2908"/>
          <w:tab w:val="left" w:pos="4442"/>
          <w:tab w:val="left" w:pos="6128"/>
        </w:tabs>
        <w:kinsoku w:val="0"/>
        <w:overflowPunct w:val="0"/>
        <w:spacing w:after="0"/>
        <w:ind w:right="2" w:firstLine="709"/>
        <w:jc w:val="both"/>
        <w:rPr>
          <w:sz w:val="28"/>
          <w:szCs w:val="28"/>
        </w:rPr>
      </w:pPr>
      <w:r>
        <w:rPr>
          <w:sz w:val="28"/>
          <w:szCs w:val="28"/>
        </w:rPr>
        <w:t>50.</w:t>
      </w:r>
      <w:r>
        <w:rPr>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13A1B" w:rsidRDefault="00113A1B" w:rsidP="00605026">
      <w:pPr>
        <w:pStyle w:val="afa"/>
        <w:kinsoku w:val="0"/>
        <w:overflowPunct w:val="0"/>
        <w:spacing w:after="0"/>
        <w:ind w:right="2" w:firstLine="709"/>
        <w:jc w:val="both"/>
        <w:rPr>
          <w:sz w:val="28"/>
          <w:szCs w:val="28"/>
        </w:rPr>
      </w:pPr>
      <w:r>
        <w:rPr>
          <w:sz w:val="28"/>
          <w:szCs w:val="28"/>
        </w:rPr>
        <w:t>51.</w:t>
      </w:r>
      <w:r>
        <w:rPr>
          <w:sz w:val="28"/>
          <w:szCs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13A1B" w:rsidRDefault="00113A1B" w:rsidP="00605026">
      <w:pPr>
        <w:pStyle w:val="afa"/>
        <w:kinsoku w:val="0"/>
        <w:overflowPunct w:val="0"/>
        <w:spacing w:after="0"/>
        <w:ind w:right="2" w:firstLine="709"/>
        <w:jc w:val="both"/>
        <w:rPr>
          <w:sz w:val="28"/>
          <w:szCs w:val="28"/>
        </w:rPr>
      </w:pPr>
      <w:r>
        <w:rPr>
          <w:sz w:val="28"/>
          <w:szCs w:val="28"/>
        </w:rPr>
        <w:t>52.</w:t>
      </w:r>
      <w:r>
        <w:rPr>
          <w:sz w:val="28"/>
          <w:szCs w:val="28"/>
        </w:rPr>
        <w:tab/>
        <w:t>Места для заполнения заявлений оборудуются стульями, столами (стойками), бланками Заявлений, письменными принадлежностями.</w:t>
      </w:r>
    </w:p>
    <w:p w:rsidR="00113A1B" w:rsidRDefault="00113A1B" w:rsidP="00605026">
      <w:pPr>
        <w:pStyle w:val="afa"/>
        <w:tabs>
          <w:tab w:val="left" w:pos="1891"/>
          <w:tab w:val="left" w:pos="2980"/>
          <w:tab w:val="left" w:pos="4536"/>
          <w:tab w:val="left" w:pos="6328"/>
          <w:tab w:val="left" w:pos="8867"/>
        </w:tabs>
        <w:kinsoku w:val="0"/>
        <w:overflowPunct w:val="0"/>
        <w:spacing w:after="0"/>
        <w:ind w:right="2" w:firstLine="709"/>
        <w:jc w:val="both"/>
        <w:rPr>
          <w:sz w:val="28"/>
          <w:szCs w:val="28"/>
        </w:rPr>
      </w:pPr>
      <w:r>
        <w:rPr>
          <w:sz w:val="28"/>
          <w:szCs w:val="28"/>
        </w:rPr>
        <w:t>53. Места приема Заявителей оборудуются информационными табличками(вывесками)с указанием:</w:t>
      </w:r>
    </w:p>
    <w:p w:rsidR="00113A1B" w:rsidRDefault="00113A1B" w:rsidP="00605026">
      <w:pPr>
        <w:pStyle w:val="afa"/>
        <w:kinsoku w:val="0"/>
        <w:overflowPunct w:val="0"/>
        <w:spacing w:after="0"/>
        <w:ind w:right="2" w:firstLine="709"/>
        <w:jc w:val="both"/>
        <w:rPr>
          <w:sz w:val="28"/>
          <w:szCs w:val="28"/>
        </w:rPr>
      </w:pPr>
      <w:r>
        <w:rPr>
          <w:sz w:val="28"/>
          <w:szCs w:val="28"/>
        </w:rPr>
        <w:t>1) номера кабинета и наименования отдела;</w:t>
      </w:r>
    </w:p>
    <w:p w:rsidR="00113A1B" w:rsidRDefault="00113A1B" w:rsidP="00605026">
      <w:pPr>
        <w:pStyle w:val="afa"/>
        <w:tabs>
          <w:tab w:val="left" w:pos="3055"/>
          <w:tab w:val="left" w:pos="3445"/>
          <w:tab w:val="left" w:pos="6607"/>
        </w:tabs>
        <w:kinsoku w:val="0"/>
        <w:overflowPunct w:val="0"/>
        <w:spacing w:after="0"/>
        <w:ind w:right="2" w:firstLine="709"/>
        <w:jc w:val="both"/>
        <w:rPr>
          <w:sz w:val="28"/>
          <w:szCs w:val="28"/>
        </w:rPr>
      </w:pPr>
      <w:r>
        <w:rPr>
          <w:sz w:val="28"/>
          <w:szCs w:val="28"/>
        </w:rPr>
        <w:t>2) фамилии,</w:t>
      </w:r>
      <w:r w:rsidR="00636B38">
        <w:rPr>
          <w:sz w:val="28"/>
          <w:szCs w:val="28"/>
        </w:rPr>
        <w:t xml:space="preserve"> </w:t>
      </w:r>
      <w:r>
        <w:rPr>
          <w:sz w:val="28"/>
          <w:szCs w:val="28"/>
        </w:rPr>
        <w:t>имени и отчества</w:t>
      </w:r>
      <w:r w:rsidR="00636B38">
        <w:rPr>
          <w:sz w:val="28"/>
          <w:szCs w:val="28"/>
        </w:rPr>
        <w:t xml:space="preserve"> </w:t>
      </w:r>
      <w:r>
        <w:rPr>
          <w:sz w:val="28"/>
          <w:szCs w:val="28"/>
        </w:rPr>
        <w:t>(последнее–при наличии),</w:t>
      </w:r>
      <w:r w:rsidR="00636B38">
        <w:rPr>
          <w:sz w:val="28"/>
          <w:szCs w:val="28"/>
        </w:rPr>
        <w:t xml:space="preserve"> </w:t>
      </w:r>
      <w:r>
        <w:rPr>
          <w:sz w:val="28"/>
          <w:szCs w:val="28"/>
        </w:rPr>
        <w:t>должности ответственного лица за прием документов;</w:t>
      </w:r>
    </w:p>
    <w:p w:rsidR="00113A1B" w:rsidRDefault="00113A1B" w:rsidP="00605026">
      <w:pPr>
        <w:pStyle w:val="afa"/>
        <w:kinsoku w:val="0"/>
        <w:overflowPunct w:val="0"/>
        <w:spacing w:after="0"/>
        <w:ind w:right="2" w:firstLine="709"/>
        <w:jc w:val="both"/>
        <w:rPr>
          <w:sz w:val="28"/>
          <w:szCs w:val="28"/>
        </w:rPr>
      </w:pPr>
      <w:r>
        <w:rPr>
          <w:sz w:val="28"/>
          <w:szCs w:val="28"/>
        </w:rPr>
        <w:t>3) графика приема Заявителей.</w:t>
      </w:r>
    </w:p>
    <w:p w:rsidR="00113A1B" w:rsidRDefault="00113A1B" w:rsidP="00605026">
      <w:pPr>
        <w:pStyle w:val="afa"/>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after="0"/>
        <w:ind w:right="2" w:firstLine="709"/>
        <w:jc w:val="both"/>
        <w:rPr>
          <w:sz w:val="28"/>
          <w:szCs w:val="28"/>
        </w:rPr>
      </w:pPr>
      <w:r>
        <w:rPr>
          <w:sz w:val="28"/>
          <w:szCs w:val="28"/>
        </w:rPr>
        <w:t>54.</w:t>
      </w:r>
      <w:r>
        <w:rPr>
          <w:sz w:val="28"/>
          <w:szCs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(принтером)и копирующим устройством.</w:t>
      </w:r>
    </w:p>
    <w:p w:rsidR="00113A1B" w:rsidRDefault="00113A1B" w:rsidP="00605026">
      <w:pPr>
        <w:pStyle w:val="afa"/>
        <w:tabs>
          <w:tab w:val="left" w:pos="3541"/>
          <w:tab w:val="left" w:pos="3984"/>
          <w:tab w:val="left" w:pos="4934"/>
          <w:tab w:val="left" w:pos="7519"/>
          <w:tab w:val="left" w:pos="8429"/>
        </w:tabs>
        <w:kinsoku w:val="0"/>
        <w:overflowPunct w:val="0"/>
        <w:spacing w:after="0"/>
        <w:ind w:right="2"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отчества(последнее - при наличии) и должности.</w:t>
      </w:r>
    </w:p>
    <w:p w:rsidR="00113A1B" w:rsidRDefault="00113A1B" w:rsidP="00605026">
      <w:pPr>
        <w:pStyle w:val="afa"/>
        <w:kinsoku w:val="0"/>
        <w:overflowPunct w:val="0"/>
        <w:spacing w:after="0"/>
        <w:ind w:right="2" w:firstLine="709"/>
        <w:jc w:val="both"/>
        <w:rPr>
          <w:sz w:val="28"/>
          <w:szCs w:val="28"/>
        </w:rPr>
      </w:pPr>
      <w:r>
        <w:rPr>
          <w:sz w:val="28"/>
          <w:szCs w:val="28"/>
        </w:rPr>
        <w:t>55.</w:t>
      </w:r>
      <w:r>
        <w:rPr>
          <w:sz w:val="28"/>
          <w:szCs w:val="28"/>
        </w:rPr>
        <w:tab/>
        <w:t>При предоставлении муниципальной услуги инвалидам обеспечиваются:</w:t>
      </w:r>
    </w:p>
    <w:p w:rsidR="00113A1B" w:rsidRDefault="00113A1B" w:rsidP="00605026">
      <w:pPr>
        <w:pStyle w:val="afa"/>
        <w:kinsoku w:val="0"/>
        <w:overflowPunct w:val="0"/>
        <w:spacing w:after="0"/>
        <w:ind w:right="2" w:firstLine="709"/>
        <w:jc w:val="both"/>
        <w:rPr>
          <w:sz w:val="28"/>
          <w:szCs w:val="28"/>
        </w:rPr>
      </w:pPr>
      <w:r>
        <w:rPr>
          <w:sz w:val="28"/>
          <w:szCs w:val="28"/>
        </w:rPr>
        <w:t>1) возможность беспрепятственного доступа к объекту (зданию, помещению), в котором предоставляется муниципальная</w:t>
      </w:r>
      <w:r w:rsidR="00636B38">
        <w:rPr>
          <w:sz w:val="28"/>
          <w:szCs w:val="28"/>
        </w:rPr>
        <w:t xml:space="preserve"> </w:t>
      </w:r>
      <w:r>
        <w:rPr>
          <w:sz w:val="28"/>
          <w:szCs w:val="28"/>
        </w:rPr>
        <w:t>услуга;</w:t>
      </w:r>
    </w:p>
    <w:p w:rsidR="00113A1B" w:rsidRDefault="00113A1B" w:rsidP="00605026">
      <w:pPr>
        <w:pStyle w:val="afa"/>
        <w:kinsoku w:val="0"/>
        <w:overflowPunct w:val="0"/>
        <w:spacing w:after="0"/>
        <w:ind w:right="2" w:firstLine="709"/>
        <w:jc w:val="both"/>
        <w:rPr>
          <w:sz w:val="28"/>
          <w:szCs w:val="28"/>
        </w:rPr>
      </w:pPr>
      <w:r>
        <w:rPr>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w:t>
      </w:r>
      <w:r w:rsidR="00636B38">
        <w:rPr>
          <w:sz w:val="28"/>
          <w:szCs w:val="28"/>
        </w:rPr>
        <w:t xml:space="preserve"> </w:t>
      </w:r>
      <w:r>
        <w:rPr>
          <w:sz w:val="28"/>
          <w:szCs w:val="28"/>
        </w:rPr>
        <w:t>услуга, а также входа в такие объекты и выхода из них, посадки в транспортное средство и высадки из него, в то</w:t>
      </w:r>
      <w:r w:rsidR="003D1DD1">
        <w:rPr>
          <w:sz w:val="28"/>
          <w:szCs w:val="28"/>
        </w:rPr>
        <w:t>м числе с использование кресла-</w:t>
      </w:r>
      <w:r>
        <w:rPr>
          <w:sz w:val="28"/>
          <w:szCs w:val="28"/>
        </w:rPr>
        <w:t>коляски;</w:t>
      </w:r>
    </w:p>
    <w:p w:rsidR="00113A1B" w:rsidRDefault="00113A1B" w:rsidP="00605026">
      <w:pPr>
        <w:pStyle w:val="afa"/>
        <w:kinsoku w:val="0"/>
        <w:overflowPunct w:val="0"/>
        <w:spacing w:after="0"/>
        <w:ind w:right="2" w:firstLine="709"/>
        <w:jc w:val="both"/>
        <w:rPr>
          <w:sz w:val="28"/>
          <w:szCs w:val="28"/>
        </w:rPr>
      </w:pPr>
      <w:r>
        <w:rPr>
          <w:sz w:val="28"/>
          <w:szCs w:val="28"/>
        </w:rPr>
        <w:t>3) сопровождение инвалидов, имеющих стойкие расстройства функции зрения и самостоятельного передвижения;</w:t>
      </w:r>
    </w:p>
    <w:p w:rsidR="00113A1B" w:rsidRDefault="00113A1B" w:rsidP="00605026">
      <w:pPr>
        <w:pStyle w:val="afa"/>
        <w:kinsoku w:val="0"/>
        <w:overflowPunct w:val="0"/>
        <w:spacing w:after="0"/>
        <w:ind w:right="2" w:firstLine="709"/>
        <w:jc w:val="both"/>
        <w:rPr>
          <w:sz w:val="28"/>
          <w:szCs w:val="28"/>
        </w:rPr>
      </w:pPr>
      <w:r>
        <w:rPr>
          <w:sz w:val="28"/>
          <w:szCs w:val="28"/>
        </w:rPr>
        <w:lastRenderedPageBreak/>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00636B38">
        <w:rPr>
          <w:sz w:val="28"/>
          <w:szCs w:val="28"/>
        </w:rPr>
        <w:t xml:space="preserve"> </w:t>
      </w:r>
      <w:r>
        <w:rPr>
          <w:sz w:val="28"/>
          <w:szCs w:val="28"/>
        </w:rPr>
        <w:t>услуга,</w:t>
      </w:r>
      <w:r w:rsidR="00636B38">
        <w:rPr>
          <w:sz w:val="28"/>
          <w:szCs w:val="28"/>
        </w:rPr>
        <w:t xml:space="preserve"> </w:t>
      </w:r>
      <w:r>
        <w:rPr>
          <w:sz w:val="28"/>
          <w:szCs w:val="28"/>
        </w:rPr>
        <w:t>и к муниципальной</w:t>
      </w:r>
      <w:r w:rsidR="00636B38">
        <w:rPr>
          <w:sz w:val="28"/>
          <w:szCs w:val="28"/>
        </w:rPr>
        <w:t xml:space="preserve"> </w:t>
      </w:r>
      <w:r>
        <w:rPr>
          <w:sz w:val="28"/>
          <w:szCs w:val="28"/>
        </w:rPr>
        <w:t>услуге с учетом ограничений их жизнедеятельности;</w:t>
      </w:r>
    </w:p>
    <w:p w:rsidR="00113A1B" w:rsidRDefault="00113A1B" w:rsidP="00605026">
      <w:pPr>
        <w:pStyle w:val="afa"/>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after="0"/>
        <w:ind w:right="2" w:firstLine="709"/>
        <w:jc w:val="both"/>
        <w:rPr>
          <w:sz w:val="28"/>
          <w:szCs w:val="28"/>
        </w:rPr>
      </w:pPr>
      <w:r>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13A1B" w:rsidRDefault="00113A1B" w:rsidP="00605026">
      <w:pPr>
        <w:pStyle w:val="afa"/>
        <w:kinsoku w:val="0"/>
        <w:overflowPunct w:val="0"/>
        <w:spacing w:after="0"/>
        <w:ind w:right="2" w:firstLine="709"/>
        <w:jc w:val="both"/>
        <w:rPr>
          <w:sz w:val="28"/>
          <w:szCs w:val="28"/>
        </w:rPr>
      </w:pPr>
      <w:r>
        <w:rPr>
          <w:sz w:val="28"/>
          <w:szCs w:val="28"/>
        </w:rPr>
        <w:t>6) допуск сурдопереводчика и тифлосурдопереводчика;</w:t>
      </w:r>
    </w:p>
    <w:p w:rsidR="00113A1B" w:rsidRDefault="00113A1B" w:rsidP="00605026">
      <w:pPr>
        <w:pStyle w:val="afa"/>
        <w:tabs>
          <w:tab w:val="left" w:pos="2070"/>
          <w:tab w:val="left" w:pos="3879"/>
          <w:tab w:val="left" w:pos="7854"/>
        </w:tabs>
        <w:kinsoku w:val="0"/>
        <w:overflowPunct w:val="0"/>
        <w:spacing w:after="0"/>
        <w:ind w:right="2" w:firstLine="709"/>
        <w:jc w:val="both"/>
        <w:rPr>
          <w:sz w:val="28"/>
          <w:szCs w:val="28"/>
        </w:rPr>
      </w:pPr>
      <w:r>
        <w:rPr>
          <w:sz w:val="28"/>
          <w:szCs w:val="28"/>
        </w:rPr>
        <w:t>7) допуск собаки-проводника при наличии документа, подтверждающего ее специальное обучение, на объекты(здания, помещения), в которых предоставляется муниципальная</w:t>
      </w:r>
      <w:r w:rsidR="00636B38">
        <w:rPr>
          <w:sz w:val="28"/>
          <w:szCs w:val="28"/>
        </w:rPr>
        <w:t xml:space="preserve"> </w:t>
      </w:r>
      <w:r>
        <w:rPr>
          <w:sz w:val="28"/>
          <w:szCs w:val="28"/>
        </w:rPr>
        <w:t>услуга;</w:t>
      </w:r>
    </w:p>
    <w:p w:rsidR="00113A1B" w:rsidRDefault="00113A1B" w:rsidP="00605026">
      <w:pPr>
        <w:pStyle w:val="afa"/>
        <w:kinsoku w:val="0"/>
        <w:overflowPunct w:val="0"/>
        <w:spacing w:after="0"/>
        <w:ind w:right="2" w:firstLine="709"/>
        <w:jc w:val="both"/>
        <w:rPr>
          <w:sz w:val="28"/>
          <w:szCs w:val="28"/>
        </w:rPr>
      </w:pPr>
      <w:r>
        <w:rPr>
          <w:sz w:val="28"/>
          <w:szCs w:val="28"/>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WW-Heading1"/>
        <w:kinsoku w:val="0"/>
        <w:overflowPunct w:val="0"/>
        <w:ind w:left="0" w:right="2" w:firstLine="709"/>
        <w:contextualSpacing/>
        <w:outlineLvl w:val="1"/>
      </w:pPr>
      <w:r>
        <w:t>Показатели доступности и качества муниципальной услуги</w:t>
      </w:r>
    </w:p>
    <w:p w:rsidR="00113A1B" w:rsidRDefault="00113A1B" w:rsidP="00605026">
      <w:pPr>
        <w:pStyle w:val="WW-Heading1"/>
        <w:kinsoku w:val="0"/>
        <w:overflowPunct w:val="0"/>
        <w:ind w:left="0" w:right="2" w:firstLine="709"/>
        <w:jc w:val="both"/>
        <w:outlineLvl w:val="9"/>
      </w:pPr>
    </w:p>
    <w:p w:rsidR="00113A1B" w:rsidRDefault="00113A1B" w:rsidP="00605026">
      <w:pPr>
        <w:pStyle w:val="WW-Heading1"/>
        <w:kinsoku w:val="0"/>
        <w:overflowPunct w:val="0"/>
        <w:ind w:left="0" w:right="2" w:firstLine="709"/>
        <w:jc w:val="both"/>
        <w:outlineLvl w:val="9"/>
      </w:pPr>
      <w:r>
        <w:rPr>
          <w:b w:val="0"/>
        </w:rPr>
        <w:t>56.</w:t>
      </w:r>
      <w:r>
        <w:rPr>
          <w:b w:val="0"/>
        </w:rPr>
        <w:tab/>
        <w:t>Основными показателями доступности предоставления муниципальной услуги являются:</w:t>
      </w:r>
    </w:p>
    <w:p w:rsidR="00113A1B" w:rsidRDefault="00113A1B" w:rsidP="00605026">
      <w:pPr>
        <w:pStyle w:val="afa"/>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after="0"/>
        <w:ind w:right="2" w:firstLine="709"/>
        <w:jc w:val="both"/>
        <w:rPr>
          <w:sz w:val="28"/>
          <w:szCs w:val="28"/>
        </w:rPr>
      </w:pPr>
      <w:r>
        <w:rPr>
          <w:sz w:val="28"/>
          <w:szCs w:val="28"/>
        </w:rPr>
        <w:t>1) наличие полной и понятной информации о порядке, сроках и ходе предоставления муниципальной услуги в сети</w:t>
      </w:r>
      <w:r w:rsidR="00636B38">
        <w:rPr>
          <w:sz w:val="28"/>
          <w:szCs w:val="28"/>
        </w:rPr>
        <w:t xml:space="preserve"> </w:t>
      </w:r>
      <w:r>
        <w:rPr>
          <w:sz w:val="28"/>
          <w:szCs w:val="28"/>
        </w:rPr>
        <w:t>«Интернет», на Портале;</w:t>
      </w:r>
    </w:p>
    <w:p w:rsidR="00113A1B" w:rsidRDefault="00113A1B" w:rsidP="00605026">
      <w:pPr>
        <w:pStyle w:val="afa"/>
        <w:tabs>
          <w:tab w:val="left" w:pos="2797"/>
          <w:tab w:val="left" w:pos="4375"/>
          <w:tab w:val="left" w:pos="5431"/>
          <w:tab w:val="left" w:pos="5864"/>
          <w:tab w:val="left" w:pos="6024"/>
          <w:tab w:val="left" w:pos="7331"/>
          <w:tab w:val="left" w:pos="7909"/>
          <w:tab w:val="left" w:pos="8364"/>
          <w:tab w:val="left" w:pos="8645"/>
        </w:tabs>
        <w:kinsoku w:val="0"/>
        <w:overflowPunct w:val="0"/>
        <w:spacing w:after="0"/>
        <w:ind w:right="2" w:firstLine="709"/>
        <w:jc w:val="both"/>
        <w:rPr>
          <w:sz w:val="28"/>
          <w:szCs w:val="28"/>
        </w:rPr>
      </w:pPr>
      <w:r>
        <w:rPr>
          <w:sz w:val="28"/>
          <w:szCs w:val="28"/>
        </w:rPr>
        <w:t>2) возможность получения Заявителем уведомлений о предоставлении муниципальной</w:t>
      </w:r>
      <w:r w:rsidR="00636B38">
        <w:rPr>
          <w:sz w:val="28"/>
          <w:szCs w:val="28"/>
        </w:rPr>
        <w:t xml:space="preserve"> </w:t>
      </w:r>
      <w:r>
        <w:rPr>
          <w:sz w:val="28"/>
          <w:szCs w:val="28"/>
        </w:rPr>
        <w:t>услуги с постредством личного кабинета Заявителя на Едином портале;</w:t>
      </w:r>
    </w:p>
    <w:p w:rsidR="00113A1B" w:rsidRDefault="00113A1B" w:rsidP="00605026">
      <w:pPr>
        <w:pStyle w:val="afa"/>
        <w:tabs>
          <w:tab w:val="left" w:pos="3558"/>
          <w:tab w:val="left" w:pos="4247"/>
          <w:tab w:val="left" w:pos="5175"/>
          <w:tab w:val="left" w:pos="5549"/>
          <w:tab w:val="left" w:pos="7737"/>
        </w:tabs>
        <w:kinsoku w:val="0"/>
        <w:overflowPunct w:val="0"/>
        <w:spacing w:after="0"/>
        <w:ind w:right="2" w:firstLine="709"/>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113A1B" w:rsidRDefault="00113A1B" w:rsidP="00605026">
      <w:pPr>
        <w:pStyle w:val="afa"/>
        <w:tabs>
          <w:tab w:val="left" w:pos="3558"/>
          <w:tab w:val="left" w:pos="4247"/>
          <w:tab w:val="left" w:pos="5175"/>
          <w:tab w:val="left" w:pos="5549"/>
          <w:tab w:val="left" w:pos="7737"/>
        </w:tabs>
        <w:kinsoku w:val="0"/>
        <w:overflowPunct w:val="0"/>
        <w:spacing w:after="0"/>
        <w:ind w:right="2" w:firstLine="709"/>
        <w:jc w:val="both"/>
        <w:rPr>
          <w:sz w:val="28"/>
          <w:szCs w:val="28"/>
        </w:rPr>
      </w:pPr>
      <w:r>
        <w:rPr>
          <w:sz w:val="28"/>
          <w:szCs w:val="28"/>
        </w:rPr>
        <w:t>4) возможность получения муниципальной услуги в многофункциональном центре предоставления государственных и муниципальных услуг.</w:t>
      </w:r>
    </w:p>
    <w:p w:rsidR="00113A1B" w:rsidRDefault="00113A1B" w:rsidP="00605026">
      <w:pPr>
        <w:pStyle w:val="aff"/>
        <w:tabs>
          <w:tab w:val="left" w:pos="1486"/>
        </w:tabs>
        <w:kinsoku w:val="0"/>
        <w:overflowPunct w:val="0"/>
        <w:spacing w:after="0" w:line="240" w:lineRule="auto"/>
        <w:ind w:left="0" w:right="2" w:firstLine="709"/>
        <w:jc w:val="both"/>
        <w:rPr>
          <w:sz w:val="28"/>
          <w:szCs w:val="28"/>
        </w:rPr>
      </w:pPr>
      <w:r>
        <w:rPr>
          <w:rFonts w:ascii="Times New Roman" w:hAnsi="Times New Roman"/>
          <w:sz w:val="28"/>
          <w:szCs w:val="28"/>
        </w:rPr>
        <w:t>57.</w:t>
      </w:r>
      <w:r>
        <w:rPr>
          <w:rFonts w:ascii="Times New Roman" w:hAnsi="Times New Roman"/>
          <w:sz w:val="28"/>
          <w:szCs w:val="28"/>
        </w:rPr>
        <w:tab/>
        <w:t>Основными показателями качества предоставления муниципальной услуги являются:</w:t>
      </w:r>
    </w:p>
    <w:p w:rsidR="00113A1B" w:rsidRDefault="00113A1B" w:rsidP="00605026">
      <w:pPr>
        <w:pStyle w:val="afa"/>
        <w:tabs>
          <w:tab w:val="left" w:pos="2037"/>
          <w:tab w:val="left" w:pos="2541"/>
          <w:tab w:val="left" w:pos="4146"/>
          <w:tab w:val="left" w:pos="4635"/>
          <w:tab w:val="left" w:pos="8699"/>
        </w:tabs>
        <w:kinsoku w:val="0"/>
        <w:overflowPunct w:val="0"/>
        <w:spacing w:after="0"/>
        <w:ind w:right="2" w:firstLine="709"/>
        <w:jc w:val="both"/>
        <w:rPr>
          <w:sz w:val="28"/>
          <w:szCs w:val="28"/>
        </w:rPr>
      </w:pPr>
      <w:r>
        <w:rPr>
          <w:sz w:val="28"/>
          <w:szCs w:val="28"/>
        </w:rPr>
        <w:t>1) своевременность предоставления муниципальной</w:t>
      </w:r>
      <w:r w:rsidR="00636B38">
        <w:rPr>
          <w:sz w:val="28"/>
          <w:szCs w:val="28"/>
        </w:rPr>
        <w:t xml:space="preserve"> </w:t>
      </w:r>
      <w:r>
        <w:rPr>
          <w:sz w:val="28"/>
          <w:szCs w:val="28"/>
        </w:rPr>
        <w:t>услуги в соответствии со стандартом ее предоставления, установленным настоящим Административным регламентом;</w:t>
      </w:r>
    </w:p>
    <w:p w:rsidR="00113A1B" w:rsidRDefault="00113A1B" w:rsidP="00605026">
      <w:pPr>
        <w:pStyle w:val="afa"/>
        <w:tabs>
          <w:tab w:val="left" w:pos="2309"/>
          <w:tab w:val="left" w:pos="2756"/>
          <w:tab w:val="left" w:pos="4412"/>
          <w:tab w:val="left" w:pos="5374"/>
          <w:tab w:val="left" w:pos="5785"/>
          <w:tab w:val="left" w:pos="6108"/>
          <w:tab w:val="left" w:pos="7977"/>
          <w:tab w:val="left" w:pos="8386"/>
          <w:tab w:val="left" w:pos="10147"/>
        </w:tabs>
        <w:kinsoku w:val="0"/>
        <w:overflowPunct w:val="0"/>
        <w:spacing w:after="0"/>
        <w:ind w:right="2" w:firstLine="709"/>
        <w:jc w:val="both"/>
        <w:rPr>
          <w:sz w:val="28"/>
          <w:szCs w:val="28"/>
        </w:rPr>
      </w:pPr>
      <w:r>
        <w:rPr>
          <w:sz w:val="28"/>
          <w:szCs w:val="28"/>
        </w:rPr>
        <w:t>2) минимально возможное количество взаимодействий гражданина с должностными лицами, участвующими в предоставлении муниципальной</w:t>
      </w:r>
      <w:r w:rsidR="00636B38">
        <w:rPr>
          <w:sz w:val="28"/>
          <w:szCs w:val="28"/>
        </w:rPr>
        <w:t xml:space="preserve"> </w:t>
      </w:r>
      <w:r>
        <w:rPr>
          <w:sz w:val="28"/>
          <w:szCs w:val="28"/>
        </w:rPr>
        <w:t>услуги;</w:t>
      </w:r>
    </w:p>
    <w:p w:rsidR="00113A1B" w:rsidRDefault="00113A1B" w:rsidP="00605026">
      <w:pPr>
        <w:pStyle w:val="afa"/>
        <w:kinsoku w:val="0"/>
        <w:overflowPunct w:val="0"/>
        <w:spacing w:after="0"/>
        <w:ind w:right="2" w:firstLine="709"/>
        <w:jc w:val="both"/>
        <w:rPr>
          <w:sz w:val="28"/>
          <w:szCs w:val="28"/>
        </w:rPr>
      </w:pPr>
      <w:r>
        <w:rPr>
          <w:sz w:val="28"/>
          <w:szCs w:val="28"/>
        </w:rPr>
        <w:t>3) отсутствие обоснованных жалоб на действия (бездействие)сотрудников и их некорректное (невнимательное)отношение к Заявителям;</w:t>
      </w:r>
    </w:p>
    <w:p w:rsidR="00113A1B" w:rsidRDefault="00113A1B" w:rsidP="00605026">
      <w:pPr>
        <w:pStyle w:val="afa"/>
        <w:kinsoku w:val="0"/>
        <w:overflowPunct w:val="0"/>
        <w:spacing w:after="0"/>
        <w:ind w:right="2" w:firstLine="709"/>
        <w:jc w:val="both"/>
        <w:rPr>
          <w:sz w:val="28"/>
          <w:szCs w:val="28"/>
        </w:rPr>
      </w:pPr>
      <w:r>
        <w:rPr>
          <w:sz w:val="28"/>
          <w:szCs w:val="28"/>
        </w:rPr>
        <w:t>4) отсутствие нарушений установленных сроков в процессе предоставления муниципальной</w:t>
      </w:r>
      <w:r w:rsidR="00636B38">
        <w:rPr>
          <w:sz w:val="28"/>
          <w:szCs w:val="28"/>
        </w:rPr>
        <w:t xml:space="preserve"> </w:t>
      </w:r>
      <w:r>
        <w:rPr>
          <w:sz w:val="28"/>
          <w:szCs w:val="28"/>
        </w:rPr>
        <w:t>услуги;</w:t>
      </w:r>
    </w:p>
    <w:p w:rsidR="00113A1B" w:rsidRDefault="00113A1B" w:rsidP="00605026">
      <w:pPr>
        <w:pStyle w:val="afa"/>
        <w:tabs>
          <w:tab w:val="left" w:pos="2131"/>
          <w:tab w:val="left" w:pos="2538"/>
          <w:tab w:val="left" w:pos="3407"/>
          <w:tab w:val="left" w:pos="4859"/>
          <w:tab w:val="left" w:pos="6162"/>
          <w:tab w:val="left" w:pos="6715"/>
          <w:tab w:val="left" w:pos="8215"/>
        </w:tabs>
        <w:kinsoku w:val="0"/>
        <w:overflowPunct w:val="0"/>
        <w:spacing w:after="0"/>
        <w:ind w:right="2" w:firstLine="709"/>
        <w:jc w:val="both"/>
        <w:rPr>
          <w:sz w:val="28"/>
          <w:szCs w:val="28"/>
        </w:rPr>
      </w:pPr>
      <w:r>
        <w:rPr>
          <w:sz w:val="28"/>
          <w:szCs w:val="28"/>
        </w:rPr>
        <w:t xml:space="preserve">5) отсутствие заявлений об оспаривании решений, действий (бездействия) Уполномоченного органа, его должностных лиц, принимаемых </w:t>
      </w:r>
      <w:r>
        <w:rPr>
          <w:sz w:val="28"/>
          <w:szCs w:val="28"/>
        </w:rPr>
        <w:lastRenderedPageBreak/>
        <w:t>(совершенных)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afa"/>
        <w:kinsoku w:val="0"/>
        <w:overflowPunct w:val="0"/>
        <w:spacing w:after="0"/>
        <w:ind w:right="2" w:firstLine="709"/>
        <w:jc w:val="center"/>
        <w:outlineLvl w:val="1"/>
        <w:rPr>
          <w:b/>
          <w:sz w:val="28"/>
          <w:szCs w:val="28"/>
        </w:rPr>
      </w:pPr>
      <w:r>
        <w:rPr>
          <w:b/>
          <w:color w:val="000000"/>
          <w:sz w:val="28"/>
          <w:szCs w:val="28"/>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13A1B" w:rsidRDefault="00113A1B" w:rsidP="00605026">
      <w:pPr>
        <w:pStyle w:val="afa"/>
        <w:kinsoku w:val="0"/>
        <w:overflowPunct w:val="0"/>
        <w:spacing w:after="0"/>
        <w:ind w:right="2" w:firstLine="709"/>
        <w:jc w:val="both"/>
        <w:rPr>
          <w:b/>
          <w:sz w:val="28"/>
          <w:szCs w:val="28"/>
        </w:rPr>
      </w:pPr>
    </w:p>
    <w:p w:rsidR="00113A1B" w:rsidRDefault="00113A1B" w:rsidP="00605026">
      <w:pPr>
        <w:pStyle w:val="WW-Heading1"/>
        <w:kinsoku w:val="0"/>
        <w:overflowPunct w:val="0"/>
        <w:ind w:left="0" w:right="2" w:firstLine="709"/>
        <w:jc w:val="both"/>
        <w:outlineLvl w:val="2"/>
      </w:pPr>
      <w:r>
        <w:rPr>
          <w:b w:val="0"/>
        </w:rPr>
        <w:t>58.</w:t>
      </w:r>
      <w:r>
        <w:rPr>
          <w:b w:val="0"/>
        </w:rPr>
        <w:tab/>
        <w:t xml:space="preserve">Перечень услуг, которые являются необходимыми и обязательными для предоставления муниципальной услуги, в том числе </w:t>
      </w:r>
      <w:r>
        <w:rPr>
          <w:b w:val="0"/>
          <w:bCs w:val="0"/>
        </w:rPr>
        <w:t>сведения о документе (документах), выдаваемом (выдаваемых) организациями, участвующими в предоставлении муниципальной услуги.</w:t>
      </w:r>
    </w:p>
    <w:p w:rsidR="00113A1B" w:rsidRDefault="00113A1B" w:rsidP="00605026">
      <w:pPr>
        <w:pStyle w:val="aff"/>
        <w:tabs>
          <w:tab w:val="left" w:pos="-142"/>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Услуги,  необходимые и обязательные для предоставления муниципальной услуги, отсутствуют.</w:t>
      </w:r>
    </w:p>
    <w:p w:rsidR="00113A1B" w:rsidRDefault="00113A1B" w:rsidP="00605026">
      <w:pPr>
        <w:pStyle w:val="aff"/>
        <w:tabs>
          <w:tab w:val="left" w:pos="0"/>
          <w:tab w:val="left" w:pos="567"/>
          <w:tab w:val="left" w:pos="1418"/>
        </w:tabs>
        <w:kinsoku w:val="0"/>
        <w:overflowPunct w:val="0"/>
        <w:spacing w:after="0" w:line="240" w:lineRule="auto"/>
        <w:ind w:left="0" w:right="2" w:firstLine="709"/>
        <w:jc w:val="both"/>
        <w:rPr>
          <w:sz w:val="28"/>
          <w:szCs w:val="28"/>
        </w:rPr>
      </w:pPr>
      <w:r>
        <w:rPr>
          <w:rFonts w:ascii="Times New Roman" w:hAnsi="Times New Roman"/>
          <w:sz w:val="28"/>
          <w:szCs w:val="28"/>
        </w:rPr>
        <w:t>59.</w:t>
      </w:r>
      <w:r>
        <w:rPr>
          <w:rFonts w:ascii="Times New Roman" w:hAnsi="Times New Roman"/>
          <w:sz w:val="28"/>
          <w:szCs w:val="28"/>
        </w:rPr>
        <w:tab/>
        <w:t>При предоставлении муниципальной услуги запрещается требовать от Заявителя:</w:t>
      </w:r>
    </w:p>
    <w:p w:rsidR="00113A1B" w:rsidRDefault="00113A1B" w:rsidP="00605026">
      <w:pPr>
        <w:pStyle w:val="afa"/>
        <w:tabs>
          <w:tab w:val="left" w:pos="1820"/>
          <w:tab w:val="left" w:pos="4984"/>
          <w:tab w:val="left" w:pos="8287"/>
          <w:tab w:val="left" w:pos="8691"/>
          <w:tab w:val="left" w:pos="9607"/>
        </w:tabs>
        <w:kinsoku w:val="0"/>
        <w:overflowPunct w:val="0"/>
        <w:spacing w:after="0"/>
        <w:ind w:right="2"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00636B38">
        <w:rPr>
          <w:sz w:val="28"/>
          <w:szCs w:val="28"/>
        </w:rPr>
        <w:t xml:space="preserve"> </w:t>
      </w:r>
      <w:r>
        <w:rPr>
          <w:sz w:val="28"/>
          <w:szCs w:val="28"/>
        </w:rPr>
        <w:t>регулирующими отношения,</w:t>
      </w:r>
      <w:r w:rsidR="00636B38">
        <w:rPr>
          <w:sz w:val="28"/>
          <w:szCs w:val="28"/>
        </w:rPr>
        <w:t xml:space="preserve"> </w:t>
      </w:r>
      <w:r>
        <w:rPr>
          <w:sz w:val="28"/>
          <w:szCs w:val="28"/>
        </w:rPr>
        <w:t>возникающие в связи с предоставлением муниципальной</w:t>
      </w:r>
      <w:r w:rsidR="00636B38">
        <w:rPr>
          <w:sz w:val="28"/>
          <w:szCs w:val="28"/>
        </w:rPr>
        <w:t xml:space="preserve"> </w:t>
      </w:r>
      <w:r>
        <w:rPr>
          <w:sz w:val="28"/>
          <w:szCs w:val="28"/>
        </w:rPr>
        <w:t>услуги;</w:t>
      </w:r>
    </w:p>
    <w:p w:rsidR="00113A1B" w:rsidRDefault="00113A1B" w:rsidP="00605026">
      <w:pPr>
        <w:pStyle w:val="afa"/>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after="0"/>
        <w:ind w:right="2" w:firstLine="709"/>
        <w:jc w:val="both"/>
        <w:rPr>
          <w:sz w:val="28"/>
          <w:szCs w:val="28"/>
        </w:rPr>
      </w:pPr>
      <w:r>
        <w:rPr>
          <w:sz w:val="28"/>
          <w:szCs w:val="28"/>
        </w:rPr>
        <w:t>2) представления документов и информации,</w:t>
      </w:r>
      <w:r w:rsidR="00636B38">
        <w:rPr>
          <w:sz w:val="28"/>
          <w:szCs w:val="28"/>
        </w:rPr>
        <w:t xml:space="preserve"> </w:t>
      </w:r>
      <w:r>
        <w:rPr>
          <w:sz w:val="28"/>
          <w:szCs w:val="28"/>
        </w:rPr>
        <w:t>которые в соответствии с нормативными правовыми актами Российской Федерации и</w:t>
      </w:r>
      <w:r w:rsidR="00636B38">
        <w:rPr>
          <w:sz w:val="28"/>
          <w:szCs w:val="28"/>
        </w:rPr>
        <w:t xml:space="preserve"> </w:t>
      </w:r>
      <w:r>
        <w:rPr>
          <w:iCs/>
          <w:sz w:val="28"/>
          <w:szCs w:val="28"/>
        </w:rPr>
        <w:t>Оренбургской области</w:t>
      </w:r>
      <w:r>
        <w:rPr>
          <w:sz w:val="28"/>
          <w:szCs w:val="28"/>
        </w:rPr>
        <w:t>,</w:t>
      </w:r>
      <w:r w:rsidR="003D1DD1">
        <w:rPr>
          <w:sz w:val="28"/>
          <w:szCs w:val="28"/>
        </w:rPr>
        <w:t xml:space="preserve"> </w:t>
      </w:r>
      <w:r>
        <w:rPr>
          <w:sz w:val="28"/>
          <w:szCs w:val="28"/>
        </w:rPr>
        <w:t>муниципальными правовыми актами</w:t>
      </w:r>
      <w:r w:rsidR="00636B38">
        <w:rPr>
          <w:sz w:val="28"/>
          <w:szCs w:val="28"/>
        </w:rPr>
        <w:t xml:space="preserve"> </w:t>
      </w:r>
      <w:r>
        <w:rPr>
          <w:iCs/>
          <w:sz w:val="28"/>
          <w:szCs w:val="28"/>
        </w:rPr>
        <w:t xml:space="preserve">Уполномоченного органа </w:t>
      </w:r>
      <w:r>
        <w:rPr>
          <w:sz w:val="28"/>
          <w:szCs w:val="28"/>
        </w:rPr>
        <w:t>находятся в распоряжении органов, предоставляющих муниципальную</w:t>
      </w:r>
      <w:r w:rsidR="00636B38">
        <w:rPr>
          <w:sz w:val="28"/>
          <w:szCs w:val="28"/>
        </w:rPr>
        <w:t xml:space="preserve"> </w:t>
      </w:r>
      <w:r>
        <w:rPr>
          <w:sz w:val="28"/>
          <w:szCs w:val="28"/>
        </w:rPr>
        <w:t>услугу,</w:t>
      </w:r>
      <w:r w:rsidR="00636B38">
        <w:rPr>
          <w:sz w:val="28"/>
          <w:szCs w:val="28"/>
        </w:rPr>
        <w:t xml:space="preserve"> </w:t>
      </w:r>
      <w:r>
        <w:rPr>
          <w:sz w:val="28"/>
          <w:szCs w:val="28"/>
        </w:rPr>
        <w:t>государственных органов,</w:t>
      </w:r>
      <w:r w:rsidR="00636B38">
        <w:rPr>
          <w:sz w:val="28"/>
          <w:szCs w:val="28"/>
        </w:rPr>
        <w:t xml:space="preserve"> </w:t>
      </w:r>
      <w:r>
        <w:rPr>
          <w:sz w:val="28"/>
          <w:szCs w:val="28"/>
        </w:rPr>
        <w:t>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w:t>
      </w:r>
      <w:r w:rsidR="00636B38">
        <w:rPr>
          <w:sz w:val="28"/>
          <w:szCs w:val="28"/>
        </w:rPr>
        <w:t xml:space="preserve"> </w:t>
      </w:r>
      <w:r>
        <w:rPr>
          <w:sz w:val="28"/>
          <w:szCs w:val="28"/>
        </w:rPr>
        <w:t>за исключением документов,</w:t>
      </w:r>
      <w:r w:rsidR="00636B38">
        <w:rPr>
          <w:sz w:val="28"/>
          <w:szCs w:val="28"/>
        </w:rPr>
        <w:t xml:space="preserve"> </w:t>
      </w:r>
      <w:r>
        <w:rPr>
          <w:sz w:val="28"/>
          <w:szCs w:val="28"/>
        </w:rPr>
        <w:t>указанных в части</w:t>
      </w:r>
      <w:r w:rsidR="00636B38">
        <w:rPr>
          <w:sz w:val="28"/>
          <w:szCs w:val="28"/>
        </w:rPr>
        <w:t xml:space="preserve"> </w:t>
      </w:r>
      <w:r>
        <w:rPr>
          <w:sz w:val="28"/>
          <w:szCs w:val="28"/>
        </w:rPr>
        <w:t>6</w:t>
      </w:r>
      <w:r w:rsidR="00636B38">
        <w:rPr>
          <w:sz w:val="28"/>
          <w:szCs w:val="28"/>
        </w:rPr>
        <w:t xml:space="preserve"> </w:t>
      </w:r>
      <w:r>
        <w:rPr>
          <w:sz w:val="28"/>
          <w:szCs w:val="28"/>
        </w:rPr>
        <w:t>статьи</w:t>
      </w:r>
      <w:r w:rsidR="00636B38">
        <w:rPr>
          <w:sz w:val="28"/>
          <w:szCs w:val="28"/>
        </w:rPr>
        <w:t xml:space="preserve"> </w:t>
      </w:r>
      <w:r>
        <w:rPr>
          <w:sz w:val="28"/>
          <w:szCs w:val="28"/>
        </w:rPr>
        <w:t>7</w:t>
      </w:r>
      <w:r w:rsidR="00636B38">
        <w:rPr>
          <w:sz w:val="28"/>
          <w:szCs w:val="28"/>
        </w:rPr>
        <w:t xml:space="preserve"> </w:t>
      </w:r>
      <w:r>
        <w:rPr>
          <w:sz w:val="28"/>
          <w:szCs w:val="28"/>
        </w:rPr>
        <w:t>Федерального закона от 27.07.2010№ 210-ФЗ</w:t>
      </w:r>
      <w:r w:rsidR="00636B38">
        <w:rPr>
          <w:sz w:val="28"/>
          <w:szCs w:val="28"/>
        </w:rPr>
        <w:t xml:space="preserve"> </w:t>
      </w:r>
      <w:r>
        <w:rPr>
          <w:sz w:val="28"/>
          <w:szCs w:val="28"/>
        </w:rPr>
        <w:t>«Об организации предоставления государственных и муниципальных услуг» (далее – Федеральный закон №210-ФЗ);</w:t>
      </w:r>
    </w:p>
    <w:p w:rsidR="00113A1B" w:rsidRDefault="00113A1B" w:rsidP="00605026">
      <w:pPr>
        <w:pStyle w:val="afa"/>
        <w:tabs>
          <w:tab w:val="left" w:pos="3118"/>
          <w:tab w:val="left" w:pos="4909"/>
          <w:tab w:val="left" w:pos="5448"/>
          <w:tab w:val="left" w:pos="8721"/>
        </w:tabs>
        <w:kinsoku w:val="0"/>
        <w:overflowPunct w:val="0"/>
        <w:spacing w:after="0"/>
        <w:ind w:right="2" w:firstLine="709"/>
        <w:jc w:val="both"/>
        <w:rPr>
          <w:sz w:val="28"/>
          <w:szCs w:val="28"/>
        </w:rPr>
      </w:pPr>
      <w:r>
        <w:rPr>
          <w:sz w:val="28"/>
          <w:szCs w:val="28"/>
        </w:rPr>
        <w:t>3) представления документов и информации,</w:t>
      </w:r>
      <w:r w:rsidR="00636B38">
        <w:rPr>
          <w:sz w:val="28"/>
          <w:szCs w:val="28"/>
        </w:rPr>
        <w:t xml:space="preserve"> </w:t>
      </w:r>
      <w:r>
        <w:rPr>
          <w:sz w:val="28"/>
          <w:szCs w:val="28"/>
        </w:rPr>
        <w:t>отсутствие и(или) недостоверность которых не указывались при первоначальном отказе в приеме документов,</w:t>
      </w:r>
      <w:r w:rsidR="00636B38">
        <w:rPr>
          <w:sz w:val="28"/>
          <w:szCs w:val="28"/>
        </w:rPr>
        <w:t xml:space="preserve"> </w:t>
      </w:r>
      <w:r>
        <w:rPr>
          <w:sz w:val="28"/>
          <w:szCs w:val="28"/>
        </w:rPr>
        <w:t>необходимых для предоставления муниципальной услуги,</w:t>
      </w:r>
      <w:r w:rsidR="00636B38">
        <w:rPr>
          <w:sz w:val="28"/>
          <w:szCs w:val="28"/>
        </w:rPr>
        <w:t xml:space="preserve"> </w:t>
      </w:r>
      <w:r>
        <w:rPr>
          <w:sz w:val="28"/>
          <w:szCs w:val="28"/>
        </w:rPr>
        <w:t>либо в предоставлении муниципальной</w:t>
      </w:r>
      <w:r w:rsidR="00636B38">
        <w:rPr>
          <w:sz w:val="28"/>
          <w:szCs w:val="28"/>
        </w:rPr>
        <w:t xml:space="preserve"> </w:t>
      </w:r>
      <w:r>
        <w:rPr>
          <w:sz w:val="28"/>
          <w:szCs w:val="28"/>
        </w:rPr>
        <w:t>услуги,</w:t>
      </w:r>
      <w:r w:rsidR="00636B38">
        <w:rPr>
          <w:sz w:val="28"/>
          <w:szCs w:val="28"/>
        </w:rPr>
        <w:t xml:space="preserve"> </w:t>
      </w:r>
      <w:r>
        <w:rPr>
          <w:sz w:val="28"/>
          <w:szCs w:val="28"/>
        </w:rPr>
        <w:t>за исключением следующих случаев:</w:t>
      </w:r>
    </w:p>
    <w:p w:rsidR="00113A1B" w:rsidRDefault="00113A1B" w:rsidP="00605026">
      <w:pPr>
        <w:pStyle w:val="afa"/>
        <w:kinsoku w:val="0"/>
        <w:overflowPunct w:val="0"/>
        <w:spacing w:after="0"/>
        <w:ind w:right="2" w:firstLine="709"/>
        <w:jc w:val="both"/>
        <w:rPr>
          <w:sz w:val="28"/>
          <w:szCs w:val="28"/>
        </w:rPr>
      </w:pPr>
      <w:r>
        <w:rPr>
          <w:sz w:val="28"/>
          <w:szCs w:val="28"/>
        </w:rPr>
        <w:t>а) изменение требований нормативных правовых актов,</w:t>
      </w:r>
      <w:r w:rsidR="00636B38">
        <w:rPr>
          <w:sz w:val="28"/>
          <w:szCs w:val="28"/>
        </w:rPr>
        <w:t xml:space="preserve"> </w:t>
      </w:r>
      <w:r>
        <w:rPr>
          <w:sz w:val="28"/>
          <w:szCs w:val="28"/>
        </w:rPr>
        <w:t>касающихся предоставления муниципальной</w:t>
      </w:r>
      <w:r w:rsidR="00636B38">
        <w:rPr>
          <w:sz w:val="28"/>
          <w:szCs w:val="28"/>
        </w:rPr>
        <w:t xml:space="preserve"> </w:t>
      </w:r>
      <w:r>
        <w:rPr>
          <w:sz w:val="28"/>
          <w:szCs w:val="28"/>
        </w:rPr>
        <w:t>услуги,</w:t>
      </w:r>
      <w:r w:rsidR="00636B38">
        <w:rPr>
          <w:sz w:val="28"/>
          <w:szCs w:val="28"/>
        </w:rPr>
        <w:t xml:space="preserve"> </w:t>
      </w:r>
      <w:r>
        <w:rPr>
          <w:sz w:val="28"/>
          <w:szCs w:val="28"/>
        </w:rPr>
        <w:t>после первоначальной подачи Заявления;</w:t>
      </w:r>
    </w:p>
    <w:p w:rsidR="00113A1B" w:rsidRDefault="00113A1B" w:rsidP="00605026">
      <w:pPr>
        <w:pStyle w:val="afa"/>
        <w:tabs>
          <w:tab w:val="left" w:pos="2242"/>
          <w:tab w:val="left" w:pos="3498"/>
          <w:tab w:val="left" w:pos="3978"/>
          <w:tab w:val="left" w:pos="4041"/>
          <w:tab w:val="left" w:pos="5526"/>
          <w:tab w:val="left" w:pos="6006"/>
          <w:tab w:val="left" w:pos="7082"/>
          <w:tab w:val="left" w:pos="8258"/>
          <w:tab w:val="left" w:pos="8809"/>
        </w:tabs>
        <w:kinsoku w:val="0"/>
        <w:overflowPunct w:val="0"/>
        <w:spacing w:after="0"/>
        <w:ind w:right="2" w:firstLine="709"/>
        <w:jc w:val="both"/>
        <w:rPr>
          <w:sz w:val="28"/>
          <w:szCs w:val="28"/>
        </w:rPr>
      </w:pPr>
      <w:r>
        <w:rPr>
          <w:sz w:val="28"/>
          <w:szCs w:val="28"/>
        </w:rPr>
        <w:t>б) наличие ошибок в Заявлении и документах,</w:t>
      </w:r>
      <w:r w:rsidR="00636B38">
        <w:rPr>
          <w:sz w:val="28"/>
          <w:szCs w:val="28"/>
        </w:rPr>
        <w:t xml:space="preserve"> </w:t>
      </w:r>
      <w:r>
        <w:rPr>
          <w:sz w:val="28"/>
          <w:szCs w:val="28"/>
        </w:rPr>
        <w:t>поданных Заявителем после первоначального отказа в приеме документов,</w:t>
      </w:r>
      <w:r w:rsidR="00636B38">
        <w:rPr>
          <w:sz w:val="28"/>
          <w:szCs w:val="28"/>
        </w:rPr>
        <w:t xml:space="preserve"> </w:t>
      </w:r>
      <w:r>
        <w:rPr>
          <w:sz w:val="28"/>
          <w:szCs w:val="28"/>
        </w:rPr>
        <w:t>необходимых для предоставления муниципальной</w:t>
      </w:r>
      <w:r w:rsidR="00636B38">
        <w:rPr>
          <w:sz w:val="28"/>
          <w:szCs w:val="28"/>
        </w:rPr>
        <w:t xml:space="preserve"> </w:t>
      </w:r>
      <w:r>
        <w:rPr>
          <w:sz w:val="28"/>
          <w:szCs w:val="28"/>
        </w:rPr>
        <w:t>услуги,</w:t>
      </w:r>
      <w:r w:rsidR="00636B38">
        <w:rPr>
          <w:sz w:val="28"/>
          <w:szCs w:val="28"/>
        </w:rPr>
        <w:t xml:space="preserve"> </w:t>
      </w:r>
      <w:r>
        <w:rPr>
          <w:sz w:val="28"/>
          <w:szCs w:val="28"/>
        </w:rPr>
        <w:t>либо в предоставлении муниципальной</w:t>
      </w:r>
      <w:r w:rsidR="00636B38">
        <w:rPr>
          <w:sz w:val="28"/>
          <w:szCs w:val="28"/>
        </w:rPr>
        <w:t xml:space="preserve"> </w:t>
      </w:r>
      <w:r>
        <w:rPr>
          <w:sz w:val="28"/>
          <w:szCs w:val="28"/>
        </w:rPr>
        <w:t>услуги и не включенных в представленный ранее комплект документов;</w:t>
      </w:r>
    </w:p>
    <w:p w:rsidR="00113A1B" w:rsidRDefault="00113A1B" w:rsidP="00605026">
      <w:pPr>
        <w:pStyle w:val="afa"/>
        <w:kinsoku w:val="0"/>
        <w:overflowPunct w:val="0"/>
        <w:spacing w:after="0"/>
        <w:ind w:right="2" w:firstLine="709"/>
        <w:jc w:val="both"/>
        <w:rPr>
          <w:sz w:val="28"/>
          <w:szCs w:val="28"/>
        </w:rPr>
      </w:pPr>
      <w:r>
        <w:rPr>
          <w:sz w:val="28"/>
          <w:szCs w:val="28"/>
        </w:rPr>
        <w:lastRenderedPageBreak/>
        <w:t>в) истечение срока действия документов или изменение информации после первоначального отказа в приеме документов,</w:t>
      </w:r>
      <w:r w:rsidR="00636B38">
        <w:rPr>
          <w:sz w:val="28"/>
          <w:szCs w:val="28"/>
        </w:rPr>
        <w:t xml:space="preserve"> </w:t>
      </w:r>
      <w:r>
        <w:rPr>
          <w:sz w:val="28"/>
          <w:szCs w:val="28"/>
        </w:rPr>
        <w:t>необходимых для предоставления муниципальной</w:t>
      </w:r>
      <w:r w:rsidR="00636B38">
        <w:rPr>
          <w:sz w:val="28"/>
          <w:szCs w:val="28"/>
        </w:rPr>
        <w:t xml:space="preserve"> </w:t>
      </w:r>
      <w:r>
        <w:rPr>
          <w:sz w:val="28"/>
          <w:szCs w:val="28"/>
        </w:rPr>
        <w:t>услуги,</w:t>
      </w:r>
      <w:r w:rsidR="00636B38">
        <w:rPr>
          <w:sz w:val="28"/>
          <w:szCs w:val="28"/>
        </w:rPr>
        <w:t xml:space="preserve"> </w:t>
      </w:r>
      <w:r>
        <w:rPr>
          <w:sz w:val="28"/>
          <w:szCs w:val="28"/>
        </w:rPr>
        <w:t>либо в предоставлении муниципальной</w:t>
      </w:r>
      <w:r w:rsidR="00636B38">
        <w:rPr>
          <w:sz w:val="28"/>
          <w:szCs w:val="28"/>
        </w:rPr>
        <w:t xml:space="preserve"> </w:t>
      </w:r>
      <w:r>
        <w:rPr>
          <w:sz w:val="28"/>
          <w:szCs w:val="28"/>
        </w:rPr>
        <w:t>услуги;</w:t>
      </w:r>
    </w:p>
    <w:p w:rsidR="00113A1B" w:rsidRDefault="00113A1B" w:rsidP="00605026">
      <w:pPr>
        <w:pStyle w:val="afa"/>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after="0"/>
        <w:ind w:right="2" w:firstLine="709"/>
        <w:jc w:val="both"/>
        <w:rPr>
          <w:sz w:val="28"/>
          <w:szCs w:val="28"/>
        </w:rPr>
      </w:pPr>
      <w:r>
        <w:rPr>
          <w:sz w:val="28"/>
          <w:szCs w:val="28"/>
        </w:rPr>
        <w:t>г) выявление документально подтвержденного факта</w:t>
      </w:r>
      <w:r w:rsidR="00636B38">
        <w:rPr>
          <w:sz w:val="28"/>
          <w:szCs w:val="28"/>
        </w:rPr>
        <w:t xml:space="preserve"> </w:t>
      </w:r>
      <w:r>
        <w:rPr>
          <w:sz w:val="28"/>
          <w:szCs w:val="28"/>
        </w:rPr>
        <w:t>(признаков)</w:t>
      </w:r>
      <w:r w:rsidR="00636B38">
        <w:rPr>
          <w:sz w:val="28"/>
          <w:szCs w:val="28"/>
        </w:rPr>
        <w:t xml:space="preserve"> </w:t>
      </w:r>
      <w:r>
        <w:rPr>
          <w:sz w:val="28"/>
          <w:szCs w:val="28"/>
        </w:rPr>
        <w:t>ошибочного или противоправного действия</w:t>
      </w:r>
      <w:r w:rsidR="00636B38">
        <w:rPr>
          <w:sz w:val="28"/>
          <w:szCs w:val="28"/>
        </w:rPr>
        <w:t xml:space="preserve"> </w:t>
      </w:r>
      <w:r>
        <w:rPr>
          <w:sz w:val="28"/>
          <w:szCs w:val="28"/>
        </w:rPr>
        <w:t>(бездействия)</w:t>
      </w:r>
      <w:r w:rsidR="00636B38">
        <w:rPr>
          <w:sz w:val="28"/>
          <w:szCs w:val="28"/>
        </w:rPr>
        <w:t xml:space="preserve"> </w:t>
      </w:r>
      <w:r>
        <w:rPr>
          <w:sz w:val="28"/>
          <w:szCs w:val="28"/>
        </w:rPr>
        <w:t>должностного лица Уполномоченного органа,</w:t>
      </w:r>
      <w:r w:rsidR="00636B38">
        <w:rPr>
          <w:sz w:val="28"/>
          <w:szCs w:val="28"/>
        </w:rPr>
        <w:t xml:space="preserve"> </w:t>
      </w:r>
      <w:r>
        <w:rPr>
          <w:sz w:val="28"/>
          <w:szCs w:val="28"/>
        </w:rPr>
        <w:t>служащего,</w:t>
      </w:r>
      <w:r w:rsidR="00636B38">
        <w:rPr>
          <w:sz w:val="28"/>
          <w:szCs w:val="28"/>
        </w:rPr>
        <w:t xml:space="preserve"> </w:t>
      </w:r>
      <w:r>
        <w:rPr>
          <w:sz w:val="28"/>
          <w:szCs w:val="28"/>
        </w:rPr>
        <w:t>работника МФЦ, работника организации,</w:t>
      </w:r>
      <w:r w:rsidR="0070709D">
        <w:rPr>
          <w:sz w:val="28"/>
          <w:szCs w:val="28"/>
        </w:rPr>
        <w:t xml:space="preserve"> </w:t>
      </w:r>
      <w:r>
        <w:rPr>
          <w:sz w:val="28"/>
          <w:szCs w:val="28"/>
        </w:rPr>
        <w:t>предусмотренной частью</w:t>
      </w:r>
      <w:r w:rsidR="0070709D">
        <w:rPr>
          <w:sz w:val="28"/>
          <w:szCs w:val="28"/>
        </w:rPr>
        <w:t xml:space="preserve"> </w:t>
      </w:r>
      <w:r>
        <w:rPr>
          <w:sz w:val="28"/>
          <w:szCs w:val="28"/>
        </w:rPr>
        <w:t>1.1статьи</w:t>
      </w:r>
      <w:r w:rsidR="0070709D">
        <w:rPr>
          <w:sz w:val="28"/>
          <w:szCs w:val="28"/>
        </w:rPr>
        <w:t xml:space="preserve"> </w:t>
      </w:r>
      <w:r>
        <w:rPr>
          <w:sz w:val="28"/>
          <w:szCs w:val="28"/>
        </w:rPr>
        <w:t>16</w:t>
      </w:r>
      <w:r w:rsidR="0070709D">
        <w:rPr>
          <w:sz w:val="28"/>
          <w:szCs w:val="28"/>
        </w:rPr>
        <w:t xml:space="preserve"> </w:t>
      </w:r>
      <w:r>
        <w:rPr>
          <w:sz w:val="28"/>
          <w:szCs w:val="28"/>
        </w:rPr>
        <w:t>Федерального закона №210-ФЗ,</w:t>
      </w:r>
      <w:r w:rsidR="0070709D">
        <w:rPr>
          <w:sz w:val="28"/>
          <w:szCs w:val="28"/>
        </w:rPr>
        <w:t xml:space="preserve"> </w:t>
      </w:r>
      <w:r>
        <w:rPr>
          <w:sz w:val="28"/>
          <w:szCs w:val="28"/>
        </w:rPr>
        <w:t>при первоначальном отказе в приеме документов,</w:t>
      </w:r>
      <w:r w:rsidR="0070709D">
        <w:rPr>
          <w:sz w:val="28"/>
          <w:szCs w:val="28"/>
        </w:rPr>
        <w:t xml:space="preserve"> </w:t>
      </w:r>
      <w:r>
        <w:rPr>
          <w:sz w:val="28"/>
          <w:szCs w:val="28"/>
        </w:rPr>
        <w:t>необходимых для предоставления муниципальной</w:t>
      </w:r>
      <w:r w:rsidR="0070709D">
        <w:rPr>
          <w:sz w:val="28"/>
          <w:szCs w:val="28"/>
        </w:rPr>
        <w:t xml:space="preserve"> </w:t>
      </w:r>
      <w:r>
        <w:rPr>
          <w:sz w:val="28"/>
          <w:szCs w:val="28"/>
        </w:rPr>
        <w:t>услуги,</w:t>
      </w:r>
      <w:r w:rsidR="0070709D">
        <w:rPr>
          <w:sz w:val="28"/>
          <w:szCs w:val="28"/>
        </w:rPr>
        <w:t xml:space="preserve"> </w:t>
      </w:r>
      <w:r>
        <w:rPr>
          <w:sz w:val="28"/>
          <w:szCs w:val="28"/>
        </w:rPr>
        <w:t>либо в предоставлении муниципальной</w:t>
      </w:r>
      <w:r w:rsidR="0070709D">
        <w:rPr>
          <w:sz w:val="28"/>
          <w:szCs w:val="28"/>
        </w:rPr>
        <w:t xml:space="preserve"> </w:t>
      </w:r>
      <w:r>
        <w:rPr>
          <w:sz w:val="28"/>
          <w:szCs w:val="28"/>
        </w:rPr>
        <w:t>услуги,</w:t>
      </w:r>
      <w:r w:rsidR="0070709D">
        <w:rPr>
          <w:sz w:val="28"/>
          <w:szCs w:val="28"/>
        </w:rPr>
        <w:t xml:space="preserve"> </w:t>
      </w:r>
      <w:r>
        <w:rPr>
          <w:sz w:val="28"/>
          <w:szCs w:val="28"/>
        </w:rPr>
        <w:t>о чем в письменном виде за подписью руководителя Уполномоченного органа,</w:t>
      </w:r>
      <w:r w:rsidR="0070709D">
        <w:rPr>
          <w:sz w:val="28"/>
          <w:szCs w:val="28"/>
        </w:rPr>
        <w:t xml:space="preserve"> </w:t>
      </w:r>
      <w:r>
        <w:rPr>
          <w:sz w:val="28"/>
          <w:szCs w:val="28"/>
        </w:rPr>
        <w:t>руководителя</w:t>
      </w:r>
      <w:r w:rsidR="0070709D">
        <w:rPr>
          <w:sz w:val="28"/>
          <w:szCs w:val="28"/>
        </w:rPr>
        <w:t xml:space="preserve"> </w:t>
      </w:r>
      <w:r>
        <w:rPr>
          <w:sz w:val="28"/>
          <w:szCs w:val="28"/>
        </w:rPr>
        <w:t>МФЦ при первоначальном отказе в приеме документов, необходимых для предоставления муниципальной</w:t>
      </w:r>
      <w:r w:rsidR="0070709D">
        <w:rPr>
          <w:sz w:val="28"/>
          <w:szCs w:val="28"/>
        </w:rPr>
        <w:t xml:space="preserve"> </w:t>
      </w:r>
      <w:r>
        <w:rPr>
          <w:sz w:val="28"/>
          <w:szCs w:val="28"/>
        </w:rPr>
        <w:t>услуги,</w:t>
      </w:r>
      <w:r w:rsidR="0070709D">
        <w:rPr>
          <w:sz w:val="28"/>
          <w:szCs w:val="28"/>
        </w:rPr>
        <w:t xml:space="preserve"> </w:t>
      </w:r>
      <w:r>
        <w:rPr>
          <w:sz w:val="28"/>
          <w:szCs w:val="28"/>
        </w:rPr>
        <w:t>либо руководителя организации,</w:t>
      </w:r>
      <w:r w:rsidR="0070709D">
        <w:rPr>
          <w:sz w:val="28"/>
          <w:szCs w:val="28"/>
        </w:rPr>
        <w:t xml:space="preserve"> </w:t>
      </w:r>
      <w:r>
        <w:rPr>
          <w:sz w:val="28"/>
          <w:szCs w:val="28"/>
        </w:rPr>
        <w:t>предусмотренной частью</w:t>
      </w:r>
      <w:r w:rsidR="0070709D">
        <w:rPr>
          <w:sz w:val="28"/>
          <w:szCs w:val="28"/>
        </w:rPr>
        <w:t xml:space="preserve"> </w:t>
      </w:r>
      <w:r>
        <w:rPr>
          <w:sz w:val="28"/>
          <w:szCs w:val="28"/>
        </w:rPr>
        <w:t>1.1</w:t>
      </w:r>
      <w:r w:rsidR="0070709D">
        <w:rPr>
          <w:sz w:val="28"/>
          <w:szCs w:val="28"/>
        </w:rPr>
        <w:t xml:space="preserve"> </w:t>
      </w:r>
      <w:r>
        <w:rPr>
          <w:sz w:val="28"/>
          <w:szCs w:val="28"/>
        </w:rPr>
        <w:t>статьи</w:t>
      </w:r>
      <w:r w:rsidR="0070709D">
        <w:rPr>
          <w:sz w:val="28"/>
          <w:szCs w:val="28"/>
        </w:rPr>
        <w:t xml:space="preserve"> </w:t>
      </w:r>
      <w:r>
        <w:rPr>
          <w:sz w:val="28"/>
          <w:szCs w:val="28"/>
        </w:rPr>
        <w:t>16</w:t>
      </w:r>
      <w:r w:rsidR="0070709D">
        <w:rPr>
          <w:sz w:val="28"/>
          <w:szCs w:val="28"/>
        </w:rPr>
        <w:t xml:space="preserve"> </w:t>
      </w:r>
      <w:r>
        <w:rPr>
          <w:sz w:val="28"/>
          <w:szCs w:val="28"/>
        </w:rPr>
        <w:t>Федерального закона №210-ФЗ,</w:t>
      </w:r>
      <w:r w:rsidR="0070709D">
        <w:rPr>
          <w:sz w:val="28"/>
          <w:szCs w:val="28"/>
        </w:rPr>
        <w:t xml:space="preserve"> </w:t>
      </w:r>
      <w:r>
        <w:rPr>
          <w:sz w:val="28"/>
          <w:szCs w:val="28"/>
        </w:rPr>
        <w:t>уведомляется Заявитель,</w:t>
      </w:r>
      <w:r w:rsidR="0070709D">
        <w:rPr>
          <w:sz w:val="28"/>
          <w:szCs w:val="28"/>
        </w:rPr>
        <w:t xml:space="preserve"> </w:t>
      </w:r>
      <w:r>
        <w:rPr>
          <w:sz w:val="28"/>
          <w:szCs w:val="28"/>
        </w:rPr>
        <w:t>а также приносятся извинения за доставленные неудобства.</w:t>
      </w:r>
    </w:p>
    <w:p w:rsidR="00113A1B" w:rsidRDefault="00113A1B" w:rsidP="00605026">
      <w:pPr>
        <w:pStyle w:val="afa"/>
        <w:kinsoku w:val="0"/>
        <w:overflowPunct w:val="0"/>
        <w:spacing w:after="0"/>
        <w:ind w:right="2" w:firstLine="709"/>
        <w:jc w:val="center"/>
        <w:rPr>
          <w:sz w:val="28"/>
          <w:szCs w:val="28"/>
        </w:rPr>
      </w:pPr>
    </w:p>
    <w:p w:rsidR="00113A1B" w:rsidRDefault="00113A1B" w:rsidP="00605026">
      <w:pPr>
        <w:pStyle w:val="WW-Heading1"/>
        <w:kinsoku w:val="0"/>
        <w:overflowPunct w:val="0"/>
        <w:ind w:left="0" w:right="2" w:firstLine="709"/>
      </w:pPr>
      <w:r>
        <w:t>III.</w:t>
      </w:r>
      <w:r w:rsidR="0070709D">
        <w:t xml:space="preserve"> </w:t>
      </w:r>
      <w:r>
        <w:rPr>
          <w:color w:val="000000"/>
          <w:shd w:val="clear" w:color="auto" w:fill="FFFFFF"/>
        </w:rPr>
        <w:t>Состав, последовательность и сроки выполнения административных процедур</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a"/>
        <w:kinsoku w:val="0"/>
        <w:overflowPunct w:val="0"/>
        <w:spacing w:after="0"/>
        <w:ind w:right="2" w:firstLine="709"/>
        <w:jc w:val="center"/>
        <w:outlineLvl w:val="1"/>
        <w:rPr>
          <w:b/>
          <w:bCs/>
          <w:sz w:val="28"/>
          <w:szCs w:val="28"/>
        </w:rPr>
      </w:pPr>
      <w:r>
        <w:rPr>
          <w:b/>
          <w:bCs/>
          <w:sz w:val="28"/>
          <w:szCs w:val="28"/>
        </w:rPr>
        <w:t>Перечень вариантов предоставления</w:t>
      </w:r>
      <w:r w:rsidR="003D1DD1">
        <w:rPr>
          <w:b/>
          <w:bCs/>
          <w:sz w:val="28"/>
          <w:szCs w:val="28"/>
        </w:rPr>
        <w:t xml:space="preserve"> муниципальной услуги, включающе</w:t>
      </w:r>
      <w:r>
        <w:rPr>
          <w:b/>
          <w:bCs/>
          <w:sz w:val="28"/>
          <w:szCs w:val="28"/>
        </w:rPr>
        <w:t>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1418"/>
        </w:tabs>
        <w:kinsoku w:val="0"/>
        <w:overflowPunct w:val="0"/>
        <w:spacing w:after="0" w:line="240" w:lineRule="auto"/>
        <w:ind w:left="0" w:right="2" w:firstLine="709"/>
        <w:jc w:val="both"/>
        <w:rPr>
          <w:sz w:val="28"/>
          <w:szCs w:val="28"/>
        </w:rPr>
      </w:pPr>
      <w:r>
        <w:rPr>
          <w:rFonts w:ascii="Times New Roman" w:hAnsi="Times New Roman"/>
          <w:sz w:val="28"/>
          <w:szCs w:val="28"/>
        </w:rPr>
        <w:t>60.</w:t>
      </w:r>
      <w:r>
        <w:rPr>
          <w:rFonts w:ascii="Times New Roman" w:hAnsi="Times New Roman"/>
          <w:sz w:val="28"/>
          <w:szCs w:val="28"/>
        </w:rPr>
        <w:tab/>
        <w:t>Предоставление муниципальной услуги включает в себя следующие административные процедуры:</w:t>
      </w:r>
    </w:p>
    <w:p w:rsidR="00113A1B" w:rsidRDefault="00113A1B" w:rsidP="00605026">
      <w:pPr>
        <w:pStyle w:val="afa"/>
        <w:kinsoku w:val="0"/>
        <w:overflowPunct w:val="0"/>
        <w:spacing w:after="0"/>
        <w:ind w:right="2" w:firstLine="709"/>
        <w:jc w:val="both"/>
        <w:rPr>
          <w:sz w:val="28"/>
          <w:szCs w:val="28"/>
        </w:rPr>
      </w:pPr>
      <w:r>
        <w:rPr>
          <w:sz w:val="28"/>
          <w:szCs w:val="28"/>
        </w:rPr>
        <w:t>1) прием,</w:t>
      </w:r>
      <w:r w:rsidR="0070709D">
        <w:rPr>
          <w:sz w:val="28"/>
          <w:szCs w:val="28"/>
        </w:rPr>
        <w:t xml:space="preserve"> </w:t>
      </w:r>
      <w:r>
        <w:rPr>
          <w:sz w:val="28"/>
          <w:szCs w:val="28"/>
        </w:rPr>
        <w:t>проверка документов и регистрация Заявления;</w:t>
      </w:r>
    </w:p>
    <w:p w:rsidR="00113A1B" w:rsidRDefault="00113A1B" w:rsidP="00605026">
      <w:pPr>
        <w:pStyle w:val="afa"/>
        <w:tabs>
          <w:tab w:val="left" w:pos="2402"/>
          <w:tab w:val="left" w:pos="3715"/>
          <w:tab w:val="left" w:pos="5451"/>
          <w:tab w:val="left" w:pos="8075"/>
        </w:tabs>
        <w:kinsoku w:val="0"/>
        <w:overflowPunct w:val="0"/>
        <w:spacing w:after="0"/>
        <w:ind w:right="2" w:firstLine="709"/>
        <w:jc w:val="both"/>
        <w:rPr>
          <w:sz w:val="28"/>
          <w:szCs w:val="28"/>
        </w:rPr>
      </w:pPr>
      <w:r>
        <w:rPr>
          <w:sz w:val="28"/>
          <w:szCs w:val="28"/>
        </w:rPr>
        <w:t>2) получение сведений посредством межведомственного информационного взаимодействия,</w:t>
      </w:r>
      <w:r w:rsidR="0070709D">
        <w:rPr>
          <w:sz w:val="28"/>
          <w:szCs w:val="28"/>
        </w:rPr>
        <w:t xml:space="preserve"> </w:t>
      </w:r>
      <w:r>
        <w:rPr>
          <w:sz w:val="28"/>
          <w:szCs w:val="28"/>
        </w:rPr>
        <w:t>в том числе с использованием СМЭВ;</w:t>
      </w:r>
    </w:p>
    <w:p w:rsidR="00113A1B" w:rsidRDefault="00113A1B" w:rsidP="00605026">
      <w:pPr>
        <w:pStyle w:val="afa"/>
        <w:tabs>
          <w:tab w:val="left" w:pos="2402"/>
          <w:tab w:val="left" w:pos="3715"/>
          <w:tab w:val="left" w:pos="5451"/>
          <w:tab w:val="left" w:pos="8075"/>
        </w:tabs>
        <w:kinsoku w:val="0"/>
        <w:overflowPunct w:val="0"/>
        <w:spacing w:after="0"/>
        <w:ind w:right="2" w:firstLine="709"/>
        <w:contextualSpacing/>
        <w:jc w:val="both"/>
        <w:rPr>
          <w:sz w:val="28"/>
          <w:szCs w:val="28"/>
        </w:rPr>
      </w:pPr>
      <w:r>
        <w:rPr>
          <w:sz w:val="28"/>
          <w:szCs w:val="28"/>
        </w:rPr>
        <w:t>3) подготовка акта обследования;</w:t>
      </w:r>
    </w:p>
    <w:p w:rsidR="00113A1B" w:rsidRDefault="00113A1B" w:rsidP="00605026">
      <w:pPr>
        <w:pStyle w:val="afa"/>
        <w:tabs>
          <w:tab w:val="left" w:pos="2402"/>
          <w:tab w:val="left" w:pos="3715"/>
          <w:tab w:val="left" w:pos="5451"/>
          <w:tab w:val="left" w:pos="8075"/>
        </w:tabs>
        <w:kinsoku w:val="0"/>
        <w:overflowPunct w:val="0"/>
        <w:spacing w:after="0"/>
        <w:ind w:right="2" w:firstLine="709"/>
        <w:contextualSpacing/>
        <w:jc w:val="both"/>
        <w:rPr>
          <w:sz w:val="28"/>
          <w:szCs w:val="28"/>
        </w:rPr>
      </w:pPr>
      <w:r>
        <w:rPr>
          <w:sz w:val="28"/>
          <w:szCs w:val="28"/>
        </w:rPr>
        <w:t>4) направление начислений компенсационной стоимости</w:t>
      </w:r>
      <w:r w:rsidR="00785019">
        <w:rPr>
          <w:sz w:val="28"/>
          <w:szCs w:val="28"/>
        </w:rPr>
        <w:t xml:space="preserve"> </w:t>
      </w:r>
      <w:r>
        <w:rPr>
          <w:sz w:val="28"/>
          <w:szCs w:val="28"/>
        </w:rPr>
        <w:t>(при наличии);</w:t>
      </w:r>
    </w:p>
    <w:p w:rsidR="00113A1B" w:rsidRDefault="00113A1B" w:rsidP="00605026">
      <w:pPr>
        <w:pStyle w:val="afa"/>
        <w:kinsoku w:val="0"/>
        <w:overflowPunct w:val="0"/>
        <w:spacing w:after="0"/>
        <w:ind w:right="2" w:firstLine="709"/>
        <w:contextualSpacing/>
        <w:jc w:val="both"/>
        <w:rPr>
          <w:sz w:val="28"/>
          <w:szCs w:val="28"/>
        </w:rPr>
      </w:pPr>
      <w:r>
        <w:rPr>
          <w:sz w:val="28"/>
          <w:szCs w:val="28"/>
        </w:rPr>
        <w:t xml:space="preserve">5) рассмотрение документов и сведений; </w:t>
      </w:r>
    </w:p>
    <w:p w:rsidR="00113A1B" w:rsidRDefault="00113A1B" w:rsidP="00605026">
      <w:pPr>
        <w:pStyle w:val="afa"/>
        <w:kinsoku w:val="0"/>
        <w:overflowPunct w:val="0"/>
        <w:spacing w:after="0"/>
        <w:ind w:right="2" w:firstLine="709"/>
        <w:contextualSpacing/>
        <w:jc w:val="both"/>
        <w:rPr>
          <w:sz w:val="28"/>
          <w:szCs w:val="28"/>
        </w:rPr>
      </w:pPr>
      <w:r>
        <w:rPr>
          <w:sz w:val="28"/>
          <w:szCs w:val="28"/>
        </w:rPr>
        <w:t>6) принятие решения;</w:t>
      </w:r>
    </w:p>
    <w:p w:rsidR="00113A1B" w:rsidRDefault="00113A1B" w:rsidP="00605026">
      <w:pPr>
        <w:pStyle w:val="afa"/>
        <w:kinsoku w:val="0"/>
        <w:overflowPunct w:val="0"/>
        <w:spacing w:after="0"/>
        <w:ind w:right="2" w:firstLine="709"/>
        <w:contextualSpacing/>
        <w:jc w:val="both"/>
        <w:rPr>
          <w:sz w:val="28"/>
          <w:szCs w:val="28"/>
        </w:rPr>
      </w:pPr>
      <w:r>
        <w:rPr>
          <w:sz w:val="28"/>
          <w:szCs w:val="28"/>
        </w:rPr>
        <w:t>7) выдача результата.</w:t>
      </w:r>
    </w:p>
    <w:p w:rsidR="00113A1B" w:rsidRDefault="00113A1B" w:rsidP="00605026">
      <w:pPr>
        <w:pStyle w:val="afa"/>
        <w:kinsoku w:val="0"/>
        <w:overflowPunct w:val="0"/>
        <w:spacing w:after="0"/>
        <w:ind w:right="2" w:firstLine="709"/>
        <w:contextualSpacing/>
        <w:jc w:val="both"/>
        <w:rPr>
          <w:sz w:val="28"/>
          <w:szCs w:val="28"/>
        </w:rPr>
      </w:pPr>
      <w:r>
        <w:rPr>
          <w:sz w:val="28"/>
          <w:szCs w:val="28"/>
        </w:rPr>
        <w:t>61.</w:t>
      </w:r>
      <w:r>
        <w:rPr>
          <w:sz w:val="28"/>
          <w:szCs w:val="28"/>
        </w:rPr>
        <w:tab/>
        <w:t>Описание административных процедур представлено в приложении №4 к настоящему Административному регламенту.</w:t>
      </w:r>
    </w:p>
    <w:p w:rsidR="00113A1B" w:rsidRDefault="00113A1B" w:rsidP="00605026">
      <w:pPr>
        <w:pStyle w:val="afa"/>
        <w:kinsoku w:val="0"/>
        <w:overflowPunct w:val="0"/>
        <w:spacing w:after="0"/>
        <w:ind w:right="2" w:firstLine="709"/>
        <w:contextualSpacing/>
        <w:jc w:val="both"/>
        <w:rPr>
          <w:sz w:val="28"/>
          <w:szCs w:val="28"/>
        </w:rPr>
      </w:pPr>
      <w:r>
        <w:rPr>
          <w:sz w:val="28"/>
          <w:szCs w:val="28"/>
        </w:rPr>
        <w:lastRenderedPageBreak/>
        <w:t>62.</w:t>
      </w:r>
      <w:r>
        <w:rPr>
          <w:sz w:val="28"/>
          <w:szCs w:val="28"/>
        </w:rPr>
        <w:tab/>
        <w:t>Вариантом предоставления муниципальной услуги является выдача разрешения на право вырубки зеленых насаждений.</w:t>
      </w:r>
    </w:p>
    <w:p w:rsidR="00113A1B" w:rsidRDefault="00113A1B" w:rsidP="00605026">
      <w:pPr>
        <w:pStyle w:val="afa"/>
        <w:kinsoku w:val="0"/>
        <w:overflowPunct w:val="0"/>
        <w:spacing w:after="0"/>
        <w:ind w:right="2" w:firstLine="709"/>
        <w:contextualSpacing/>
        <w:jc w:val="both"/>
        <w:rPr>
          <w:sz w:val="28"/>
          <w:szCs w:val="28"/>
        </w:rPr>
      </w:pPr>
      <w:r>
        <w:rPr>
          <w:sz w:val="28"/>
          <w:szCs w:val="28"/>
        </w:rPr>
        <w:t>63.</w:t>
      </w:r>
      <w:r>
        <w:rPr>
          <w:sz w:val="28"/>
          <w:szCs w:val="28"/>
        </w:rPr>
        <w:tab/>
        <w:t>Заявитель обращается в уполномоченный орган одним из способов, указанных в пункте 21 настоящего Административного регламента.</w:t>
      </w:r>
    </w:p>
    <w:p w:rsidR="00113A1B" w:rsidRDefault="00113A1B" w:rsidP="00605026">
      <w:pPr>
        <w:pStyle w:val="afa"/>
        <w:tabs>
          <w:tab w:val="left" w:pos="4659"/>
          <w:tab w:val="left" w:pos="5993"/>
          <w:tab w:val="left" w:pos="7393"/>
          <w:tab w:val="left" w:pos="8072"/>
        </w:tabs>
        <w:kinsoku w:val="0"/>
        <w:overflowPunct w:val="0"/>
        <w:spacing w:after="0"/>
        <w:ind w:right="2" w:firstLine="709"/>
        <w:jc w:val="both"/>
        <w:rPr>
          <w:sz w:val="28"/>
          <w:szCs w:val="28"/>
        </w:rPr>
      </w:pPr>
      <w:r>
        <w:rPr>
          <w:sz w:val="28"/>
          <w:szCs w:val="28"/>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113A1B" w:rsidRDefault="00113A1B" w:rsidP="00605026">
      <w:pPr>
        <w:pStyle w:val="afa"/>
        <w:tabs>
          <w:tab w:val="left" w:pos="4659"/>
          <w:tab w:val="left" w:pos="5993"/>
          <w:tab w:val="left" w:pos="7393"/>
          <w:tab w:val="left" w:pos="8072"/>
        </w:tabs>
        <w:kinsoku w:val="0"/>
        <w:overflowPunct w:val="0"/>
        <w:spacing w:after="0"/>
        <w:ind w:right="2" w:firstLine="709"/>
        <w:jc w:val="both"/>
        <w:rPr>
          <w:sz w:val="28"/>
          <w:szCs w:val="28"/>
        </w:rPr>
      </w:pPr>
      <w:r>
        <w:rPr>
          <w:sz w:val="28"/>
          <w:szCs w:val="28"/>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113A1B" w:rsidRDefault="00113A1B" w:rsidP="00605026">
      <w:pPr>
        <w:pStyle w:val="afa"/>
        <w:tabs>
          <w:tab w:val="left" w:pos="4659"/>
          <w:tab w:val="left" w:pos="5993"/>
          <w:tab w:val="left" w:pos="7393"/>
          <w:tab w:val="left" w:pos="8072"/>
        </w:tabs>
        <w:kinsoku w:val="0"/>
        <w:overflowPunct w:val="0"/>
        <w:spacing w:after="0"/>
        <w:ind w:right="2" w:firstLine="709"/>
        <w:jc w:val="both"/>
        <w:rPr>
          <w:sz w:val="28"/>
          <w:szCs w:val="28"/>
        </w:rPr>
      </w:pPr>
      <w:r>
        <w:rPr>
          <w:sz w:val="28"/>
          <w:szCs w:val="28"/>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113A1B" w:rsidRDefault="00113A1B" w:rsidP="00605026">
      <w:pPr>
        <w:pStyle w:val="afa"/>
        <w:tabs>
          <w:tab w:val="left" w:pos="4659"/>
          <w:tab w:val="left" w:pos="5993"/>
          <w:tab w:val="left" w:pos="7393"/>
          <w:tab w:val="left" w:pos="8072"/>
        </w:tabs>
        <w:kinsoku w:val="0"/>
        <w:overflowPunct w:val="0"/>
        <w:spacing w:after="0"/>
        <w:ind w:right="2" w:firstLine="709"/>
        <w:jc w:val="both"/>
        <w:rPr>
          <w:sz w:val="28"/>
          <w:szCs w:val="28"/>
        </w:rPr>
      </w:pPr>
      <w:r>
        <w:rPr>
          <w:sz w:val="28"/>
          <w:szCs w:val="28"/>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785019" w:rsidRDefault="00785019" w:rsidP="00605026">
      <w:pPr>
        <w:pStyle w:val="afa"/>
        <w:tabs>
          <w:tab w:val="left" w:pos="4659"/>
          <w:tab w:val="left" w:pos="5993"/>
          <w:tab w:val="left" w:pos="7393"/>
          <w:tab w:val="left" w:pos="8072"/>
        </w:tabs>
        <w:kinsoku w:val="0"/>
        <w:overflowPunct w:val="0"/>
        <w:spacing w:after="0"/>
        <w:ind w:right="2" w:firstLine="709"/>
        <w:jc w:val="both"/>
      </w:pPr>
    </w:p>
    <w:p w:rsidR="00113A1B" w:rsidRDefault="00113A1B" w:rsidP="00605026">
      <w:pPr>
        <w:pStyle w:val="WW-Heading1"/>
        <w:kinsoku w:val="0"/>
        <w:overflowPunct w:val="0"/>
        <w:ind w:left="0" w:right="2" w:firstLine="709"/>
        <w:outlineLvl w:val="1"/>
      </w:pPr>
      <w:r>
        <w:t>Описание административной процедуры профилирования заявителя</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1346"/>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64.</w:t>
      </w:r>
      <w:r>
        <w:rPr>
          <w:rFonts w:ascii="Times New Roman" w:hAnsi="Times New Roman"/>
          <w:sz w:val="28"/>
          <w:szCs w:val="28"/>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13A1B" w:rsidRDefault="00113A1B" w:rsidP="00605026">
      <w:pPr>
        <w:pStyle w:val="aff"/>
        <w:tabs>
          <w:tab w:val="left" w:pos="1346"/>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65.</w:t>
      </w:r>
      <w:r>
        <w:rPr>
          <w:rFonts w:ascii="Times New Roman" w:hAnsi="Times New Roman"/>
          <w:sz w:val="28"/>
          <w:szCs w:val="28"/>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113A1B" w:rsidRDefault="00113A1B" w:rsidP="00605026">
      <w:pPr>
        <w:pStyle w:val="aff"/>
        <w:tabs>
          <w:tab w:val="left" w:pos="709"/>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785019" w:rsidRPr="00785019" w:rsidRDefault="00785019" w:rsidP="00605026">
      <w:pPr>
        <w:pStyle w:val="aff"/>
        <w:tabs>
          <w:tab w:val="left" w:pos="709"/>
          <w:tab w:val="left" w:pos="2084"/>
          <w:tab w:val="left" w:pos="4244"/>
          <w:tab w:val="left" w:pos="9399"/>
        </w:tabs>
        <w:kinsoku w:val="0"/>
        <w:overflowPunct w:val="0"/>
        <w:spacing w:after="0" w:line="240" w:lineRule="auto"/>
        <w:ind w:left="0" w:right="2" w:firstLine="709"/>
        <w:jc w:val="both"/>
        <w:rPr>
          <w:b/>
          <w:bCs/>
          <w:sz w:val="28"/>
          <w:szCs w:val="28"/>
          <w:lang w:eastAsia="ru-RU"/>
        </w:rPr>
      </w:pPr>
    </w:p>
    <w:p w:rsidR="00113A1B" w:rsidRDefault="00113A1B" w:rsidP="00605026">
      <w:pPr>
        <w:pStyle w:val="afa"/>
        <w:kinsoku w:val="0"/>
        <w:overflowPunct w:val="0"/>
        <w:spacing w:after="0"/>
        <w:ind w:right="2" w:firstLine="709"/>
        <w:jc w:val="center"/>
        <w:rPr>
          <w:b/>
          <w:bCs/>
          <w:sz w:val="28"/>
          <w:szCs w:val="28"/>
          <w:lang w:eastAsia="ru-RU"/>
        </w:rPr>
      </w:pPr>
      <w:r>
        <w:rPr>
          <w:b/>
          <w:bCs/>
          <w:sz w:val="28"/>
          <w:szCs w:val="28"/>
          <w:lang w:eastAsia="ru-RU"/>
        </w:rPr>
        <w:t>Подразделы, содержащие описание вариантов предоставления государственной услуги</w:t>
      </w:r>
    </w:p>
    <w:p w:rsidR="00113A1B" w:rsidRDefault="00113A1B" w:rsidP="00605026">
      <w:pPr>
        <w:pStyle w:val="afa"/>
        <w:kinsoku w:val="0"/>
        <w:overflowPunct w:val="0"/>
        <w:spacing w:after="0"/>
        <w:ind w:right="2" w:firstLine="709"/>
        <w:jc w:val="center"/>
        <w:rPr>
          <w:b/>
          <w:bCs/>
          <w:sz w:val="28"/>
          <w:szCs w:val="28"/>
          <w:lang w:eastAsia="ru-RU"/>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66.</w:t>
      </w:r>
      <w:r>
        <w:rPr>
          <w:rFonts w:ascii="Times New Roman" w:hAnsi="Times New Roman" w:cs="Times New Roman"/>
          <w:sz w:val="28"/>
          <w:szCs w:val="28"/>
        </w:rPr>
        <w:tab/>
        <w:t>Единственным вариантом предоставления муниципальной услуги является выдача разрешения на право вырубки зеленых насаждений.</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w:t>
      </w:r>
      <w:r w:rsidR="00785019">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67.</w:t>
      </w:r>
      <w:r>
        <w:rPr>
          <w:rFonts w:ascii="Times New Roman" w:hAnsi="Times New Roman" w:cs="Times New Roman"/>
          <w:sz w:val="28"/>
          <w:szCs w:val="28"/>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w:t>
      </w:r>
      <w:r w:rsidR="00785019">
        <w:rPr>
          <w:rFonts w:ascii="Times New Roman" w:hAnsi="Times New Roman" w:cs="Times New Roman"/>
          <w:sz w:val="28"/>
          <w:szCs w:val="28"/>
        </w:rPr>
        <w:t xml:space="preserve"> </w:t>
      </w:r>
      <w:r>
        <w:rPr>
          <w:rFonts w:ascii="Times New Roman" w:hAnsi="Times New Roman" w:cs="Times New Roman"/>
          <w:sz w:val="28"/>
          <w:szCs w:val="28"/>
        </w:rPr>
        <w:t>2 3-24 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68.</w:t>
      </w:r>
      <w:r>
        <w:rPr>
          <w:rFonts w:ascii="Times New Roman" w:hAnsi="Times New Roman" w:cs="Times New Roman"/>
          <w:sz w:val="28"/>
          <w:szCs w:val="28"/>
        </w:rPr>
        <w:tab/>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69.</w:t>
      </w:r>
      <w:r>
        <w:rPr>
          <w:rFonts w:ascii="Times New Roman" w:hAnsi="Times New Roman" w:cs="Times New Roman"/>
          <w:sz w:val="28"/>
          <w:szCs w:val="28"/>
        </w:rPr>
        <w:tab/>
        <w:t>Перечень оснований для принятия решения об отказе в приеме запроса и документов указан в пунктах31-32 настоящего</w:t>
      </w:r>
      <w:r w:rsidR="0070709D">
        <w:rPr>
          <w:rFonts w:ascii="Times New Roman" w:hAnsi="Times New Roman" w:cs="Times New Roman"/>
          <w:sz w:val="28"/>
          <w:szCs w:val="28"/>
        </w:rPr>
        <w:t xml:space="preserve"> </w:t>
      </w:r>
      <w:r>
        <w:rPr>
          <w:rFonts w:ascii="Times New Roman" w:hAnsi="Times New Roman" w:cs="Times New Roman"/>
          <w:sz w:val="28"/>
          <w:szCs w:val="28"/>
        </w:rPr>
        <w:t>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 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70.</w:t>
      </w:r>
      <w:r>
        <w:rPr>
          <w:rFonts w:ascii="Times New Roman" w:hAnsi="Times New Roman" w:cs="Times New Roman"/>
          <w:sz w:val="28"/>
          <w:szCs w:val="28"/>
        </w:rPr>
        <w:tab/>
        <w:t>Муниципальная услуга предоставляется по экстерриториальному принципу.</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13A1B" w:rsidRDefault="00113A1B" w:rsidP="00605026">
      <w:pPr>
        <w:pStyle w:val="aff"/>
        <w:tabs>
          <w:tab w:val="left" w:pos="1346"/>
        </w:tabs>
        <w:kinsoku w:val="0"/>
        <w:overflowPunct w:val="0"/>
        <w:spacing w:after="0" w:line="240" w:lineRule="auto"/>
        <w:ind w:left="0" w:right="2" w:firstLine="709"/>
        <w:jc w:val="both"/>
        <w:rPr>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13A1B" w:rsidRDefault="00113A1B" w:rsidP="00605026">
      <w:pPr>
        <w:pStyle w:val="afa"/>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ind w:right="2" w:firstLine="709"/>
        <w:jc w:val="both"/>
        <w:rPr>
          <w:sz w:val="28"/>
          <w:szCs w:val="28"/>
        </w:rPr>
      </w:pPr>
      <w:r>
        <w:rPr>
          <w:sz w:val="28"/>
          <w:szCs w:val="28"/>
        </w:rPr>
        <w:t>Работник МФЦ осуществляет следующие действия:</w:t>
      </w:r>
    </w:p>
    <w:p w:rsidR="00113A1B" w:rsidRDefault="00113A1B" w:rsidP="00605026">
      <w:pPr>
        <w:pStyle w:val="afa"/>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ind w:right="2" w:firstLine="709"/>
        <w:jc w:val="both"/>
        <w:rPr>
          <w:sz w:val="28"/>
          <w:szCs w:val="28"/>
        </w:rPr>
      </w:pPr>
      <w:r>
        <w:rPr>
          <w:sz w:val="28"/>
          <w:szCs w:val="28"/>
        </w:rPr>
        <w:t>1) устанавливает личность Заявителя на основании документа,</w:t>
      </w:r>
      <w:r w:rsidR="000538B1">
        <w:rPr>
          <w:sz w:val="28"/>
          <w:szCs w:val="28"/>
        </w:rPr>
        <w:t xml:space="preserve"> </w:t>
      </w:r>
      <w:r>
        <w:rPr>
          <w:sz w:val="28"/>
          <w:szCs w:val="28"/>
        </w:rPr>
        <w:t>удостоверяющего личность в соответствии с законодательством Российской</w:t>
      </w:r>
      <w:r w:rsidR="000538B1">
        <w:rPr>
          <w:sz w:val="28"/>
          <w:szCs w:val="28"/>
        </w:rPr>
        <w:t xml:space="preserve"> </w:t>
      </w:r>
      <w:r>
        <w:rPr>
          <w:sz w:val="28"/>
          <w:szCs w:val="28"/>
        </w:rPr>
        <w:t>Федерации;</w:t>
      </w:r>
    </w:p>
    <w:p w:rsidR="00113A1B" w:rsidRDefault="00113A1B" w:rsidP="00605026">
      <w:pPr>
        <w:pStyle w:val="afa"/>
        <w:tabs>
          <w:tab w:val="left" w:pos="2372"/>
          <w:tab w:val="left" w:pos="4073"/>
          <w:tab w:val="left" w:pos="6044"/>
          <w:tab w:val="left" w:pos="7676"/>
          <w:tab w:val="left" w:pos="8714"/>
        </w:tabs>
        <w:kinsoku w:val="0"/>
        <w:overflowPunct w:val="0"/>
        <w:spacing w:after="0"/>
        <w:ind w:right="2" w:firstLine="709"/>
        <w:jc w:val="both"/>
        <w:rPr>
          <w:sz w:val="28"/>
          <w:szCs w:val="28"/>
        </w:rPr>
      </w:pPr>
      <w:r>
        <w:rPr>
          <w:sz w:val="28"/>
          <w:szCs w:val="28"/>
        </w:rPr>
        <w:t>2) проверяет полномочия Представителя Заявителя</w:t>
      </w:r>
      <w:r w:rsidR="000538B1">
        <w:rPr>
          <w:sz w:val="28"/>
          <w:szCs w:val="28"/>
        </w:rPr>
        <w:t xml:space="preserve"> </w:t>
      </w:r>
      <w:r>
        <w:rPr>
          <w:sz w:val="28"/>
          <w:szCs w:val="28"/>
        </w:rPr>
        <w:t xml:space="preserve">(в случае </w:t>
      </w:r>
      <w:r>
        <w:rPr>
          <w:spacing w:val="-1"/>
          <w:sz w:val="28"/>
          <w:szCs w:val="28"/>
        </w:rPr>
        <w:t>обращения</w:t>
      </w:r>
      <w:r w:rsidR="000538B1">
        <w:rPr>
          <w:spacing w:val="-1"/>
          <w:sz w:val="28"/>
          <w:szCs w:val="28"/>
        </w:rPr>
        <w:t xml:space="preserve"> </w:t>
      </w:r>
      <w:r>
        <w:rPr>
          <w:sz w:val="28"/>
          <w:szCs w:val="28"/>
        </w:rPr>
        <w:t>Представителя Заявителя);</w:t>
      </w:r>
    </w:p>
    <w:p w:rsidR="00113A1B" w:rsidRDefault="00113A1B" w:rsidP="00605026">
      <w:pPr>
        <w:pStyle w:val="afa"/>
        <w:kinsoku w:val="0"/>
        <w:overflowPunct w:val="0"/>
        <w:spacing w:after="0"/>
        <w:ind w:right="2" w:firstLine="709"/>
        <w:jc w:val="both"/>
        <w:rPr>
          <w:sz w:val="28"/>
          <w:szCs w:val="28"/>
        </w:rPr>
      </w:pPr>
      <w:r>
        <w:rPr>
          <w:sz w:val="28"/>
          <w:szCs w:val="28"/>
        </w:rPr>
        <w:t>3) определяет</w:t>
      </w:r>
      <w:r w:rsidR="000538B1">
        <w:rPr>
          <w:sz w:val="28"/>
          <w:szCs w:val="28"/>
        </w:rPr>
        <w:t xml:space="preserve"> </w:t>
      </w:r>
      <w:r>
        <w:rPr>
          <w:sz w:val="28"/>
          <w:szCs w:val="28"/>
        </w:rPr>
        <w:t>статус</w:t>
      </w:r>
      <w:r w:rsidR="000538B1">
        <w:rPr>
          <w:sz w:val="28"/>
          <w:szCs w:val="28"/>
        </w:rPr>
        <w:t xml:space="preserve"> </w:t>
      </w:r>
      <w:r>
        <w:rPr>
          <w:sz w:val="28"/>
          <w:szCs w:val="28"/>
        </w:rPr>
        <w:t>исполнения</w:t>
      </w:r>
      <w:r w:rsidR="000538B1">
        <w:rPr>
          <w:sz w:val="28"/>
          <w:szCs w:val="28"/>
        </w:rPr>
        <w:t xml:space="preserve"> </w:t>
      </w:r>
      <w:r>
        <w:rPr>
          <w:sz w:val="28"/>
          <w:szCs w:val="28"/>
        </w:rPr>
        <w:t>Заявления Заявителя</w:t>
      </w:r>
      <w:r w:rsidR="000538B1">
        <w:rPr>
          <w:sz w:val="28"/>
          <w:szCs w:val="28"/>
        </w:rPr>
        <w:t xml:space="preserve"> </w:t>
      </w:r>
      <w:r>
        <w:rPr>
          <w:sz w:val="28"/>
          <w:szCs w:val="28"/>
        </w:rPr>
        <w:t>в</w:t>
      </w:r>
      <w:r w:rsidR="000538B1">
        <w:rPr>
          <w:sz w:val="28"/>
          <w:szCs w:val="28"/>
        </w:rPr>
        <w:t xml:space="preserve"> </w:t>
      </w:r>
      <w:r>
        <w:rPr>
          <w:spacing w:val="-3"/>
          <w:sz w:val="28"/>
          <w:szCs w:val="28"/>
        </w:rPr>
        <w:t xml:space="preserve">Государственной информационной системе (далее – </w:t>
      </w:r>
      <w:r>
        <w:rPr>
          <w:sz w:val="28"/>
          <w:szCs w:val="28"/>
        </w:rPr>
        <w:t>ГИС);</w:t>
      </w:r>
    </w:p>
    <w:p w:rsidR="00113A1B" w:rsidRDefault="00113A1B" w:rsidP="00605026">
      <w:pPr>
        <w:pStyle w:val="afa"/>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after="0"/>
        <w:ind w:right="2" w:firstLine="709"/>
        <w:jc w:val="both"/>
        <w:rPr>
          <w:sz w:val="28"/>
          <w:szCs w:val="28"/>
        </w:rPr>
      </w:pPr>
      <w:r>
        <w:rPr>
          <w:sz w:val="28"/>
          <w:szCs w:val="28"/>
        </w:rPr>
        <w:t>4) распечатывает</w:t>
      </w:r>
      <w:r w:rsidR="000538B1">
        <w:rPr>
          <w:sz w:val="28"/>
          <w:szCs w:val="28"/>
        </w:rPr>
        <w:t xml:space="preserve"> </w:t>
      </w:r>
      <w:r>
        <w:rPr>
          <w:sz w:val="28"/>
          <w:szCs w:val="28"/>
        </w:rPr>
        <w:t>результат</w:t>
      </w:r>
      <w:r w:rsidR="000538B1">
        <w:rPr>
          <w:sz w:val="28"/>
          <w:szCs w:val="28"/>
        </w:rPr>
        <w:t xml:space="preserve"> </w:t>
      </w:r>
      <w:r>
        <w:rPr>
          <w:sz w:val="28"/>
          <w:szCs w:val="28"/>
        </w:rPr>
        <w:t>предоставления муниципальной услуги</w:t>
      </w:r>
      <w:r w:rsidR="000538B1">
        <w:rPr>
          <w:sz w:val="28"/>
          <w:szCs w:val="28"/>
        </w:rPr>
        <w:t xml:space="preserve"> </w:t>
      </w:r>
      <w:r>
        <w:rPr>
          <w:sz w:val="28"/>
          <w:szCs w:val="28"/>
        </w:rPr>
        <w:t>в</w:t>
      </w:r>
      <w:r w:rsidR="000538B1">
        <w:rPr>
          <w:sz w:val="28"/>
          <w:szCs w:val="28"/>
        </w:rPr>
        <w:t xml:space="preserve"> </w:t>
      </w:r>
      <w:r>
        <w:rPr>
          <w:sz w:val="28"/>
          <w:szCs w:val="28"/>
        </w:rPr>
        <w:t>виде</w:t>
      </w:r>
      <w:r w:rsidR="000538B1">
        <w:rPr>
          <w:sz w:val="28"/>
          <w:szCs w:val="28"/>
        </w:rPr>
        <w:t xml:space="preserve"> </w:t>
      </w:r>
      <w:r>
        <w:rPr>
          <w:sz w:val="28"/>
          <w:szCs w:val="28"/>
        </w:rPr>
        <w:t>экземпляра</w:t>
      </w:r>
      <w:r w:rsidR="000538B1">
        <w:rPr>
          <w:sz w:val="28"/>
          <w:szCs w:val="28"/>
        </w:rPr>
        <w:t xml:space="preserve"> </w:t>
      </w:r>
      <w:r>
        <w:rPr>
          <w:sz w:val="28"/>
          <w:szCs w:val="28"/>
        </w:rPr>
        <w:t>электронного</w:t>
      </w:r>
      <w:r w:rsidR="000538B1">
        <w:rPr>
          <w:sz w:val="28"/>
          <w:szCs w:val="28"/>
        </w:rPr>
        <w:t xml:space="preserve"> </w:t>
      </w:r>
      <w:r>
        <w:rPr>
          <w:sz w:val="28"/>
          <w:szCs w:val="28"/>
        </w:rPr>
        <w:t>документа</w:t>
      </w:r>
      <w:r w:rsidR="000538B1">
        <w:rPr>
          <w:sz w:val="28"/>
          <w:szCs w:val="28"/>
        </w:rPr>
        <w:t xml:space="preserve"> </w:t>
      </w:r>
      <w:r>
        <w:rPr>
          <w:sz w:val="28"/>
          <w:szCs w:val="28"/>
        </w:rPr>
        <w:t>на</w:t>
      </w:r>
      <w:r w:rsidR="000538B1">
        <w:rPr>
          <w:sz w:val="28"/>
          <w:szCs w:val="28"/>
        </w:rPr>
        <w:t xml:space="preserve"> </w:t>
      </w:r>
      <w:r>
        <w:rPr>
          <w:sz w:val="28"/>
          <w:szCs w:val="28"/>
        </w:rPr>
        <w:t>бумажном</w:t>
      </w:r>
      <w:r w:rsidR="000538B1">
        <w:rPr>
          <w:sz w:val="28"/>
          <w:szCs w:val="28"/>
        </w:rPr>
        <w:t xml:space="preserve"> </w:t>
      </w:r>
      <w:r>
        <w:rPr>
          <w:sz w:val="28"/>
          <w:szCs w:val="28"/>
        </w:rPr>
        <w:t>носителе</w:t>
      </w:r>
      <w:r w:rsidR="000538B1">
        <w:rPr>
          <w:sz w:val="28"/>
          <w:szCs w:val="28"/>
        </w:rPr>
        <w:t xml:space="preserve"> </w:t>
      </w:r>
      <w:r>
        <w:rPr>
          <w:sz w:val="28"/>
          <w:szCs w:val="28"/>
        </w:rPr>
        <w:t>и заверяет его с использованием печати МФЦ</w:t>
      </w:r>
      <w:r w:rsidR="000538B1">
        <w:rPr>
          <w:sz w:val="28"/>
          <w:szCs w:val="28"/>
        </w:rPr>
        <w:t xml:space="preserve"> </w:t>
      </w:r>
      <w:r>
        <w:rPr>
          <w:sz w:val="28"/>
          <w:szCs w:val="28"/>
        </w:rPr>
        <w:t>(в</w:t>
      </w:r>
      <w:r w:rsidR="000538B1">
        <w:rPr>
          <w:sz w:val="28"/>
          <w:szCs w:val="28"/>
        </w:rPr>
        <w:t xml:space="preserve"> </w:t>
      </w:r>
      <w:r>
        <w:rPr>
          <w:sz w:val="28"/>
          <w:szCs w:val="28"/>
        </w:rPr>
        <w:t>предусмотренных нормативными правовыми актами Российской Федерации</w:t>
      </w:r>
      <w:r w:rsidR="000538B1">
        <w:rPr>
          <w:sz w:val="28"/>
          <w:szCs w:val="28"/>
        </w:rPr>
        <w:t xml:space="preserve"> </w:t>
      </w:r>
      <w:r>
        <w:rPr>
          <w:sz w:val="28"/>
          <w:szCs w:val="28"/>
        </w:rPr>
        <w:t>случаях–печати</w:t>
      </w:r>
      <w:r w:rsidR="000538B1">
        <w:rPr>
          <w:sz w:val="28"/>
          <w:szCs w:val="28"/>
        </w:rPr>
        <w:t xml:space="preserve"> </w:t>
      </w:r>
      <w:r>
        <w:rPr>
          <w:sz w:val="28"/>
          <w:szCs w:val="28"/>
        </w:rPr>
        <w:t>с</w:t>
      </w:r>
      <w:r w:rsidR="000538B1">
        <w:rPr>
          <w:sz w:val="28"/>
          <w:szCs w:val="28"/>
        </w:rPr>
        <w:t xml:space="preserve"> </w:t>
      </w:r>
      <w:r>
        <w:rPr>
          <w:sz w:val="28"/>
          <w:szCs w:val="28"/>
        </w:rPr>
        <w:t>изображением</w:t>
      </w:r>
      <w:r w:rsidR="000538B1">
        <w:rPr>
          <w:sz w:val="28"/>
          <w:szCs w:val="28"/>
        </w:rPr>
        <w:t xml:space="preserve"> </w:t>
      </w:r>
      <w:r>
        <w:rPr>
          <w:sz w:val="28"/>
          <w:szCs w:val="28"/>
        </w:rPr>
        <w:t>Государственного</w:t>
      </w:r>
      <w:r w:rsidR="000538B1">
        <w:rPr>
          <w:sz w:val="28"/>
          <w:szCs w:val="28"/>
        </w:rPr>
        <w:t xml:space="preserve"> </w:t>
      </w:r>
      <w:r>
        <w:rPr>
          <w:sz w:val="28"/>
          <w:szCs w:val="28"/>
        </w:rPr>
        <w:t>герба</w:t>
      </w:r>
      <w:r w:rsidR="000538B1">
        <w:rPr>
          <w:sz w:val="28"/>
          <w:szCs w:val="28"/>
        </w:rPr>
        <w:t xml:space="preserve"> </w:t>
      </w:r>
      <w:r>
        <w:rPr>
          <w:sz w:val="28"/>
          <w:szCs w:val="28"/>
        </w:rPr>
        <w:t>Российской</w:t>
      </w:r>
      <w:r w:rsidR="000538B1">
        <w:rPr>
          <w:sz w:val="28"/>
          <w:szCs w:val="28"/>
        </w:rPr>
        <w:t xml:space="preserve"> </w:t>
      </w:r>
      <w:r>
        <w:rPr>
          <w:sz w:val="28"/>
          <w:szCs w:val="28"/>
        </w:rPr>
        <w:t>Федерации);</w:t>
      </w:r>
    </w:p>
    <w:p w:rsidR="00113A1B" w:rsidRDefault="00113A1B" w:rsidP="00605026">
      <w:pPr>
        <w:pStyle w:val="afa"/>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after="0"/>
        <w:ind w:right="2" w:firstLine="709"/>
        <w:jc w:val="both"/>
        <w:rPr>
          <w:sz w:val="28"/>
          <w:szCs w:val="28"/>
        </w:rPr>
      </w:pPr>
      <w:r>
        <w:rPr>
          <w:sz w:val="28"/>
          <w:szCs w:val="28"/>
        </w:rPr>
        <w:t xml:space="preserve">5) заверяет экземпляр электронного документа на бумажном носителе </w:t>
      </w:r>
      <w:r>
        <w:rPr>
          <w:spacing w:val="-1"/>
          <w:sz w:val="28"/>
          <w:szCs w:val="28"/>
        </w:rPr>
        <w:t>с</w:t>
      </w:r>
      <w:r w:rsidR="000538B1">
        <w:rPr>
          <w:spacing w:val="-1"/>
          <w:sz w:val="28"/>
          <w:szCs w:val="28"/>
        </w:rPr>
        <w:t xml:space="preserve"> </w:t>
      </w:r>
      <w:r>
        <w:rPr>
          <w:spacing w:val="-1"/>
          <w:sz w:val="28"/>
          <w:szCs w:val="28"/>
        </w:rPr>
        <w:t xml:space="preserve">использованием </w:t>
      </w:r>
      <w:r>
        <w:rPr>
          <w:sz w:val="28"/>
          <w:szCs w:val="28"/>
        </w:rPr>
        <w:t>печати МФЦ (в предусмотренных</w:t>
      </w:r>
      <w:r w:rsidR="000538B1">
        <w:rPr>
          <w:sz w:val="28"/>
          <w:szCs w:val="28"/>
        </w:rPr>
        <w:t xml:space="preserve"> </w:t>
      </w:r>
      <w:r>
        <w:rPr>
          <w:sz w:val="28"/>
          <w:szCs w:val="28"/>
        </w:rPr>
        <w:t>нормативными</w:t>
      </w:r>
      <w:r w:rsidR="000538B1">
        <w:rPr>
          <w:sz w:val="28"/>
          <w:szCs w:val="28"/>
        </w:rPr>
        <w:t xml:space="preserve"> </w:t>
      </w:r>
      <w:r>
        <w:rPr>
          <w:sz w:val="28"/>
          <w:szCs w:val="28"/>
        </w:rPr>
        <w:t>правовыми</w:t>
      </w:r>
      <w:r w:rsidR="000538B1">
        <w:rPr>
          <w:sz w:val="28"/>
          <w:szCs w:val="28"/>
        </w:rPr>
        <w:t xml:space="preserve"> </w:t>
      </w:r>
      <w:r>
        <w:rPr>
          <w:sz w:val="28"/>
          <w:szCs w:val="28"/>
        </w:rPr>
        <w:t>актами</w:t>
      </w:r>
      <w:r w:rsidR="000538B1">
        <w:rPr>
          <w:sz w:val="28"/>
          <w:szCs w:val="28"/>
        </w:rPr>
        <w:t xml:space="preserve"> </w:t>
      </w:r>
      <w:r>
        <w:rPr>
          <w:sz w:val="28"/>
          <w:szCs w:val="28"/>
        </w:rPr>
        <w:t>Российской</w:t>
      </w:r>
      <w:r w:rsidR="000538B1">
        <w:rPr>
          <w:sz w:val="28"/>
          <w:szCs w:val="28"/>
        </w:rPr>
        <w:t xml:space="preserve"> </w:t>
      </w:r>
      <w:r>
        <w:rPr>
          <w:sz w:val="28"/>
          <w:szCs w:val="28"/>
        </w:rPr>
        <w:t>Федерации</w:t>
      </w:r>
      <w:r w:rsidR="000538B1">
        <w:rPr>
          <w:sz w:val="28"/>
          <w:szCs w:val="28"/>
        </w:rPr>
        <w:t xml:space="preserve"> </w:t>
      </w:r>
      <w:r>
        <w:rPr>
          <w:sz w:val="28"/>
          <w:szCs w:val="28"/>
        </w:rPr>
        <w:t>случаях–печати</w:t>
      </w:r>
      <w:r w:rsidR="000538B1">
        <w:rPr>
          <w:sz w:val="28"/>
          <w:szCs w:val="28"/>
        </w:rPr>
        <w:t xml:space="preserve"> </w:t>
      </w:r>
      <w:r>
        <w:rPr>
          <w:sz w:val="28"/>
          <w:szCs w:val="28"/>
        </w:rPr>
        <w:t>с изображением</w:t>
      </w:r>
      <w:r w:rsidR="000538B1">
        <w:rPr>
          <w:sz w:val="28"/>
          <w:szCs w:val="28"/>
        </w:rPr>
        <w:t xml:space="preserve"> </w:t>
      </w:r>
      <w:r>
        <w:rPr>
          <w:sz w:val="28"/>
          <w:szCs w:val="28"/>
        </w:rPr>
        <w:t>Государственного</w:t>
      </w:r>
      <w:r w:rsidR="000538B1">
        <w:rPr>
          <w:sz w:val="28"/>
          <w:szCs w:val="28"/>
        </w:rPr>
        <w:t xml:space="preserve"> </w:t>
      </w:r>
      <w:r>
        <w:rPr>
          <w:sz w:val="28"/>
          <w:szCs w:val="28"/>
        </w:rPr>
        <w:t>герба</w:t>
      </w:r>
      <w:r w:rsidR="000538B1">
        <w:rPr>
          <w:sz w:val="28"/>
          <w:szCs w:val="28"/>
        </w:rPr>
        <w:t xml:space="preserve"> </w:t>
      </w:r>
      <w:r>
        <w:rPr>
          <w:sz w:val="28"/>
          <w:szCs w:val="28"/>
        </w:rPr>
        <w:t>Российской</w:t>
      </w:r>
      <w:r w:rsidR="000538B1">
        <w:rPr>
          <w:sz w:val="28"/>
          <w:szCs w:val="28"/>
        </w:rPr>
        <w:t xml:space="preserve"> </w:t>
      </w:r>
      <w:r>
        <w:rPr>
          <w:sz w:val="28"/>
          <w:szCs w:val="28"/>
        </w:rPr>
        <w:t>Федерации);</w:t>
      </w:r>
    </w:p>
    <w:p w:rsidR="00113A1B" w:rsidRDefault="00113A1B" w:rsidP="00605026">
      <w:pPr>
        <w:pStyle w:val="afa"/>
        <w:kinsoku w:val="0"/>
        <w:overflowPunct w:val="0"/>
        <w:spacing w:after="0"/>
        <w:ind w:right="2" w:firstLine="709"/>
        <w:jc w:val="both"/>
        <w:rPr>
          <w:sz w:val="28"/>
          <w:szCs w:val="28"/>
        </w:rPr>
      </w:pPr>
      <w:r>
        <w:rPr>
          <w:sz w:val="28"/>
          <w:szCs w:val="28"/>
        </w:rPr>
        <w:t>6) выдает</w:t>
      </w:r>
      <w:r w:rsidR="000538B1">
        <w:rPr>
          <w:sz w:val="28"/>
          <w:szCs w:val="28"/>
        </w:rPr>
        <w:t xml:space="preserve"> </w:t>
      </w:r>
      <w:r>
        <w:rPr>
          <w:sz w:val="28"/>
          <w:szCs w:val="28"/>
        </w:rPr>
        <w:t>документы Заявителю, при</w:t>
      </w:r>
      <w:r w:rsidR="000538B1">
        <w:rPr>
          <w:sz w:val="28"/>
          <w:szCs w:val="28"/>
        </w:rPr>
        <w:t xml:space="preserve"> </w:t>
      </w:r>
      <w:r>
        <w:rPr>
          <w:sz w:val="28"/>
          <w:szCs w:val="28"/>
        </w:rPr>
        <w:t>необходимости</w:t>
      </w:r>
      <w:r w:rsidR="000538B1">
        <w:rPr>
          <w:sz w:val="28"/>
          <w:szCs w:val="28"/>
        </w:rPr>
        <w:t xml:space="preserve"> </w:t>
      </w:r>
      <w:r>
        <w:rPr>
          <w:sz w:val="28"/>
          <w:szCs w:val="28"/>
        </w:rPr>
        <w:t>запрашивает</w:t>
      </w:r>
      <w:r w:rsidR="000538B1">
        <w:rPr>
          <w:sz w:val="28"/>
          <w:szCs w:val="28"/>
        </w:rPr>
        <w:t xml:space="preserve"> </w:t>
      </w:r>
      <w:r>
        <w:rPr>
          <w:sz w:val="28"/>
          <w:szCs w:val="28"/>
        </w:rPr>
        <w:t>у Заявителя</w:t>
      </w:r>
      <w:r w:rsidR="000538B1">
        <w:rPr>
          <w:sz w:val="28"/>
          <w:szCs w:val="28"/>
        </w:rPr>
        <w:t xml:space="preserve"> </w:t>
      </w:r>
      <w:r>
        <w:rPr>
          <w:sz w:val="28"/>
          <w:szCs w:val="28"/>
        </w:rPr>
        <w:t>подписи</w:t>
      </w:r>
      <w:r w:rsidR="000538B1">
        <w:rPr>
          <w:sz w:val="28"/>
          <w:szCs w:val="28"/>
        </w:rPr>
        <w:t xml:space="preserve"> </w:t>
      </w:r>
      <w:r>
        <w:rPr>
          <w:sz w:val="28"/>
          <w:szCs w:val="28"/>
        </w:rPr>
        <w:t>за</w:t>
      </w:r>
      <w:r w:rsidR="000538B1">
        <w:rPr>
          <w:sz w:val="28"/>
          <w:szCs w:val="28"/>
        </w:rPr>
        <w:t xml:space="preserve"> </w:t>
      </w:r>
      <w:r>
        <w:rPr>
          <w:sz w:val="28"/>
          <w:szCs w:val="28"/>
        </w:rPr>
        <w:t>каждый</w:t>
      </w:r>
      <w:r w:rsidR="000538B1">
        <w:rPr>
          <w:sz w:val="28"/>
          <w:szCs w:val="28"/>
        </w:rPr>
        <w:t xml:space="preserve"> </w:t>
      </w:r>
      <w:r>
        <w:rPr>
          <w:sz w:val="28"/>
          <w:szCs w:val="28"/>
        </w:rPr>
        <w:t>выданный</w:t>
      </w:r>
      <w:r w:rsidR="000538B1">
        <w:rPr>
          <w:sz w:val="28"/>
          <w:szCs w:val="28"/>
        </w:rPr>
        <w:t xml:space="preserve"> </w:t>
      </w:r>
      <w:r>
        <w:rPr>
          <w:sz w:val="28"/>
          <w:szCs w:val="28"/>
        </w:rPr>
        <w:t>документ;</w:t>
      </w:r>
    </w:p>
    <w:p w:rsidR="00113A1B" w:rsidRDefault="00113A1B" w:rsidP="00605026">
      <w:pPr>
        <w:pStyle w:val="afa"/>
        <w:kinsoku w:val="0"/>
        <w:overflowPunct w:val="0"/>
        <w:spacing w:after="0"/>
        <w:ind w:right="2" w:firstLine="709"/>
        <w:jc w:val="both"/>
        <w:rPr>
          <w:sz w:val="28"/>
          <w:szCs w:val="28"/>
        </w:rPr>
      </w:pPr>
      <w:r>
        <w:rPr>
          <w:sz w:val="28"/>
          <w:szCs w:val="28"/>
        </w:rPr>
        <w:t>7) запрашивает</w:t>
      </w:r>
      <w:r w:rsidR="000538B1">
        <w:rPr>
          <w:sz w:val="28"/>
          <w:szCs w:val="28"/>
        </w:rPr>
        <w:t xml:space="preserve"> </w:t>
      </w:r>
      <w:r>
        <w:rPr>
          <w:sz w:val="28"/>
          <w:szCs w:val="28"/>
        </w:rPr>
        <w:t>согласие Заявителя</w:t>
      </w:r>
      <w:r w:rsidR="000538B1">
        <w:rPr>
          <w:sz w:val="28"/>
          <w:szCs w:val="28"/>
        </w:rPr>
        <w:t xml:space="preserve"> </w:t>
      </w:r>
      <w:r>
        <w:rPr>
          <w:sz w:val="28"/>
          <w:szCs w:val="28"/>
        </w:rPr>
        <w:t>на</w:t>
      </w:r>
      <w:r w:rsidR="000538B1">
        <w:rPr>
          <w:sz w:val="28"/>
          <w:szCs w:val="28"/>
        </w:rPr>
        <w:t xml:space="preserve"> </w:t>
      </w:r>
      <w:r>
        <w:rPr>
          <w:sz w:val="28"/>
          <w:szCs w:val="28"/>
        </w:rPr>
        <w:t>участие</w:t>
      </w:r>
      <w:r w:rsidR="000538B1">
        <w:rPr>
          <w:sz w:val="28"/>
          <w:szCs w:val="28"/>
        </w:rPr>
        <w:t xml:space="preserve"> </w:t>
      </w:r>
      <w:r>
        <w:rPr>
          <w:sz w:val="28"/>
          <w:szCs w:val="28"/>
        </w:rPr>
        <w:t>в</w:t>
      </w:r>
      <w:r w:rsidR="000538B1">
        <w:rPr>
          <w:sz w:val="28"/>
          <w:szCs w:val="28"/>
        </w:rPr>
        <w:t xml:space="preserve"> </w:t>
      </w:r>
      <w:r>
        <w:rPr>
          <w:sz w:val="28"/>
          <w:szCs w:val="28"/>
        </w:rPr>
        <w:t>смс-опросе</w:t>
      </w:r>
      <w:r w:rsidR="000538B1">
        <w:rPr>
          <w:sz w:val="28"/>
          <w:szCs w:val="28"/>
        </w:rPr>
        <w:t xml:space="preserve"> </w:t>
      </w:r>
      <w:r>
        <w:rPr>
          <w:sz w:val="28"/>
          <w:szCs w:val="28"/>
        </w:rPr>
        <w:t>для</w:t>
      </w:r>
      <w:r w:rsidR="000538B1">
        <w:rPr>
          <w:sz w:val="28"/>
          <w:szCs w:val="28"/>
        </w:rPr>
        <w:t xml:space="preserve"> </w:t>
      </w:r>
      <w:r>
        <w:rPr>
          <w:sz w:val="28"/>
          <w:szCs w:val="28"/>
        </w:rPr>
        <w:t>оценки</w:t>
      </w:r>
      <w:r w:rsidR="000538B1">
        <w:rPr>
          <w:sz w:val="28"/>
          <w:szCs w:val="28"/>
        </w:rPr>
        <w:t xml:space="preserve"> </w:t>
      </w:r>
      <w:r>
        <w:rPr>
          <w:sz w:val="28"/>
          <w:szCs w:val="28"/>
        </w:rPr>
        <w:t>качества</w:t>
      </w:r>
      <w:r w:rsidR="000538B1">
        <w:rPr>
          <w:sz w:val="28"/>
          <w:szCs w:val="28"/>
        </w:rPr>
        <w:t xml:space="preserve"> </w:t>
      </w:r>
      <w:r>
        <w:rPr>
          <w:sz w:val="28"/>
          <w:szCs w:val="28"/>
        </w:rPr>
        <w:t>предоставленных</w:t>
      </w:r>
      <w:r w:rsidR="000538B1">
        <w:rPr>
          <w:sz w:val="28"/>
          <w:szCs w:val="28"/>
        </w:rPr>
        <w:t xml:space="preserve"> </w:t>
      </w:r>
      <w:r>
        <w:rPr>
          <w:sz w:val="28"/>
          <w:szCs w:val="28"/>
        </w:rPr>
        <w:t>услуг МФЦ.</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rPr>
        <w:tab/>
        <w:t>Результатом выполнения административной процедуры является: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принятия решения о регистрации заявления о предоставлении муниципальной услуги;</w:t>
      </w:r>
    </w:p>
    <w:p w:rsidR="00113A1B" w:rsidRDefault="00113A1B" w:rsidP="00605026">
      <w:pPr>
        <w:pStyle w:val="ConsPlusNormal0"/>
        <w:ind w:firstLine="709"/>
        <w:jc w:val="both"/>
        <w:rPr>
          <w:rFonts w:cs="Times New Roman"/>
          <w:sz w:val="28"/>
          <w:szCs w:val="28"/>
        </w:rPr>
      </w:pPr>
      <w:r>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113A1B" w:rsidRDefault="00113A1B" w:rsidP="00605026">
      <w:pPr>
        <w:pStyle w:val="ConsPlusTitle"/>
        <w:ind w:firstLine="709"/>
        <w:jc w:val="center"/>
        <w:outlineLvl w:val="2"/>
        <w:rPr>
          <w:sz w:val="28"/>
          <w:szCs w:val="28"/>
        </w:rPr>
      </w:pPr>
    </w:p>
    <w:p w:rsidR="00113A1B" w:rsidRDefault="00113A1B" w:rsidP="00605026">
      <w:pPr>
        <w:pStyle w:val="ConsPlusTitle"/>
        <w:ind w:firstLine="709"/>
        <w:jc w:val="center"/>
        <w:outlineLvl w:val="2"/>
        <w:rPr>
          <w:sz w:val="28"/>
          <w:szCs w:val="28"/>
        </w:rPr>
      </w:pPr>
      <w:r>
        <w:rPr>
          <w:sz w:val="28"/>
          <w:szCs w:val="28"/>
        </w:rPr>
        <w:t>Межведомственное информационное взаимодействие</w:t>
      </w:r>
    </w:p>
    <w:p w:rsidR="00113A1B" w:rsidRDefault="00113A1B" w:rsidP="00605026">
      <w:pPr>
        <w:pStyle w:val="ConsPlusNormal0"/>
        <w:ind w:firstLine="709"/>
        <w:jc w:val="both"/>
        <w:rPr>
          <w:rFonts w:ascii="Times New Roman" w:hAnsi="Times New Roman" w:cs="Times New Roman"/>
          <w:sz w:val="28"/>
          <w:szCs w:val="28"/>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sz w:val="28"/>
          <w:szCs w:val="28"/>
        </w:rPr>
        <w:tab/>
        <w:t xml:space="preserve">Основанием для направления межведомственного запроса в органы (организации), представляющие сведения в рамках </w:t>
      </w:r>
      <w:r>
        <w:rPr>
          <w:rFonts w:ascii="Times New Roman" w:hAnsi="Times New Roman" w:cs="Times New Roman"/>
          <w:sz w:val="28"/>
          <w:szCs w:val="28"/>
        </w:rPr>
        <w:lastRenderedPageBreak/>
        <w:t>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113A1B" w:rsidRDefault="00113A1B" w:rsidP="00605026">
      <w:pPr>
        <w:pStyle w:val="ConsPlusNormal0"/>
        <w:ind w:firstLine="709"/>
        <w:jc w:val="both"/>
        <w:rPr>
          <w:sz w:val="28"/>
          <w:szCs w:val="28"/>
        </w:rPr>
      </w:pPr>
      <w:r>
        <w:rPr>
          <w:rFonts w:ascii="Times New Roman" w:hAnsi="Times New Roman" w:cs="Times New Roman"/>
          <w:sz w:val="28"/>
          <w:szCs w:val="28"/>
        </w:rPr>
        <w:t>73.</w:t>
      </w:r>
      <w:r>
        <w:rPr>
          <w:rFonts w:ascii="Times New Roman" w:hAnsi="Times New Roman" w:cs="Times New Roman"/>
          <w:sz w:val="28"/>
          <w:szCs w:val="28"/>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113A1B" w:rsidRDefault="00113A1B" w:rsidP="00605026">
      <w:pPr>
        <w:pStyle w:val="afa"/>
        <w:tabs>
          <w:tab w:val="left" w:pos="567"/>
          <w:tab w:val="left" w:pos="4854"/>
          <w:tab w:val="left" w:pos="6741"/>
          <w:tab w:val="left" w:pos="8274"/>
          <w:tab w:val="left" w:pos="8779"/>
        </w:tabs>
        <w:kinsoku w:val="0"/>
        <w:overflowPunct w:val="0"/>
        <w:spacing w:after="0"/>
        <w:ind w:right="2" w:firstLine="709"/>
        <w:jc w:val="both"/>
        <w:rPr>
          <w:sz w:val="28"/>
          <w:szCs w:val="28"/>
        </w:rPr>
      </w:pPr>
      <w:r>
        <w:rPr>
          <w:sz w:val="28"/>
          <w:szCs w:val="28"/>
        </w:rPr>
        <w:t>1) сведения из Единого государственного реестра юридических лиц(при обращении Заявителя, являющегося юридическим лицом);</w:t>
      </w:r>
    </w:p>
    <w:p w:rsidR="00113A1B" w:rsidRDefault="00113A1B" w:rsidP="00605026">
      <w:pPr>
        <w:pStyle w:val="afa"/>
        <w:tabs>
          <w:tab w:val="left" w:pos="1795"/>
          <w:tab w:val="left" w:pos="4854"/>
          <w:tab w:val="left" w:pos="6741"/>
          <w:tab w:val="left" w:pos="8274"/>
          <w:tab w:val="left" w:pos="8779"/>
        </w:tabs>
        <w:kinsoku w:val="0"/>
        <w:overflowPunct w:val="0"/>
        <w:spacing w:after="0"/>
        <w:ind w:right="2" w:firstLine="709"/>
        <w:jc w:val="both"/>
        <w:rPr>
          <w:sz w:val="28"/>
          <w:szCs w:val="28"/>
        </w:rPr>
      </w:pPr>
      <w:r>
        <w:rPr>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сведения из Единого государственного реестра недвижимости.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74.</w:t>
      </w:r>
      <w:r>
        <w:rPr>
          <w:rFonts w:ascii="Times New Roman" w:hAnsi="Times New Roman" w:cs="Times New Roman"/>
          <w:sz w:val="28"/>
          <w:szCs w:val="28"/>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p>
    <w:p w:rsidR="00113A1B" w:rsidRDefault="00113A1B" w:rsidP="00605026">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Принятие решения о предоставлении (об отказе в предоставлении)</w:t>
      </w:r>
    </w:p>
    <w:p w:rsidR="00113A1B" w:rsidRDefault="00113A1B" w:rsidP="00605026">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rsidR="00785019" w:rsidRDefault="00785019" w:rsidP="00605026">
      <w:pPr>
        <w:pStyle w:val="ConsPlusNormal0"/>
        <w:ind w:firstLine="709"/>
        <w:jc w:val="center"/>
        <w:rPr>
          <w:rFonts w:ascii="Times New Roman" w:hAnsi="Times New Roman" w:cs="Times New Roman"/>
          <w:sz w:val="28"/>
          <w:szCs w:val="28"/>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75.</w:t>
      </w:r>
      <w:r>
        <w:rPr>
          <w:rFonts w:ascii="Times New Roman" w:hAnsi="Times New Roman" w:cs="Times New Roman"/>
          <w:sz w:val="28"/>
          <w:szCs w:val="28"/>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76.</w:t>
      </w:r>
      <w:r>
        <w:rPr>
          <w:rFonts w:ascii="Times New Roman" w:hAnsi="Times New Roman" w:cs="Times New Roman"/>
          <w:sz w:val="28"/>
          <w:szCs w:val="28"/>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77.</w:t>
      </w:r>
      <w:r>
        <w:rPr>
          <w:rFonts w:ascii="Times New Roman" w:hAnsi="Times New Roman" w:cs="Times New Roman"/>
          <w:sz w:val="28"/>
          <w:szCs w:val="28"/>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113A1B" w:rsidRDefault="00113A1B" w:rsidP="00605026">
      <w:pPr>
        <w:pStyle w:val="ConsPlusNormal0"/>
        <w:ind w:firstLine="709"/>
        <w:jc w:val="both"/>
        <w:rPr>
          <w:rFonts w:ascii="Times New Roman" w:hAnsi="Times New Roman" w:cs="Times New Roman"/>
          <w:sz w:val="28"/>
          <w:szCs w:val="28"/>
        </w:rPr>
      </w:pPr>
      <w:bookmarkStart w:id="1" w:name="P403"/>
      <w:bookmarkEnd w:id="1"/>
      <w:r>
        <w:rPr>
          <w:rFonts w:ascii="Times New Roman" w:hAnsi="Times New Roman" w:cs="Times New Roman"/>
          <w:sz w:val="28"/>
          <w:szCs w:val="28"/>
        </w:rPr>
        <w:t>78.</w:t>
      </w:r>
      <w:r>
        <w:rPr>
          <w:rFonts w:ascii="Times New Roman" w:hAnsi="Times New Roman" w:cs="Times New Roman"/>
          <w:sz w:val="28"/>
          <w:szCs w:val="28"/>
        </w:rPr>
        <w:tab/>
        <w:t xml:space="preserve">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w:t>
      </w:r>
      <w:r>
        <w:rPr>
          <w:rFonts w:ascii="Times New Roman" w:hAnsi="Times New Roman" w:cs="Times New Roman"/>
          <w:sz w:val="28"/>
          <w:szCs w:val="28"/>
        </w:rPr>
        <w:lastRenderedPageBreak/>
        <w:t>решения об отказе в предоставлении муниципальной услуги (далее – документ, являющийся результатом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79.</w:t>
      </w:r>
      <w:r>
        <w:rPr>
          <w:rFonts w:ascii="Times New Roman" w:hAnsi="Times New Roman" w:cs="Times New Roman"/>
          <w:sz w:val="28"/>
          <w:szCs w:val="28"/>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p>
    <w:p w:rsidR="00113A1B" w:rsidRDefault="00113A1B" w:rsidP="00605026">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Предоставление результата муниципальной услуги</w:t>
      </w:r>
    </w:p>
    <w:p w:rsidR="00113A1B" w:rsidRDefault="00113A1B" w:rsidP="00605026">
      <w:pPr>
        <w:pStyle w:val="ConsPlusNormal0"/>
        <w:ind w:firstLine="709"/>
        <w:jc w:val="center"/>
        <w:rPr>
          <w:rFonts w:ascii="Times New Roman" w:hAnsi="Times New Roman" w:cs="Times New Roman"/>
          <w:b/>
          <w:sz w:val="28"/>
          <w:szCs w:val="28"/>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80.</w:t>
      </w:r>
      <w:r>
        <w:rPr>
          <w:rFonts w:ascii="Times New Roman" w:hAnsi="Times New Roman" w:cs="Times New Roman"/>
          <w:sz w:val="28"/>
          <w:szCs w:val="28"/>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81.</w:t>
      </w:r>
      <w:r>
        <w:rPr>
          <w:rFonts w:ascii="Times New Roman" w:hAnsi="Times New Roman" w:cs="Times New Roman"/>
          <w:sz w:val="28"/>
          <w:szCs w:val="28"/>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82.</w:t>
      </w:r>
      <w:r>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83.</w:t>
      </w:r>
      <w:r>
        <w:rPr>
          <w:rFonts w:ascii="Times New Roman" w:hAnsi="Times New Roman" w:cs="Times New Roman"/>
          <w:sz w:val="28"/>
          <w:szCs w:val="28"/>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Документ, являющийся результатом предоставления муниципальной услуги, направляется уполномоченным органом заявителю одним из способов:</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w:t>
      </w:r>
    </w:p>
    <w:p w:rsidR="00113A1B" w:rsidRDefault="00113A1B" w:rsidP="00605026">
      <w:pPr>
        <w:pStyle w:val="aff"/>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after="0" w:line="240" w:lineRule="auto"/>
        <w:ind w:left="0" w:right="2" w:firstLine="709"/>
        <w:jc w:val="both"/>
        <w:rPr>
          <w:sz w:val="28"/>
          <w:szCs w:val="28"/>
        </w:rPr>
      </w:pPr>
      <w:r>
        <w:rPr>
          <w:rFonts w:ascii="Times New Roman" w:hAnsi="Times New Roman"/>
          <w:sz w:val="28"/>
          <w:szCs w:val="28"/>
        </w:rPr>
        <w:lastRenderedPageBreak/>
        <w:t>84.</w:t>
      </w:r>
      <w:r>
        <w:rPr>
          <w:rFonts w:ascii="Times New Roman" w:hAnsi="Times New Roman"/>
          <w:sz w:val="28"/>
          <w:szCs w:val="28"/>
        </w:rPr>
        <w:tab/>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113A1B" w:rsidRDefault="00113A1B" w:rsidP="00605026">
      <w:pPr>
        <w:pStyle w:val="afa"/>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after="0"/>
        <w:ind w:right="2" w:firstLine="709"/>
        <w:jc w:val="both"/>
        <w:rPr>
          <w:sz w:val="28"/>
          <w:szCs w:val="28"/>
        </w:rPr>
      </w:pPr>
      <w:r>
        <w:rPr>
          <w:sz w:val="28"/>
          <w:szCs w:val="28"/>
        </w:rPr>
        <w:t>Порядок</w:t>
      </w:r>
      <w:r w:rsidR="007624F6">
        <w:rPr>
          <w:sz w:val="28"/>
          <w:szCs w:val="28"/>
        </w:rPr>
        <w:t xml:space="preserve"> </w:t>
      </w:r>
      <w:r>
        <w:rPr>
          <w:sz w:val="28"/>
          <w:szCs w:val="28"/>
        </w:rPr>
        <w:t>и</w:t>
      </w:r>
      <w:r w:rsidR="007624F6">
        <w:rPr>
          <w:sz w:val="28"/>
          <w:szCs w:val="28"/>
        </w:rPr>
        <w:t xml:space="preserve"> </w:t>
      </w:r>
      <w:r>
        <w:rPr>
          <w:sz w:val="28"/>
          <w:szCs w:val="28"/>
        </w:rPr>
        <w:t>сроки</w:t>
      </w:r>
      <w:r w:rsidR="007624F6">
        <w:rPr>
          <w:sz w:val="28"/>
          <w:szCs w:val="28"/>
        </w:rPr>
        <w:t xml:space="preserve"> </w:t>
      </w:r>
      <w:r>
        <w:rPr>
          <w:sz w:val="28"/>
          <w:szCs w:val="28"/>
        </w:rPr>
        <w:t>передачи</w:t>
      </w:r>
      <w:r w:rsidR="007624F6">
        <w:rPr>
          <w:sz w:val="28"/>
          <w:szCs w:val="28"/>
        </w:rPr>
        <w:t xml:space="preserve"> </w:t>
      </w:r>
      <w:r>
        <w:rPr>
          <w:sz w:val="28"/>
          <w:szCs w:val="28"/>
        </w:rPr>
        <w:t>Уполномоченным</w:t>
      </w:r>
      <w:r w:rsidR="007624F6">
        <w:rPr>
          <w:sz w:val="28"/>
          <w:szCs w:val="28"/>
        </w:rPr>
        <w:t xml:space="preserve"> </w:t>
      </w:r>
      <w:r>
        <w:rPr>
          <w:sz w:val="28"/>
          <w:szCs w:val="28"/>
        </w:rPr>
        <w:t>органом</w:t>
      </w:r>
      <w:r w:rsidR="007624F6">
        <w:rPr>
          <w:sz w:val="28"/>
          <w:szCs w:val="28"/>
        </w:rPr>
        <w:t xml:space="preserve"> </w:t>
      </w:r>
      <w:r>
        <w:rPr>
          <w:sz w:val="28"/>
          <w:szCs w:val="28"/>
        </w:rPr>
        <w:t>таких</w:t>
      </w:r>
      <w:r w:rsidR="007624F6">
        <w:rPr>
          <w:sz w:val="28"/>
          <w:szCs w:val="28"/>
        </w:rPr>
        <w:t xml:space="preserve"> </w:t>
      </w:r>
      <w:r>
        <w:rPr>
          <w:sz w:val="28"/>
          <w:szCs w:val="28"/>
        </w:rPr>
        <w:t>документов</w:t>
      </w:r>
      <w:r w:rsidR="007624F6">
        <w:rPr>
          <w:sz w:val="28"/>
          <w:szCs w:val="28"/>
        </w:rPr>
        <w:t xml:space="preserve"> </w:t>
      </w:r>
      <w:r>
        <w:rPr>
          <w:sz w:val="28"/>
          <w:szCs w:val="28"/>
        </w:rPr>
        <w:t>в МФЦ определяются заключенным соглашением о взаимодействии.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85.</w:t>
      </w:r>
      <w:r>
        <w:rPr>
          <w:rFonts w:ascii="Times New Roman" w:hAnsi="Times New Roman" w:cs="Times New Roman"/>
          <w:sz w:val="28"/>
          <w:szCs w:val="28"/>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785019" w:rsidRDefault="00785019" w:rsidP="00605026">
      <w:pPr>
        <w:pStyle w:val="ConsPlusNormal0"/>
        <w:ind w:firstLine="709"/>
        <w:jc w:val="both"/>
        <w:rPr>
          <w:rFonts w:ascii="Times New Roman" w:hAnsi="Times New Roman" w:cs="Times New Roman"/>
          <w:b/>
          <w:sz w:val="28"/>
          <w:szCs w:val="28"/>
        </w:rPr>
      </w:pPr>
    </w:p>
    <w:p w:rsidR="00113A1B" w:rsidRDefault="00113A1B" w:rsidP="00605026">
      <w:pPr>
        <w:pStyle w:val="ConsPlusNormal0"/>
        <w:ind w:firstLine="709"/>
        <w:jc w:val="center"/>
        <w:rPr>
          <w:rFonts w:ascii="Times New Roman" w:hAnsi="Times New Roman" w:cs="Times New Roman"/>
          <w:b/>
          <w:sz w:val="28"/>
          <w:szCs w:val="28"/>
        </w:rPr>
      </w:pPr>
      <w:bookmarkStart w:id="2" w:name="P424"/>
      <w:bookmarkEnd w:id="2"/>
      <w:r>
        <w:rPr>
          <w:rFonts w:ascii="Times New Roman" w:hAnsi="Times New Roman" w:cs="Times New Roman"/>
          <w:b/>
          <w:sz w:val="28"/>
          <w:szCs w:val="28"/>
        </w:rPr>
        <w:t>Получение дополнительных сведений от заявителя</w:t>
      </w:r>
    </w:p>
    <w:p w:rsidR="00785019" w:rsidRDefault="00785019" w:rsidP="00605026">
      <w:pPr>
        <w:pStyle w:val="ConsPlusNormal0"/>
        <w:ind w:firstLine="709"/>
        <w:jc w:val="center"/>
        <w:rPr>
          <w:rFonts w:ascii="Times New Roman" w:hAnsi="Times New Roman" w:cs="Times New Roman"/>
          <w:sz w:val="28"/>
          <w:szCs w:val="28"/>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86.</w:t>
      </w:r>
      <w:r>
        <w:rPr>
          <w:rFonts w:ascii="Times New Roman" w:hAnsi="Times New Roman" w:cs="Times New Roman"/>
          <w:sz w:val="28"/>
          <w:szCs w:val="28"/>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87.</w:t>
      </w:r>
      <w:r>
        <w:rPr>
          <w:rFonts w:ascii="Times New Roman" w:hAnsi="Times New Roman" w:cs="Times New Roman"/>
          <w:sz w:val="28"/>
          <w:szCs w:val="28"/>
        </w:rPr>
        <w:tab/>
        <w:t>Запрещается требовать от заявителя: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w:t>
      </w:r>
      <w:r>
        <w:rPr>
          <w:rFonts w:ascii="Times New Roman" w:hAnsi="Times New Roman" w:cs="Times New Roman"/>
          <w:sz w:val="28"/>
          <w:szCs w:val="28"/>
        </w:rPr>
        <w:lastRenderedPageBreak/>
        <w:t>или муниципальной услуги, и иных случаев, установленных федеральными законами.</w:t>
      </w:r>
    </w:p>
    <w:p w:rsidR="00113A1B" w:rsidRDefault="00113A1B" w:rsidP="00605026">
      <w:pPr>
        <w:pStyle w:val="aff"/>
        <w:tabs>
          <w:tab w:val="left" w:pos="1346"/>
        </w:tabs>
        <w:kinsoku w:val="0"/>
        <w:overflowPunct w:val="0"/>
        <w:spacing w:after="0" w:line="240" w:lineRule="auto"/>
        <w:ind w:left="0" w:right="2" w:firstLine="709"/>
        <w:jc w:val="both"/>
        <w:rPr>
          <w:rFonts w:ascii="Times New Roman" w:hAnsi="Times New Roman"/>
          <w:sz w:val="28"/>
          <w:szCs w:val="28"/>
        </w:rPr>
      </w:pPr>
    </w:p>
    <w:p w:rsidR="00113A1B" w:rsidRDefault="00113A1B" w:rsidP="00605026">
      <w:pPr>
        <w:pStyle w:val="WW-Heading1"/>
        <w:kinsoku w:val="0"/>
        <w:overflowPunct w:val="0"/>
        <w:ind w:left="0" w:right="2" w:firstLine="709"/>
        <w:contextualSpacing/>
      </w:pPr>
      <w:r>
        <w:t>IV.</w:t>
      </w:r>
      <w:r w:rsidR="007624F6">
        <w:t xml:space="preserve"> </w:t>
      </w:r>
      <w:r>
        <w:t>Формы контроля за исполнением административного регламента</w:t>
      </w:r>
    </w:p>
    <w:p w:rsidR="00113A1B" w:rsidRDefault="00113A1B" w:rsidP="00605026">
      <w:pPr>
        <w:pStyle w:val="WW-Heading1"/>
        <w:kinsoku w:val="0"/>
        <w:overflowPunct w:val="0"/>
        <w:ind w:left="0" w:right="2" w:firstLine="709"/>
        <w:contextualSpacing/>
        <w:outlineLvl w:val="9"/>
      </w:pPr>
    </w:p>
    <w:p w:rsidR="00113A1B" w:rsidRDefault="00113A1B" w:rsidP="00605026">
      <w:pPr>
        <w:pStyle w:val="WW-Heading1"/>
        <w:kinsoku w:val="0"/>
        <w:overflowPunct w:val="0"/>
        <w:ind w:left="0" w:right="2" w:firstLine="709"/>
        <w:contextualSpacing/>
        <w:outlineLvl w:val="1"/>
      </w:pPr>
      <w:r>
        <w:t xml:space="preserve">Порядок осуществления текущего контроля за соблюдение </w:t>
      </w:r>
      <w:r>
        <w:rPr>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w:t>
      </w:r>
      <w:r w:rsidR="007624F6">
        <w:rPr>
          <w:bCs w:val="0"/>
        </w:rPr>
        <w:t xml:space="preserve"> </w:t>
      </w:r>
      <w:r>
        <w:rPr>
          <w:bCs w:val="0"/>
        </w:rPr>
        <w:t>услуги, а также принятием ими решений</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88.</w:t>
      </w:r>
      <w:r>
        <w:rPr>
          <w:rFonts w:ascii="Times New Roman" w:hAnsi="Times New Roman"/>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13A1B" w:rsidRDefault="00113A1B" w:rsidP="00605026">
      <w:pPr>
        <w:pStyle w:val="afa"/>
        <w:kinsoku w:val="0"/>
        <w:overflowPunct w:val="0"/>
        <w:spacing w:after="0"/>
        <w:ind w:right="2" w:firstLine="709"/>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624F6">
        <w:rPr>
          <w:sz w:val="28"/>
          <w:szCs w:val="28"/>
        </w:rPr>
        <w:t xml:space="preserve"> </w:t>
      </w:r>
      <w:r>
        <w:rPr>
          <w:sz w:val="28"/>
          <w:szCs w:val="28"/>
        </w:rPr>
        <w:t>(Уполномоченного органа).</w:t>
      </w:r>
    </w:p>
    <w:p w:rsidR="00113A1B" w:rsidRDefault="00113A1B" w:rsidP="00605026">
      <w:pPr>
        <w:pStyle w:val="afa"/>
        <w:kinsoku w:val="0"/>
        <w:overflowPunct w:val="0"/>
        <w:spacing w:after="0"/>
        <w:ind w:right="2" w:firstLine="709"/>
        <w:jc w:val="both"/>
        <w:rPr>
          <w:sz w:val="28"/>
          <w:szCs w:val="28"/>
        </w:rPr>
      </w:pPr>
      <w:r>
        <w:rPr>
          <w:sz w:val="28"/>
          <w:szCs w:val="28"/>
        </w:rPr>
        <w:t>Текущий контроль осуществляется путем проведения проверок:</w:t>
      </w:r>
    </w:p>
    <w:p w:rsidR="00113A1B" w:rsidRDefault="00113A1B" w:rsidP="00605026">
      <w:pPr>
        <w:pStyle w:val="afa"/>
        <w:kinsoku w:val="0"/>
        <w:overflowPunct w:val="0"/>
        <w:spacing w:after="0"/>
        <w:ind w:right="2" w:firstLine="709"/>
        <w:jc w:val="both"/>
        <w:rPr>
          <w:sz w:val="28"/>
          <w:szCs w:val="28"/>
        </w:rPr>
      </w:pPr>
      <w:r>
        <w:rPr>
          <w:sz w:val="28"/>
          <w:szCs w:val="28"/>
        </w:rPr>
        <w:t>1) решений о предоставлении</w:t>
      </w:r>
      <w:r w:rsidR="003D1DD1">
        <w:rPr>
          <w:sz w:val="28"/>
          <w:szCs w:val="28"/>
        </w:rPr>
        <w:t xml:space="preserve"> </w:t>
      </w:r>
      <w:r>
        <w:rPr>
          <w:sz w:val="28"/>
          <w:szCs w:val="28"/>
        </w:rPr>
        <w:t>(об отказе в предоставлении) муниципальной</w:t>
      </w:r>
      <w:r w:rsidR="007624F6">
        <w:rPr>
          <w:sz w:val="28"/>
          <w:szCs w:val="28"/>
        </w:rPr>
        <w:t xml:space="preserve"> </w:t>
      </w:r>
      <w:r>
        <w:rPr>
          <w:sz w:val="28"/>
          <w:szCs w:val="28"/>
        </w:rPr>
        <w:t>услуги;</w:t>
      </w:r>
    </w:p>
    <w:p w:rsidR="00113A1B" w:rsidRDefault="00113A1B" w:rsidP="00605026">
      <w:pPr>
        <w:pStyle w:val="afa"/>
        <w:kinsoku w:val="0"/>
        <w:overflowPunct w:val="0"/>
        <w:spacing w:after="0"/>
        <w:ind w:right="2" w:firstLine="709"/>
        <w:jc w:val="both"/>
        <w:rPr>
          <w:sz w:val="28"/>
          <w:szCs w:val="28"/>
        </w:rPr>
      </w:pPr>
      <w:r>
        <w:rPr>
          <w:sz w:val="28"/>
          <w:szCs w:val="28"/>
        </w:rPr>
        <w:t>2) выявления и устранения нарушений прав граждан;</w:t>
      </w:r>
    </w:p>
    <w:p w:rsidR="00113A1B" w:rsidRDefault="00113A1B" w:rsidP="00605026">
      <w:pPr>
        <w:pStyle w:val="afa"/>
        <w:tabs>
          <w:tab w:val="left" w:pos="3820"/>
          <w:tab w:val="left" w:pos="5104"/>
          <w:tab w:val="left" w:pos="5485"/>
          <w:tab w:val="left" w:pos="7082"/>
          <w:tab w:val="left" w:pos="8227"/>
          <w:tab w:val="left" w:pos="8731"/>
        </w:tabs>
        <w:kinsoku w:val="0"/>
        <w:overflowPunct w:val="0"/>
        <w:spacing w:after="0"/>
        <w:ind w:right="2" w:firstLine="709"/>
        <w:jc w:val="both"/>
        <w:rPr>
          <w:sz w:val="28"/>
          <w:szCs w:val="28"/>
        </w:rPr>
      </w:pPr>
      <w:r>
        <w:rPr>
          <w:sz w:val="28"/>
          <w:szCs w:val="28"/>
        </w:rPr>
        <w:t>3) рассмотрения,</w:t>
      </w:r>
      <w:r w:rsidR="007624F6">
        <w:rPr>
          <w:sz w:val="28"/>
          <w:szCs w:val="28"/>
        </w:rPr>
        <w:t xml:space="preserve"> </w:t>
      </w:r>
      <w:r>
        <w:rPr>
          <w:sz w:val="28"/>
          <w:szCs w:val="28"/>
        </w:rPr>
        <w:t>принятия решений и подготовки ответов на обращения граждан,</w:t>
      </w:r>
      <w:r w:rsidR="007624F6">
        <w:rPr>
          <w:sz w:val="28"/>
          <w:szCs w:val="28"/>
        </w:rPr>
        <w:t xml:space="preserve"> </w:t>
      </w:r>
      <w:r>
        <w:rPr>
          <w:sz w:val="28"/>
          <w:szCs w:val="28"/>
        </w:rPr>
        <w:t>содержащие жалобы на решения,</w:t>
      </w:r>
      <w:r w:rsidR="007624F6">
        <w:rPr>
          <w:sz w:val="28"/>
          <w:szCs w:val="28"/>
        </w:rPr>
        <w:t xml:space="preserve"> </w:t>
      </w:r>
      <w:r>
        <w:rPr>
          <w:sz w:val="28"/>
          <w:szCs w:val="28"/>
        </w:rPr>
        <w:t>действия</w:t>
      </w:r>
      <w:r w:rsidR="007624F6">
        <w:rPr>
          <w:sz w:val="28"/>
          <w:szCs w:val="28"/>
        </w:rPr>
        <w:t xml:space="preserve"> </w:t>
      </w:r>
      <w:r>
        <w:rPr>
          <w:sz w:val="28"/>
          <w:szCs w:val="28"/>
        </w:rPr>
        <w:t>(бездействие)</w:t>
      </w:r>
      <w:r w:rsidR="007624F6">
        <w:rPr>
          <w:sz w:val="28"/>
          <w:szCs w:val="28"/>
        </w:rPr>
        <w:t xml:space="preserve"> </w:t>
      </w:r>
      <w:r>
        <w:rPr>
          <w:sz w:val="28"/>
          <w:szCs w:val="28"/>
        </w:rPr>
        <w:t>должностных лиц.</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WW-Heading1"/>
        <w:kinsoku w:val="0"/>
        <w:overflowPunct w:val="0"/>
        <w:ind w:left="0" w:right="2" w:firstLine="709"/>
        <w:outlineLvl w:val="1"/>
      </w:pPr>
      <w:r>
        <w:t>Порядок и периодичность осуществления плановых и внеплановых проверок полноты и качества предоставления муниципальной</w:t>
      </w:r>
      <w:r w:rsidR="007624F6">
        <w:t xml:space="preserve"> </w:t>
      </w:r>
      <w:r>
        <w:t>услуги,</w:t>
      </w:r>
      <w:r w:rsidR="007624F6">
        <w:t xml:space="preserve"> </w:t>
      </w:r>
      <w:r>
        <w:t>в том числе порядок и формы контроля за полнотой и качеством предоставления муниципальной</w:t>
      </w:r>
      <w:r w:rsidR="007624F6">
        <w:t xml:space="preserve"> </w:t>
      </w:r>
      <w:r>
        <w:t>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89.</w:t>
      </w:r>
      <w:r>
        <w:rPr>
          <w:rFonts w:ascii="Times New Roman" w:hAnsi="Times New Roman"/>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113A1B" w:rsidRDefault="00113A1B" w:rsidP="00605026">
      <w:pPr>
        <w:pStyle w:val="afa"/>
        <w:tabs>
          <w:tab w:val="left" w:pos="2725"/>
          <w:tab w:val="left" w:pos="3217"/>
          <w:tab w:val="left" w:pos="5467"/>
          <w:tab w:val="left" w:pos="7044"/>
          <w:tab w:val="left" w:pos="8419"/>
          <w:tab w:val="left" w:pos="9044"/>
          <w:tab w:val="left" w:pos="10145"/>
        </w:tabs>
        <w:kinsoku w:val="0"/>
        <w:overflowPunct w:val="0"/>
        <w:spacing w:after="0"/>
        <w:ind w:right="2" w:firstLine="709"/>
        <w:contextualSpacing/>
        <w:jc w:val="both"/>
        <w:rPr>
          <w:sz w:val="28"/>
          <w:szCs w:val="28"/>
        </w:rPr>
      </w:pPr>
      <w:r>
        <w:rPr>
          <w:sz w:val="28"/>
          <w:szCs w:val="28"/>
        </w:rPr>
        <w:t>1) соблюдение сроков предоставления муниципальной</w:t>
      </w:r>
      <w:r w:rsidR="007624F6">
        <w:rPr>
          <w:sz w:val="28"/>
          <w:szCs w:val="28"/>
        </w:rPr>
        <w:t xml:space="preserve"> </w:t>
      </w:r>
      <w:r>
        <w:rPr>
          <w:sz w:val="28"/>
          <w:szCs w:val="28"/>
        </w:rPr>
        <w:t xml:space="preserve">услуги; соблюдение положений настоящего Административного регламента; </w:t>
      </w: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2) правильность и обоснованность принятого решения об отказе в предоставлении муниципальной услуги.</w:t>
      </w: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90.</w:t>
      </w:r>
      <w:r>
        <w:rPr>
          <w:rFonts w:ascii="Times New Roman" w:hAnsi="Times New Roman"/>
          <w:sz w:val="28"/>
          <w:szCs w:val="28"/>
        </w:rPr>
        <w:tab/>
        <w:t>Основанием для проведения внеплановых проверок являются:</w:t>
      </w:r>
    </w:p>
    <w:p w:rsidR="00113A1B" w:rsidRDefault="00113A1B" w:rsidP="00605026">
      <w:pPr>
        <w:pStyle w:val="afa"/>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after="0"/>
        <w:ind w:right="2" w:firstLine="709"/>
        <w:jc w:val="both"/>
        <w:rPr>
          <w:sz w:val="28"/>
          <w:szCs w:val="28"/>
        </w:rPr>
      </w:pPr>
      <w:r>
        <w:rPr>
          <w:sz w:val="28"/>
          <w:szCs w:val="28"/>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w:t>
      </w:r>
      <w:r w:rsidR="007624F6">
        <w:rPr>
          <w:sz w:val="28"/>
          <w:szCs w:val="28"/>
        </w:rPr>
        <w:t xml:space="preserve"> </w:t>
      </w:r>
      <w:r>
        <w:rPr>
          <w:sz w:val="28"/>
          <w:szCs w:val="28"/>
        </w:rPr>
        <w:t>нормативных правовых актов</w:t>
      </w:r>
      <w:r w:rsidR="007624F6">
        <w:rPr>
          <w:sz w:val="28"/>
          <w:szCs w:val="28"/>
        </w:rPr>
        <w:t xml:space="preserve"> </w:t>
      </w:r>
      <w:r>
        <w:rPr>
          <w:iCs/>
          <w:sz w:val="28"/>
          <w:szCs w:val="28"/>
        </w:rPr>
        <w:t>Оренбургской области</w:t>
      </w:r>
      <w:r w:rsidR="003D1DD1">
        <w:rPr>
          <w:iCs/>
          <w:sz w:val="28"/>
          <w:szCs w:val="28"/>
        </w:rPr>
        <w:t xml:space="preserve"> </w:t>
      </w:r>
      <w:r>
        <w:rPr>
          <w:sz w:val="28"/>
          <w:szCs w:val="28"/>
        </w:rPr>
        <w:t>и нормативных правовых актов Уполномоченного органа;</w:t>
      </w:r>
    </w:p>
    <w:p w:rsidR="00113A1B" w:rsidRDefault="00113A1B" w:rsidP="00605026">
      <w:pPr>
        <w:pStyle w:val="afa"/>
        <w:kinsoku w:val="0"/>
        <w:overflowPunct w:val="0"/>
        <w:spacing w:after="0"/>
        <w:ind w:right="2" w:firstLine="709"/>
        <w:jc w:val="both"/>
        <w:rPr>
          <w:sz w:val="28"/>
          <w:szCs w:val="28"/>
        </w:rPr>
      </w:pPr>
      <w:r>
        <w:rPr>
          <w:sz w:val="28"/>
          <w:szCs w:val="28"/>
        </w:rPr>
        <w:t>2) обращения граждан и юридических лиц на нарушения законодательства, в том числе на качество предоставления муниципальной</w:t>
      </w:r>
      <w:r w:rsidR="007624F6">
        <w:rPr>
          <w:sz w:val="28"/>
          <w:szCs w:val="28"/>
        </w:rPr>
        <w:t xml:space="preserve"> </w:t>
      </w:r>
      <w:r>
        <w:rPr>
          <w:sz w:val="28"/>
          <w:szCs w:val="28"/>
        </w:rPr>
        <w:t>услуги.</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WW-Heading1"/>
        <w:kinsoku w:val="0"/>
        <w:overflowPunct w:val="0"/>
        <w:ind w:left="0" w:right="2" w:firstLine="709"/>
        <w:outlineLvl w:val="1"/>
      </w:pPr>
      <w:r>
        <w:t>Ответственность должностных лиц органа местного самоуправления за решения и действия (бездействие), принимаемые</w:t>
      </w:r>
      <w:r w:rsidR="003D1DD1">
        <w:t xml:space="preserve"> </w:t>
      </w:r>
      <w:r>
        <w:t>(осуществляемые)ими в ходе предоставления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91.</w:t>
      </w:r>
      <w:r>
        <w:rPr>
          <w:rFonts w:ascii="Times New Roman" w:hAnsi="Times New Roman"/>
          <w:sz w:val="28"/>
          <w:szCs w:val="28"/>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Уполномоченных органов осуществляется привлечение виновных лиц к ответственности в соответствии с законодательством Российской Федерации.</w:t>
      </w:r>
    </w:p>
    <w:p w:rsidR="00113A1B" w:rsidRDefault="00113A1B" w:rsidP="00605026">
      <w:pPr>
        <w:pStyle w:val="afa"/>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ind w:right="2" w:firstLine="709"/>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предоставлении(об отказе в предоставлении)муниципальной</w:t>
      </w:r>
      <w:r w:rsidR="007624F6">
        <w:rPr>
          <w:sz w:val="28"/>
          <w:szCs w:val="28"/>
        </w:rPr>
        <w:t xml:space="preserve"> </w:t>
      </w:r>
      <w:r>
        <w:rPr>
          <w:sz w:val="28"/>
          <w:szCs w:val="28"/>
        </w:rPr>
        <w:t>услуги закрепляется в их должностных регламентах в соответствии с требованиями законодательства.</w:t>
      </w:r>
    </w:p>
    <w:p w:rsidR="00943891" w:rsidRPr="00943891" w:rsidRDefault="00943891" w:rsidP="00605026">
      <w:pPr>
        <w:pStyle w:val="afa"/>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ind w:right="2" w:firstLine="709"/>
        <w:jc w:val="both"/>
      </w:pPr>
    </w:p>
    <w:p w:rsidR="00113A1B" w:rsidRDefault="00113A1B" w:rsidP="00605026">
      <w:pPr>
        <w:pStyle w:val="WW-Heading1"/>
        <w:kinsoku w:val="0"/>
        <w:overflowPunct w:val="0"/>
        <w:ind w:left="0" w:right="2" w:firstLine="709"/>
        <w:outlineLvl w:val="1"/>
      </w:pPr>
      <w: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92.</w:t>
      </w:r>
      <w:r>
        <w:rPr>
          <w:rFonts w:ascii="Times New Roman" w:hAnsi="Times New Roman"/>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13A1B" w:rsidRDefault="00113A1B" w:rsidP="00605026">
      <w:pPr>
        <w:pStyle w:val="afa"/>
        <w:kinsoku w:val="0"/>
        <w:overflowPunct w:val="0"/>
        <w:spacing w:after="0"/>
        <w:ind w:right="2" w:firstLine="709"/>
        <w:jc w:val="both"/>
        <w:rPr>
          <w:sz w:val="28"/>
          <w:szCs w:val="28"/>
        </w:rPr>
      </w:pPr>
      <w:r>
        <w:rPr>
          <w:sz w:val="28"/>
          <w:szCs w:val="28"/>
        </w:rPr>
        <w:t>Граждане,</w:t>
      </w:r>
      <w:r w:rsidR="007624F6">
        <w:rPr>
          <w:sz w:val="28"/>
          <w:szCs w:val="28"/>
        </w:rPr>
        <w:t xml:space="preserve"> </w:t>
      </w:r>
      <w:r>
        <w:rPr>
          <w:sz w:val="28"/>
          <w:szCs w:val="28"/>
        </w:rPr>
        <w:t>их объединения и организации также имеют право:</w:t>
      </w:r>
    </w:p>
    <w:p w:rsidR="00113A1B" w:rsidRDefault="00113A1B" w:rsidP="00605026">
      <w:pPr>
        <w:pStyle w:val="afa"/>
        <w:kinsoku w:val="0"/>
        <w:overflowPunct w:val="0"/>
        <w:spacing w:after="0"/>
        <w:ind w:right="2" w:firstLine="709"/>
        <w:jc w:val="both"/>
        <w:rPr>
          <w:sz w:val="28"/>
          <w:szCs w:val="28"/>
        </w:rPr>
      </w:pPr>
      <w:r>
        <w:rPr>
          <w:sz w:val="28"/>
          <w:szCs w:val="28"/>
        </w:rPr>
        <w:t>1) направлять замечания и предложения по улучшению доступности и качества предоставления муниципальной</w:t>
      </w:r>
      <w:r w:rsidR="007624F6">
        <w:rPr>
          <w:sz w:val="28"/>
          <w:szCs w:val="28"/>
        </w:rPr>
        <w:t xml:space="preserve"> </w:t>
      </w:r>
      <w:r>
        <w:rPr>
          <w:sz w:val="28"/>
          <w:szCs w:val="28"/>
        </w:rPr>
        <w:t>услуги;</w:t>
      </w:r>
    </w:p>
    <w:p w:rsidR="00113A1B" w:rsidRDefault="00113A1B" w:rsidP="00605026">
      <w:pPr>
        <w:pStyle w:val="afa"/>
        <w:kinsoku w:val="0"/>
        <w:overflowPunct w:val="0"/>
        <w:spacing w:after="0"/>
        <w:ind w:right="2" w:firstLine="709"/>
        <w:jc w:val="both"/>
        <w:rPr>
          <w:sz w:val="28"/>
          <w:szCs w:val="28"/>
        </w:rPr>
      </w:pPr>
      <w:r>
        <w:rPr>
          <w:sz w:val="28"/>
          <w:szCs w:val="28"/>
        </w:rPr>
        <w:t>2) вносить предложения о мерах по устранению нарушений настоящего Административного регламента.</w:t>
      </w: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93.</w:t>
      </w:r>
      <w:r>
        <w:rPr>
          <w:rFonts w:ascii="Times New Roman" w:hAnsi="Times New Roman"/>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94.</w:t>
      </w:r>
      <w:r>
        <w:rPr>
          <w:rFonts w:ascii="Times New Roman" w:hAnsi="Times New Roman"/>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43891" w:rsidRPr="00943891" w:rsidRDefault="00943891" w:rsidP="00605026">
      <w:pPr>
        <w:pStyle w:val="aff"/>
        <w:tabs>
          <w:tab w:val="left" w:pos="0"/>
        </w:tabs>
        <w:kinsoku w:val="0"/>
        <w:overflowPunct w:val="0"/>
        <w:spacing w:after="0" w:line="240" w:lineRule="auto"/>
        <w:ind w:left="0" w:right="2" w:firstLine="709"/>
        <w:jc w:val="both"/>
      </w:pPr>
    </w:p>
    <w:p w:rsidR="00113A1B" w:rsidRDefault="00113A1B" w:rsidP="00605026">
      <w:pPr>
        <w:pStyle w:val="WW-Heading1"/>
        <w:kinsoku w:val="0"/>
        <w:overflowPunct w:val="0"/>
        <w:ind w:left="0" w:right="2" w:firstLine="709"/>
      </w:pPr>
      <w:r>
        <w:t>V.</w:t>
      </w:r>
      <w:r w:rsidR="007624F6">
        <w:t xml:space="preserve"> </w:t>
      </w:r>
      <w: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113A1B" w:rsidRDefault="00113A1B" w:rsidP="00605026">
      <w:pPr>
        <w:pStyle w:val="WW-Heading1"/>
        <w:kinsoku w:val="0"/>
        <w:overflowPunct w:val="0"/>
        <w:ind w:left="0" w:right="2" w:firstLine="709"/>
      </w:pPr>
    </w:p>
    <w:p w:rsidR="00113A1B" w:rsidRDefault="00113A1B" w:rsidP="00605026">
      <w:pPr>
        <w:pStyle w:val="WW-Heading1"/>
        <w:kinsoku w:val="0"/>
        <w:overflowPunct w:val="0"/>
        <w:ind w:left="0" w:right="2" w:firstLine="709"/>
        <w:contextualSpacing/>
        <w:jc w:val="both"/>
        <w:outlineLvl w:val="9"/>
      </w:pPr>
      <w:r>
        <w:rPr>
          <w:b w:val="0"/>
        </w:rPr>
        <w:t>95.</w:t>
      </w:r>
      <w:r>
        <w:rPr>
          <w:b w:val="0"/>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t>.</w:t>
      </w:r>
    </w:p>
    <w:p w:rsidR="00113A1B" w:rsidRDefault="00113A1B" w:rsidP="00605026">
      <w:pPr>
        <w:pStyle w:val="WW-Heading1"/>
        <w:kinsoku w:val="0"/>
        <w:overflowPunct w:val="0"/>
        <w:ind w:left="0" w:right="2" w:firstLine="709"/>
        <w:contextualSpacing/>
        <w:jc w:val="both"/>
        <w:outlineLvl w:val="9"/>
      </w:pPr>
    </w:p>
    <w:p w:rsidR="00113A1B" w:rsidRDefault="00113A1B" w:rsidP="00605026">
      <w:pPr>
        <w:pStyle w:val="ConsPlusTitle"/>
        <w:ind w:firstLine="709"/>
        <w:jc w:val="center"/>
        <w:outlineLvl w:val="2"/>
        <w:rPr>
          <w:sz w:val="28"/>
          <w:szCs w:val="28"/>
        </w:rPr>
      </w:pPr>
      <w:r>
        <w:rPr>
          <w:sz w:val="28"/>
          <w:szCs w:val="28"/>
        </w:rPr>
        <w:t>Информация для заинтересованных лиц об их праве</w:t>
      </w:r>
    </w:p>
    <w:p w:rsidR="00113A1B" w:rsidRDefault="00113A1B" w:rsidP="00605026">
      <w:pPr>
        <w:pStyle w:val="ConsPlusTitle"/>
        <w:ind w:firstLine="709"/>
        <w:jc w:val="center"/>
        <w:rPr>
          <w:sz w:val="28"/>
          <w:szCs w:val="28"/>
        </w:rPr>
      </w:pPr>
      <w:r>
        <w:rPr>
          <w:sz w:val="28"/>
          <w:szCs w:val="28"/>
        </w:rPr>
        <w:t>на досудебное (внесудебное) обжалование действий</w:t>
      </w:r>
    </w:p>
    <w:p w:rsidR="00113A1B" w:rsidRDefault="00113A1B" w:rsidP="00605026">
      <w:pPr>
        <w:pStyle w:val="ConsPlusTitle"/>
        <w:ind w:firstLine="709"/>
        <w:jc w:val="center"/>
        <w:rPr>
          <w:sz w:val="28"/>
          <w:szCs w:val="28"/>
        </w:rPr>
      </w:pPr>
      <w:r>
        <w:rPr>
          <w:sz w:val="28"/>
          <w:szCs w:val="28"/>
        </w:rPr>
        <w:t>(бездействия) и (или) решений, принятых (осуществленных)в ходе предоставления муниципальной услуги</w:t>
      </w:r>
    </w:p>
    <w:p w:rsidR="00113A1B" w:rsidRDefault="00113A1B" w:rsidP="00605026">
      <w:pPr>
        <w:pStyle w:val="afa"/>
        <w:kinsoku w:val="0"/>
        <w:overflowPunct w:val="0"/>
        <w:spacing w:after="0"/>
        <w:ind w:right="2" w:firstLine="709"/>
        <w:rPr>
          <w:b/>
          <w:bCs/>
          <w:sz w:val="28"/>
          <w:szCs w:val="28"/>
        </w:rPr>
      </w:pPr>
    </w:p>
    <w:p w:rsidR="00113A1B" w:rsidRDefault="00113A1B" w:rsidP="00605026">
      <w:pPr>
        <w:pStyle w:val="aff"/>
        <w:tabs>
          <w:tab w:val="left" w:pos="1346"/>
          <w:tab w:val="left" w:pos="4266"/>
          <w:tab w:val="left" w:pos="6977"/>
          <w:tab w:val="left" w:pos="7637"/>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96.</w:t>
      </w:r>
      <w:r>
        <w:rPr>
          <w:rFonts w:ascii="Times New Roman" w:hAnsi="Times New Roman"/>
          <w:sz w:val="28"/>
          <w:szCs w:val="28"/>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943891" w:rsidRPr="00943891" w:rsidRDefault="00943891" w:rsidP="00605026">
      <w:pPr>
        <w:pStyle w:val="aff"/>
        <w:tabs>
          <w:tab w:val="left" w:pos="1346"/>
          <w:tab w:val="left" w:pos="4266"/>
          <w:tab w:val="left" w:pos="6977"/>
          <w:tab w:val="left" w:pos="7637"/>
        </w:tabs>
        <w:kinsoku w:val="0"/>
        <w:overflowPunct w:val="0"/>
        <w:spacing w:after="0" w:line="240" w:lineRule="auto"/>
        <w:ind w:left="0" w:right="2" w:firstLine="709"/>
        <w:jc w:val="both"/>
        <w:rPr>
          <w:sz w:val="28"/>
          <w:szCs w:val="28"/>
        </w:rPr>
      </w:pPr>
    </w:p>
    <w:p w:rsidR="00113A1B" w:rsidRDefault="00113A1B" w:rsidP="00605026">
      <w:pPr>
        <w:pStyle w:val="ConsPlusTitle"/>
        <w:ind w:firstLine="709"/>
        <w:jc w:val="center"/>
        <w:outlineLvl w:val="2"/>
        <w:rPr>
          <w:sz w:val="28"/>
          <w:szCs w:val="28"/>
        </w:rPr>
      </w:pPr>
      <w:r>
        <w:rPr>
          <w:sz w:val="28"/>
          <w:szCs w:val="28"/>
        </w:rPr>
        <w:t>Органы исполнительной власти, органы местного</w:t>
      </w:r>
    </w:p>
    <w:p w:rsidR="00113A1B" w:rsidRDefault="00113A1B" w:rsidP="00605026">
      <w:pPr>
        <w:pStyle w:val="ConsPlusTitle"/>
        <w:ind w:firstLine="709"/>
        <w:jc w:val="center"/>
        <w:rPr>
          <w:sz w:val="28"/>
          <w:szCs w:val="28"/>
        </w:rPr>
      </w:pPr>
      <w:r>
        <w:rPr>
          <w:sz w:val="28"/>
          <w:szCs w:val="28"/>
        </w:rPr>
        <w:t>самоуправления, организации и уполномоченные на рассмотрение</w:t>
      </w:r>
    </w:p>
    <w:p w:rsidR="00113A1B" w:rsidRDefault="00113A1B" w:rsidP="00605026">
      <w:pPr>
        <w:pStyle w:val="ConsPlusTitle"/>
        <w:ind w:firstLine="709"/>
        <w:jc w:val="center"/>
        <w:rPr>
          <w:sz w:val="28"/>
          <w:szCs w:val="28"/>
        </w:rPr>
      </w:pPr>
      <w:r>
        <w:rPr>
          <w:sz w:val="28"/>
          <w:szCs w:val="28"/>
        </w:rPr>
        <w:t>жалобы лица, которым может быть направлена жалоба заявителя</w:t>
      </w:r>
    </w:p>
    <w:p w:rsidR="00113A1B" w:rsidRDefault="00113A1B" w:rsidP="00605026">
      <w:pPr>
        <w:pStyle w:val="ConsPlusTitle"/>
        <w:ind w:firstLine="709"/>
        <w:jc w:val="center"/>
        <w:rPr>
          <w:sz w:val="28"/>
          <w:szCs w:val="28"/>
        </w:rPr>
      </w:pPr>
      <w:r>
        <w:rPr>
          <w:sz w:val="28"/>
          <w:szCs w:val="28"/>
        </w:rPr>
        <w:t>в досудебном (внесудебном) порядке</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97.</w:t>
      </w:r>
      <w:r>
        <w:rPr>
          <w:rFonts w:ascii="Times New Roman" w:hAnsi="Times New Roman" w:cs="Times New Roman"/>
          <w:sz w:val="28"/>
          <w:szCs w:val="28"/>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113A1B" w:rsidRDefault="00113A1B" w:rsidP="00605026">
      <w:pPr>
        <w:pStyle w:val="aff"/>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работника МФЦ подаются руководителю этого МФЦ. </w:t>
      </w:r>
    </w:p>
    <w:p w:rsidR="00113A1B" w:rsidRDefault="00113A1B" w:rsidP="00605026">
      <w:pPr>
        <w:pStyle w:val="aff"/>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13A1B" w:rsidRDefault="00113A1B" w:rsidP="00605026">
      <w:pPr>
        <w:pStyle w:val="aff"/>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p>
    <w:p w:rsidR="00113A1B" w:rsidRDefault="00113A1B" w:rsidP="00605026">
      <w:pPr>
        <w:pStyle w:val="WW-Heading1"/>
        <w:kinsoku w:val="0"/>
        <w:overflowPunct w:val="0"/>
        <w:ind w:left="0" w:right="2" w:firstLine="709"/>
        <w:outlineLvl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w:t>
      </w:r>
      <w:r w:rsidR="007624F6">
        <w:t xml:space="preserve"> </w:t>
      </w:r>
      <w:r>
        <w:t>(функций)</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ConsPlusNormal0"/>
        <w:ind w:firstLine="709"/>
        <w:jc w:val="both"/>
        <w:rPr>
          <w:rFonts w:cs="Times New Roman"/>
          <w:sz w:val="28"/>
          <w:szCs w:val="28"/>
        </w:rPr>
      </w:pPr>
      <w:r>
        <w:rPr>
          <w:rFonts w:ascii="Times New Roman" w:hAnsi="Times New Roman" w:cs="Times New Roman"/>
          <w:sz w:val="28"/>
          <w:szCs w:val="28"/>
        </w:rPr>
        <w:t>98.</w:t>
      </w:r>
      <w:r>
        <w:rPr>
          <w:rFonts w:ascii="Times New Roman" w:hAnsi="Times New Roman" w:cs="Times New Roman"/>
          <w:sz w:val="28"/>
          <w:szCs w:val="28"/>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ConsPlusNormal0"/>
        <w:ind w:firstLine="709"/>
        <w:jc w:val="center"/>
        <w:rPr>
          <w:rFonts w:cs="Times New Roman"/>
          <w:b/>
          <w:bCs/>
          <w:sz w:val="28"/>
          <w:szCs w:val="28"/>
        </w:rPr>
      </w:pPr>
      <w:r>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a"/>
        <w:tabs>
          <w:tab w:val="left" w:pos="980"/>
          <w:tab w:val="left" w:pos="2050"/>
          <w:tab w:val="left" w:pos="2635"/>
          <w:tab w:val="left" w:pos="4419"/>
          <w:tab w:val="left" w:pos="6680"/>
          <w:tab w:val="left" w:pos="9014"/>
        </w:tabs>
        <w:kinsoku w:val="0"/>
        <w:overflowPunct w:val="0"/>
        <w:spacing w:after="0"/>
        <w:ind w:right="2" w:firstLine="709"/>
        <w:jc w:val="both"/>
        <w:rPr>
          <w:sz w:val="28"/>
          <w:szCs w:val="28"/>
        </w:rPr>
      </w:pPr>
      <w:r>
        <w:rPr>
          <w:sz w:val="28"/>
          <w:szCs w:val="28"/>
        </w:rPr>
        <w:t>99. Федеральный закон от 27 июля 2010 года № 210-ФЗ «Об организации предоставления государственных и муниципальных услуг»;</w:t>
      </w:r>
    </w:p>
    <w:p w:rsidR="00113A1B" w:rsidRDefault="00113A1B" w:rsidP="00605026">
      <w:pPr>
        <w:pStyle w:val="afa"/>
        <w:tabs>
          <w:tab w:val="left" w:pos="709"/>
          <w:tab w:val="left" w:pos="2050"/>
          <w:tab w:val="left" w:pos="2635"/>
          <w:tab w:val="left" w:pos="4419"/>
          <w:tab w:val="left" w:pos="6680"/>
          <w:tab w:val="left" w:pos="9014"/>
        </w:tabs>
        <w:kinsoku w:val="0"/>
        <w:overflowPunct w:val="0"/>
        <w:spacing w:after="0"/>
        <w:ind w:right="2" w:firstLine="709"/>
        <w:jc w:val="both"/>
        <w:rPr>
          <w:sz w:val="28"/>
          <w:szCs w:val="28"/>
        </w:rPr>
      </w:pPr>
      <w:r>
        <w:rPr>
          <w:sz w:val="28"/>
          <w:szCs w:val="28"/>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13A1B" w:rsidRDefault="00113A1B" w:rsidP="00605026">
      <w:pPr>
        <w:pStyle w:val="WW-Heading1"/>
        <w:kinsoku w:val="0"/>
        <w:overflowPunct w:val="0"/>
        <w:ind w:left="0" w:right="2" w:firstLine="709"/>
      </w:pPr>
    </w:p>
    <w:p w:rsidR="00113A1B" w:rsidRDefault="00113A1B" w:rsidP="00605026">
      <w:pPr>
        <w:pStyle w:val="afa"/>
        <w:kinsoku w:val="0"/>
        <w:overflowPunct w:val="0"/>
        <w:spacing w:after="0"/>
        <w:ind w:left="5859" w:right="125" w:firstLine="2359"/>
        <w:jc w:val="right"/>
        <w:rPr>
          <w:sz w:val="28"/>
          <w:szCs w:val="28"/>
        </w:rPr>
      </w:pPr>
    </w:p>
    <w:p w:rsidR="00113A1B" w:rsidRDefault="00113A1B" w:rsidP="00605026">
      <w:pPr>
        <w:pStyle w:val="afa"/>
        <w:kinsoku w:val="0"/>
        <w:overflowPunct w:val="0"/>
        <w:spacing w:after="0"/>
        <w:ind w:left="5859" w:right="125" w:firstLine="2359"/>
        <w:jc w:val="right"/>
        <w:rPr>
          <w:sz w:val="28"/>
          <w:szCs w:val="28"/>
        </w:rPr>
      </w:pPr>
    </w:p>
    <w:p w:rsidR="00113A1B" w:rsidRDefault="00113A1B" w:rsidP="00605026">
      <w:pPr>
        <w:pStyle w:val="afa"/>
        <w:kinsoku w:val="0"/>
        <w:overflowPunct w:val="0"/>
        <w:spacing w:after="0"/>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113A1B" w:rsidRDefault="00113A1B" w:rsidP="003D1DD1">
      <w:pPr>
        <w:pStyle w:val="afa"/>
        <w:kinsoku w:val="0"/>
        <w:overflowPunct w:val="0"/>
        <w:spacing w:before="76"/>
        <w:ind w:left="5103" w:right="125"/>
        <w:contextualSpacing/>
        <w:rPr>
          <w:sz w:val="28"/>
          <w:szCs w:val="28"/>
        </w:rPr>
      </w:pPr>
      <w:r>
        <w:rPr>
          <w:sz w:val="28"/>
          <w:szCs w:val="28"/>
        </w:rPr>
        <w:t>Приложение №1</w:t>
      </w:r>
    </w:p>
    <w:p w:rsidR="00113A1B" w:rsidRDefault="007624F6" w:rsidP="003D1DD1">
      <w:pPr>
        <w:pStyle w:val="afa"/>
        <w:kinsoku w:val="0"/>
        <w:overflowPunct w:val="0"/>
        <w:spacing w:before="76"/>
        <w:ind w:left="5103" w:right="125"/>
        <w:contextualSpacing/>
        <w:rPr>
          <w:sz w:val="28"/>
          <w:szCs w:val="28"/>
        </w:rPr>
      </w:pPr>
      <w:r>
        <w:rPr>
          <w:sz w:val="28"/>
          <w:szCs w:val="28"/>
        </w:rPr>
        <w:t xml:space="preserve">к </w:t>
      </w:r>
      <w:r w:rsidR="00113A1B">
        <w:rPr>
          <w:sz w:val="28"/>
          <w:szCs w:val="28"/>
        </w:rPr>
        <w:t>Административному</w:t>
      </w:r>
      <w:r>
        <w:rPr>
          <w:sz w:val="28"/>
          <w:szCs w:val="28"/>
        </w:rPr>
        <w:t xml:space="preserve"> </w:t>
      </w:r>
      <w:r w:rsidR="00113A1B">
        <w:rPr>
          <w:sz w:val="28"/>
          <w:szCs w:val="28"/>
        </w:rPr>
        <w:t>регламенту</w:t>
      </w:r>
    </w:p>
    <w:p w:rsidR="00113A1B" w:rsidRDefault="007624F6" w:rsidP="003D1DD1">
      <w:pPr>
        <w:pStyle w:val="afa"/>
        <w:kinsoku w:val="0"/>
        <w:overflowPunct w:val="0"/>
        <w:spacing w:before="76"/>
        <w:ind w:left="5103" w:right="125"/>
        <w:contextualSpacing/>
        <w:rPr>
          <w:sz w:val="28"/>
          <w:szCs w:val="28"/>
        </w:rPr>
      </w:pPr>
      <w:r>
        <w:rPr>
          <w:sz w:val="28"/>
          <w:szCs w:val="28"/>
        </w:rPr>
        <w:t>п</w:t>
      </w:r>
      <w:r w:rsidR="00113A1B">
        <w:rPr>
          <w:sz w:val="28"/>
          <w:szCs w:val="28"/>
        </w:rPr>
        <w:t>о</w:t>
      </w:r>
      <w:r>
        <w:rPr>
          <w:sz w:val="28"/>
          <w:szCs w:val="28"/>
        </w:rPr>
        <w:t xml:space="preserve"> </w:t>
      </w:r>
      <w:r w:rsidR="00113A1B">
        <w:rPr>
          <w:sz w:val="28"/>
          <w:szCs w:val="28"/>
        </w:rPr>
        <w:t>предоставлению</w:t>
      </w:r>
    </w:p>
    <w:p w:rsidR="00113A1B" w:rsidRDefault="007624F6" w:rsidP="003D1DD1">
      <w:pPr>
        <w:pStyle w:val="afa"/>
        <w:kinsoku w:val="0"/>
        <w:overflowPunct w:val="0"/>
        <w:ind w:left="5103" w:right="196"/>
        <w:contextualSpacing/>
        <w:rPr>
          <w:sz w:val="28"/>
          <w:szCs w:val="28"/>
        </w:rPr>
      </w:pPr>
      <w:r>
        <w:rPr>
          <w:sz w:val="28"/>
          <w:szCs w:val="28"/>
        </w:rPr>
        <w:t>м</w:t>
      </w:r>
      <w:r w:rsidR="00113A1B">
        <w:rPr>
          <w:sz w:val="28"/>
          <w:szCs w:val="28"/>
        </w:rPr>
        <w:t>униципальной</w:t>
      </w:r>
      <w:r>
        <w:rPr>
          <w:sz w:val="28"/>
          <w:szCs w:val="28"/>
        </w:rPr>
        <w:t xml:space="preserve"> </w:t>
      </w:r>
      <w:r w:rsidR="00113A1B">
        <w:rPr>
          <w:sz w:val="28"/>
          <w:szCs w:val="28"/>
        </w:rPr>
        <w:t>услуги</w:t>
      </w:r>
    </w:p>
    <w:p w:rsidR="00113A1B" w:rsidRDefault="00113A1B" w:rsidP="005677FF">
      <w:pPr>
        <w:pStyle w:val="2"/>
        <w:tabs>
          <w:tab w:val="clear" w:pos="0"/>
        </w:tabs>
        <w:spacing w:before="0" w:after="0" w:line="240" w:lineRule="auto"/>
        <w:jc w:val="center"/>
        <w:rPr>
          <w:rFonts w:ascii="Times New Roman" w:hAnsi="Times New Roman" w:cs="Times New Roman"/>
          <w:bCs w:val="0"/>
        </w:rPr>
      </w:pPr>
    </w:p>
    <w:p w:rsidR="00113A1B" w:rsidRDefault="00113A1B" w:rsidP="005677FF">
      <w:pPr>
        <w:tabs>
          <w:tab w:val="left" w:pos="0"/>
          <w:tab w:val="left" w:pos="851"/>
          <w:tab w:val="left" w:pos="1644"/>
          <w:tab w:val="left" w:pos="1928"/>
          <w:tab w:val="left" w:pos="2325"/>
        </w:tabs>
        <w:spacing w:after="0" w:line="240" w:lineRule="auto"/>
        <w:contextualSpacing/>
        <w:jc w:val="center"/>
        <w:outlineLvl w:val="1"/>
        <w:rPr>
          <w:rFonts w:ascii="Times New Roman" w:hAnsi="Times New Roman" w:cs="Times New Roman"/>
          <w:b/>
          <w:bCs/>
          <w:sz w:val="28"/>
          <w:szCs w:val="28"/>
        </w:rPr>
      </w:pPr>
      <w:r>
        <w:rPr>
          <w:rFonts w:ascii="Times New Roman" w:hAnsi="Times New Roman" w:cs="Times New Roman"/>
          <w:b/>
          <w:sz w:val="28"/>
          <w:szCs w:val="28"/>
        </w:rPr>
        <w:t>Форма заявления о выдаче разрешения на право вырубки зеленых насаждений</w:t>
      </w:r>
    </w:p>
    <w:p w:rsidR="00113A1B" w:rsidRDefault="00113A1B" w:rsidP="005677FF">
      <w:pPr>
        <w:tabs>
          <w:tab w:val="left" w:pos="0"/>
        </w:tabs>
        <w:spacing w:after="0" w:line="240" w:lineRule="auto"/>
        <w:ind w:left="5245"/>
        <w:contextualSpacing/>
        <w:rPr>
          <w:rFonts w:ascii="Times New Roman" w:hAnsi="Times New Roman" w:cs="Times New Roman"/>
          <w:b/>
          <w:bCs/>
          <w:sz w:val="28"/>
          <w:szCs w:val="28"/>
        </w:rPr>
      </w:pPr>
    </w:p>
    <w:tbl>
      <w:tblPr>
        <w:tblW w:w="0" w:type="auto"/>
        <w:tblInd w:w="108" w:type="dxa"/>
        <w:tblLayout w:type="fixed"/>
        <w:tblLook w:val="0000" w:firstRow="0" w:lastRow="0" w:firstColumn="0" w:lastColumn="0" w:noHBand="0" w:noVBand="0"/>
      </w:tblPr>
      <w:tblGrid>
        <w:gridCol w:w="2836"/>
        <w:gridCol w:w="6911"/>
      </w:tblGrid>
      <w:tr w:rsidR="00113A1B" w:rsidRPr="003D1DD1">
        <w:tc>
          <w:tcPr>
            <w:tcW w:w="2836" w:type="dxa"/>
            <w:shd w:val="clear" w:color="auto" w:fill="auto"/>
          </w:tcPr>
          <w:p w:rsidR="00113A1B" w:rsidRPr="003D1DD1" w:rsidRDefault="00113A1B" w:rsidP="005677FF">
            <w:pPr>
              <w:spacing w:after="0" w:line="240" w:lineRule="auto"/>
              <w:contextualSpacing/>
              <w:rPr>
                <w:sz w:val="20"/>
              </w:rPr>
            </w:pPr>
            <w:r w:rsidRPr="003D1DD1">
              <w:rPr>
                <w:rFonts w:ascii="Times New Roman" w:hAnsi="Times New Roman" w:cs="Times New Roman"/>
                <w:bCs/>
                <w:i/>
                <w:iCs/>
                <w:sz w:val="24"/>
                <w:szCs w:val="28"/>
                <w:lang w:eastAsia="en-US"/>
              </w:rPr>
              <w:t>Кому:</w:t>
            </w:r>
            <w:r w:rsidRPr="003D1DD1">
              <w:rPr>
                <w:rFonts w:ascii="Times New Roman" w:hAnsi="Times New Roman" w:cs="Times New Roman"/>
                <w:bCs/>
                <w:i/>
                <w:iCs/>
                <w:sz w:val="24"/>
                <w:szCs w:val="28"/>
                <w:lang w:eastAsia="en-US"/>
              </w:rPr>
              <w:tab/>
            </w:r>
          </w:p>
        </w:tc>
        <w:tc>
          <w:tcPr>
            <w:tcW w:w="6911" w:type="dxa"/>
            <w:shd w:val="clear" w:color="auto" w:fill="auto"/>
          </w:tcPr>
          <w:p w:rsidR="00113A1B" w:rsidRPr="003D1DD1" w:rsidRDefault="00113A1B" w:rsidP="005677FF">
            <w:pPr>
              <w:spacing w:after="0" w:line="240" w:lineRule="auto"/>
              <w:contextualSpacing/>
              <w:rPr>
                <w:sz w:val="20"/>
              </w:rPr>
            </w:pPr>
            <w:r w:rsidRPr="003D1DD1">
              <w:rPr>
                <w:rFonts w:ascii="Times New Roman" w:hAnsi="Times New Roman" w:cs="Times New Roman"/>
                <w:bCs/>
                <w:sz w:val="24"/>
                <w:szCs w:val="28"/>
                <w:lang w:eastAsia="en-US"/>
              </w:rPr>
              <w:t>(наименование уполномоченного органа местного самоуправления)</w:t>
            </w:r>
            <w:r w:rsidRPr="003D1DD1">
              <w:rPr>
                <w:rFonts w:ascii="Times New Roman" w:hAnsi="Times New Roman" w:cs="Times New Roman"/>
                <w:bCs/>
                <w:sz w:val="24"/>
                <w:szCs w:val="28"/>
                <w:lang w:eastAsia="en-US"/>
              </w:rPr>
              <w:tab/>
            </w:r>
          </w:p>
        </w:tc>
      </w:tr>
    </w:tbl>
    <w:p w:rsidR="00113A1B" w:rsidRPr="003D1DD1" w:rsidRDefault="00113A1B" w:rsidP="005677FF">
      <w:pPr>
        <w:tabs>
          <w:tab w:val="left" w:pos="0"/>
        </w:tabs>
        <w:spacing w:after="0" w:line="240" w:lineRule="auto"/>
        <w:ind w:left="5245"/>
        <w:rPr>
          <w:rFonts w:ascii="Times New Roman" w:hAnsi="Times New Roman" w:cs="Times New Roman"/>
          <w:bCs/>
          <w:sz w:val="24"/>
          <w:szCs w:val="28"/>
        </w:rPr>
      </w:pPr>
    </w:p>
    <w:tbl>
      <w:tblPr>
        <w:tblW w:w="0" w:type="auto"/>
        <w:tblInd w:w="-5" w:type="dxa"/>
        <w:tblLayout w:type="fixed"/>
        <w:tblLook w:val="0000" w:firstRow="0" w:lastRow="0" w:firstColumn="0" w:lastColumn="0" w:noHBand="0" w:noVBand="0"/>
      </w:tblPr>
      <w:tblGrid>
        <w:gridCol w:w="2835"/>
        <w:gridCol w:w="5216"/>
        <w:gridCol w:w="1806"/>
      </w:tblGrid>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Представителя (Физическое лицо)</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Наименование документа, удостоверяющего личность</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Серия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Номер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Дата выдачи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Кем выдан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Представителя (Индивидуальный предприниматель)</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ОГРНИП</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ИНН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Представителя (Юридическое лицо)</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Полное наименование организации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Организационно-правовая форма организации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ОГРН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ИНН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Наименование документа, удостоверяющего личность</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Серия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Номер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Дата выдачи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Кем выдан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Заявителя (Физическое лицо)</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Наименование документа, удостоверяющего личность</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Серия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Номер</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Дата выдачи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Кем выдан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Заявителя (Индивидуальный предприниматель)</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ОГРНИП</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ИНН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Наименование документа, удостоверяющего личность</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Серия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Номер</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Дата выдачи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Кем выдан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Заявителя (Юридическое лицо)</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Полное наименование организации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Организационно-правовая форма организации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ОГРН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ИНН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Наименование документа, удостоверяющего личность</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Серия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Номер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Дата выдачи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Кем выдан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rPr>
          <w:trHeight w:val="67"/>
        </w:trPr>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bl>
    <w:p w:rsidR="00113A1B" w:rsidRDefault="00113A1B" w:rsidP="005677FF">
      <w:pPr>
        <w:spacing w:after="0" w:line="240" w:lineRule="auto"/>
        <w:jc w:val="center"/>
        <w:rPr>
          <w:rFonts w:ascii="Times New Roman" w:hAnsi="Times New Roman" w:cs="Times New Roman"/>
          <w:b/>
          <w:bCs/>
          <w:sz w:val="28"/>
          <w:szCs w:val="28"/>
        </w:rPr>
      </w:pPr>
    </w:p>
    <w:p w:rsidR="00113A1B" w:rsidRDefault="00113A1B" w:rsidP="005677FF">
      <w:pPr>
        <w:spacing w:after="0" w:line="240" w:lineRule="auto"/>
        <w:rPr>
          <w:rFonts w:ascii="Times New Roman" w:hAnsi="Times New Roman" w:cs="Times New Roman"/>
          <w:b/>
          <w:bCs/>
          <w:sz w:val="28"/>
          <w:szCs w:val="28"/>
        </w:rPr>
      </w:pPr>
    </w:p>
    <w:p w:rsidR="00113A1B" w:rsidRDefault="00113A1B" w:rsidP="005677F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ЗАЯВЛЕНИЕ </w:t>
      </w:r>
    </w:p>
    <w:p w:rsidR="00113A1B" w:rsidRDefault="00113A1B" w:rsidP="005677FF">
      <w:pPr>
        <w:spacing w:after="0" w:line="240" w:lineRule="auto"/>
        <w:jc w:val="center"/>
        <w:rPr>
          <w:rFonts w:ascii="Times New Roman" w:hAnsi="Times New Roman" w:cs="Times New Roman"/>
          <w:b/>
          <w:bCs/>
          <w:sz w:val="28"/>
          <w:szCs w:val="28"/>
          <w:highlight w:val="yellow"/>
        </w:rPr>
      </w:pPr>
      <w:r>
        <w:rPr>
          <w:rFonts w:ascii="Times New Roman" w:hAnsi="Times New Roman" w:cs="Times New Roman"/>
          <w:b/>
          <w:bCs/>
          <w:sz w:val="28"/>
          <w:szCs w:val="28"/>
        </w:rPr>
        <w:t>о выдаче разрешения на право вырубки зеленых насаждений</w:t>
      </w:r>
    </w:p>
    <w:p w:rsidR="00113A1B" w:rsidRDefault="00113A1B" w:rsidP="005677FF">
      <w:pPr>
        <w:spacing w:after="0" w:line="240" w:lineRule="auto"/>
        <w:jc w:val="center"/>
        <w:rPr>
          <w:rFonts w:ascii="Times New Roman" w:hAnsi="Times New Roman" w:cs="Times New Roman"/>
          <w:b/>
          <w:bCs/>
          <w:sz w:val="28"/>
          <w:szCs w:val="28"/>
          <w:highlight w:val="yellow"/>
        </w:rPr>
      </w:pPr>
    </w:p>
    <w:tbl>
      <w:tblPr>
        <w:tblW w:w="0" w:type="auto"/>
        <w:tblInd w:w="137" w:type="dxa"/>
        <w:tblLayout w:type="fixed"/>
        <w:tblLook w:val="0000" w:firstRow="0" w:lastRow="0" w:firstColumn="0" w:lastColumn="0" w:noHBand="0" w:noVBand="0"/>
      </w:tblPr>
      <w:tblGrid>
        <w:gridCol w:w="4116"/>
        <w:gridCol w:w="5211"/>
      </w:tblGrid>
      <w:tr w:rsidR="00113A1B">
        <w:trPr>
          <w:trHeight w:val="713"/>
        </w:trPr>
        <w:tc>
          <w:tcPr>
            <w:tcW w:w="9327" w:type="dxa"/>
            <w:gridSpan w:val="2"/>
            <w:shd w:val="clear" w:color="auto" w:fill="auto"/>
          </w:tcPr>
          <w:p w:rsidR="00113A1B" w:rsidRDefault="00113A1B" w:rsidP="005677FF">
            <w:pPr>
              <w:spacing w:after="0" w:line="240" w:lineRule="auto"/>
              <w:ind w:firstLine="463"/>
              <w:jc w:val="both"/>
              <w:rPr>
                <w:rFonts w:ascii="Times New Roman" w:hAnsi="Times New Roman" w:cs="Times New Roman"/>
                <w:bCs/>
                <w:sz w:val="28"/>
                <w:szCs w:val="28"/>
                <w:lang w:eastAsia="en-US"/>
              </w:rPr>
            </w:pPr>
            <w:r>
              <w:rPr>
                <w:rFonts w:ascii="Times New Roman" w:hAnsi="Times New Roman" w:cs="Times New Roman"/>
                <w:sz w:val="28"/>
                <w:szCs w:val="28"/>
                <w:lang w:eastAsia="en-US"/>
              </w:rPr>
              <w:t>Прошу выдать разрешение на право вырубки зеленых насаждений ____________________________________</w:t>
            </w:r>
            <w:r>
              <w:rPr>
                <w:rFonts w:ascii="Times New Roman" w:hAnsi="Times New Roman" w:cs="Times New Roman"/>
                <w:bCs/>
                <w:sz w:val="28"/>
                <w:szCs w:val="28"/>
                <w:lang w:eastAsia="en-US"/>
              </w:rPr>
              <w:t>.</w:t>
            </w:r>
          </w:p>
          <w:p w:rsidR="00113A1B" w:rsidRDefault="00113A1B" w:rsidP="005677FF">
            <w:pPr>
              <w:spacing w:after="0" w:line="240" w:lineRule="auto"/>
              <w:ind w:firstLine="463"/>
              <w:rPr>
                <w:rFonts w:ascii="Times New Roman" w:hAnsi="Times New Roman" w:cs="Times New Roman"/>
                <w:bCs/>
                <w:sz w:val="28"/>
                <w:szCs w:val="28"/>
                <w:lang w:eastAsia="en-US"/>
              </w:rPr>
            </w:pPr>
            <w:r>
              <w:rPr>
                <w:rFonts w:ascii="Times New Roman" w:hAnsi="Times New Roman" w:cs="Times New Roman"/>
                <w:bCs/>
                <w:sz w:val="28"/>
                <w:szCs w:val="28"/>
                <w:lang w:eastAsia="en-US"/>
              </w:rPr>
              <w:t>Сведения о документах, в соответствии с которыми проводится вырубка зеленых насаждений:</w:t>
            </w:r>
          </w:p>
          <w:p w:rsidR="00113A1B" w:rsidRDefault="00113A1B" w:rsidP="005677FF">
            <w:pPr>
              <w:spacing w:after="0" w:line="240" w:lineRule="auto"/>
              <w:ind w:firstLine="321"/>
              <w:jc w:val="both"/>
              <w:rPr>
                <w:rFonts w:ascii="Times New Roman" w:hAnsi="Times New Roman" w:cs="Times New Roman"/>
                <w:bCs/>
                <w:sz w:val="28"/>
                <w:szCs w:val="28"/>
                <w:lang w:eastAsia="en-US"/>
              </w:rPr>
            </w:pPr>
          </w:p>
        </w:tc>
      </w:tr>
      <w:tr w:rsidR="00113A1B">
        <w:trPr>
          <w:trHeight w:val="146"/>
        </w:trPr>
        <w:tc>
          <w:tcPr>
            <w:tcW w:w="4116" w:type="dxa"/>
            <w:shd w:val="clear" w:color="auto" w:fill="auto"/>
          </w:tcPr>
          <w:p w:rsidR="00113A1B" w:rsidRDefault="00113A1B" w:rsidP="005677FF">
            <w:pPr>
              <w:snapToGrid w:val="0"/>
              <w:spacing w:after="0" w:line="240" w:lineRule="auto"/>
              <w:rPr>
                <w:rFonts w:ascii="Times New Roman" w:hAnsi="Times New Roman" w:cs="Times New Roman"/>
                <w:bCs/>
                <w:sz w:val="28"/>
                <w:szCs w:val="28"/>
                <w:lang w:eastAsia="en-US"/>
              </w:rPr>
            </w:pPr>
          </w:p>
        </w:tc>
        <w:tc>
          <w:tcPr>
            <w:tcW w:w="5211" w:type="dxa"/>
            <w:shd w:val="clear" w:color="auto" w:fill="auto"/>
          </w:tcPr>
          <w:p w:rsidR="00113A1B" w:rsidRDefault="00113A1B" w:rsidP="005677FF">
            <w:pPr>
              <w:snapToGrid w:val="0"/>
              <w:spacing w:after="0" w:line="240" w:lineRule="auto"/>
              <w:jc w:val="both"/>
              <w:rPr>
                <w:rFonts w:ascii="Times New Roman" w:hAnsi="Times New Roman" w:cs="Times New Roman"/>
                <w:bCs/>
                <w:sz w:val="28"/>
                <w:szCs w:val="28"/>
                <w:lang w:eastAsia="en-US"/>
              </w:rPr>
            </w:pPr>
          </w:p>
        </w:tc>
      </w:tr>
      <w:tr w:rsidR="00113A1B">
        <w:trPr>
          <w:trHeight w:val="270"/>
        </w:trPr>
        <w:tc>
          <w:tcPr>
            <w:tcW w:w="4116" w:type="dxa"/>
            <w:shd w:val="clear" w:color="auto" w:fill="auto"/>
          </w:tcPr>
          <w:p w:rsidR="00113A1B" w:rsidRDefault="00113A1B" w:rsidP="005677FF">
            <w:pPr>
              <w:snapToGrid w:val="0"/>
              <w:spacing w:after="0" w:line="240" w:lineRule="auto"/>
              <w:rPr>
                <w:rFonts w:ascii="Times New Roman" w:hAnsi="Times New Roman" w:cs="Times New Roman"/>
                <w:bCs/>
                <w:sz w:val="28"/>
                <w:szCs w:val="28"/>
                <w:lang w:eastAsia="en-US"/>
              </w:rPr>
            </w:pPr>
          </w:p>
        </w:tc>
        <w:tc>
          <w:tcPr>
            <w:tcW w:w="5211" w:type="dxa"/>
            <w:shd w:val="clear" w:color="auto" w:fill="auto"/>
          </w:tcPr>
          <w:p w:rsidR="00113A1B" w:rsidRDefault="00113A1B" w:rsidP="005677FF">
            <w:pPr>
              <w:snapToGrid w:val="0"/>
              <w:spacing w:after="0" w:line="240" w:lineRule="auto"/>
              <w:jc w:val="both"/>
              <w:rPr>
                <w:rFonts w:ascii="Times New Roman" w:hAnsi="Times New Roman" w:cs="Times New Roman"/>
                <w:bCs/>
                <w:sz w:val="28"/>
                <w:szCs w:val="28"/>
                <w:lang w:eastAsia="en-US"/>
              </w:rPr>
            </w:pPr>
          </w:p>
        </w:tc>
      </w:tr>
      <w:tr w:rsidR="00113A1B">
        <w:trPr>
          <w:trHeight w:val="70"/>
        </w:trPr>
        <w:tc>
          <w:tcPr>
            <w:tcW w:w="4116" w:type="dxa"/>
            <w:shd w:val="clear" w:color="auto" w:fill="auto"/>
          </w:tcPr>
          <w:p w:rsidR="00113A1B" w:rsidRDefault="00113A1B" w:rsidP="005677FF">
            <w:pPr>
              <w:snapToGrid w:val="0"/>
              <w:spacing w:after="0" w:line="240" w:lineRule="auto"/>
              <w:rPr>
                <w:rFonts w:ascii="Times New Roman" w:hAnsi="Times New Roman" w:cs="Times New Roman"/>
                <w:bCs/>
                <w:sz w:val="28"/>
                <w:szCs w:val="28"/>
                <w:lang w:eastAsia="en-US"/>
              </w:rPr>
            </w:pPr>
          </w:p>
        </w:tc>
        <w:tc>
          <w:tcPr>
            <w:tcW w:w="5211" w:type="dxa"/>
            <w:shd w:val="clear" w:color="auto" w:fill="auto"/>
          </w:tcPr>
          <w:p w:rsidR="00113A1B" w:rsidRDefault="00113A1B" w:rsidP="005677FF">
            <w:pPr>
              <w:snapToGrid w:val="0"/>
              <w:spacing w:after="0" w:line="240" w:lineRule="auto"/>
              <w:jc w:val="both"/>
              <w:rPr>
                <w:rFonts w:ascii="Times New Roman" w:hAnsi="Times New Roman" w:cs="Times New Roman"/>
                <w:bCs/>
                <w:sz w:val="28"/>
                <w:szCs w:val="28"/>
                <w:lang w:eastAsia="en-US"/>
              </w:rPr>
            </w:pPr>
          </w:p>
        </w:tc>
      </w:tr>
      <w:tr w:rsidR="00113A1B">
        <w:trPr>
          <w:trHeight w:val="887"/>
        </w:trPr>
        <w:tc>
          <w:tcPr>
            <w:tcW w:w="4116" w:type="dxa"/>
            <w:shd w:val="clear" w:color="auto" w:fill="auto"/>
          </w:tcPr>
          <w:p w:rsidR="00113A1B" w:rsidRDefault="00113A1B" w:rsidP="005677FF">
            <w:pPr>
              <w:snapToGrid w:val="0"/>
              <w:spacing w:after="0" w:line="240" w:lineRule="auto"/>
              <w:rPr>
                <w:rFonts w:ascii="Times New Roman" w:hAnsi="Times New Roman" w:cs="Times New Roman"/>
                <w:bCs/>
                <w:sz w:val="28"/>
                <w:szCs w:val="28"/>
                <w:lang w:eastAsia="en-US"/>
              </w:rPr>
            </w:pPr>
          </w:p>
        </w:tc>
        <w:tc>
          <w:tcPr>
            <w:tcW w:w="5211" w:type="dxa"/>
            <w:shd w:val="clear" w:color="auto" w:fill="auto"/>
          </w:tcPr>
          <w:p w:rsidR="00113A1B" w:rsidRDefault="00113A1B" w:rsidP="005677FF">
            <w:pPr>
              <w:snapToGrid w:val="0"/>
              <w:spacing w:after="0" w:line="240" w:lineRule="auto"/>
              <w:jc w:val="both"/>
              <w:rPr>
                <w:rFonts w:ascii="Times New Roman" w:hAnsi="Times New Roman" w:cs="Times New Roman"/>
                <w:bCs/>
                <w:sz w:val="28"/>
                <w:szCs w:val="28"/>
                <w:lang w:eastAsia="en-US"/>
              </w:rPr>
            </w:pPr>
          </w:p>
        </w:tc>
      </w:tr>
    </w:tbl>
    <w:p w:rsidR="00113A1B" w:rsidRDefault="00113A1B" w:rsidP="005677FF">
      <w:pPr>
        <w:spacing w:after="0" w:line="240" w:lineRule="auto"/>
        <w:rPr>
          <w:rFonts w:ascii="Times New Roman" w:hAnsi="Times New Roman" w:cs="Times New Roman"/>
          <w:vanish/>
          <w:sz w:val="28"/>
          <w:szCs w:val="28"/>
        </w:rPr>
      </w:pPr>
    </w:p>
    <w:tbl>
      <w:tblPr>
        <w:tblW w:w="0" w:type="auto"/>
        <w:tblLayout w:type="fixed"/>
        <w:tblLook w:val="0000" w:firstRow="0" w:lastRow="0" w:firstColumn="0" w:lastColumn="0" w:noHBand="0" w:noVBand="0"/>
      </w:tblPr>
      <w:tblGrid>
        <w:gridCol w:w="9876"/>
      </w:tblGrid>
      <w:tr w:rsidR="00113A1B">
        <w:trPr>
          <w:trHeight w:val="887"/>
        </w:trPr>
        <w:tc>
          <w:tcPr>
            <w:tcW w:w="9876" w:type="dxa"/>
            <w:shd w:val="clear" w:color="auto" w:fill="auto"/>
          </w:tcPr>
          <w:p w:rsidR="00113A1B" w:rsidRDefault="00113A1B" w:rsidP="003D1DD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Приложения:</w:t>
            </w:r>
          </w:p>
          <w:p w:rsidR="00113A1B" w:rsidRDefault="00113A1B" w:rsidP="005677FF">
            <w:pPr>
              <w:spacing w:after="0" w:line="240" w:lineRule="auto"/>
              <w:ind w:firstLine="321"/>
              <w:rPr>
                <w:rFonts w:ascii="Times New Roman" w:hAnsi="Times New Roman" w:cs="Times New Roman"/>
                <w:sz w:val="28"/>
                <w:szCs w:val="28"/>
                <w:lang w:eastAsia="en-US"/>
              </w:rPr>
            </w:pPr>
          </w:p>
        </w:tc>
      </w:tr>
    </w:tbl>
    <w:p w:rsidR="00113A1B" w:rsidRDefault="00113A1B" w:rsidP="005677FF">
      <w:pPr>
        <w:spacing w:after="0" w:line="240" w:lineRule="auto"/>
        <w:rPr>
          <w:rFonts w:ascii="Times New Roman" w:hAnsi="Times New Roman" w:cs="Times New Roman"/>
          <w:vanish/>
          <w:sz w:val="28"/>
          <w:szCs w:val="28"/>
        </w:rPr>
      </w:pPr>
    </w:p>
    <w:tbl>
      <w:tblPr>
        <w:tblW w:w="0" w:type="auto"/>
        <w:tblInd w:w="137" w:type="dxa"/>
        <w:tblLayout w:type="fixed"/>
        <w:tblLook w:val="0000" w:firstRow="0" w:lastRow="0" w:firstColumn="0" w:lastColumn="0" w:noHBand="0" w:noVBand="0"/>
      </w:tblPr>
      <w:tblGrid>
        <w:gridCol w:w="4956"/>
        <w:gridCol w:w="4824"/>
      </w:tblGrid>
      <w:tr w:rsidR="00113A1B">
        <w:tc>
          <w:tcPr>
            <w:tcW w:w="4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Default="00113A1B" w:rsidP="005677FF">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{Ф.И.О.}</w:t>
            </w:r>
          </w:p>
          <w:p w:rsidR="00113A1B" w:rsidRDefault="00113A1B" w:rsidP="005677FF">
            <w:pPr>
              <w:spacing w:after="0" w:line="240" w:lineRule="auto"/>
              <w:jc w:val="center"/>
            </w:pPr>
            <w:r>
              <w:rPr>
                <w:rFonts w:ascii="Times New Roman" w:hAnsi="Times New Roman" w:cs="Times New Roman"/>
                <w:sz w:val="28"/>
                <w:szCs w:val="28"/>
                <w:lang w:eastAsia="en-US"/>
              </w:rPr>
              <w:t>ДД.ММ.ГГГГ</w:t>
            </w:r>
          </w:p>
        </w:tc>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Default="00113A1B" w:rsidP="005677FF">
            <w:pPr>
              <w:spacing w:after="0" w:line="240" w:lineRule="auto"/>
            </w:pPr>
            <w:r>
              <w:rPr>
                <w:rFonts w:ascii="Times New Roman" w:hAnsi="Times New Roman" w:cs="Times New Roman"/>
                <w:b/>
                <w:sz w:val="28"/>
                <w:szCs w:val="28"/>
                <w:lang w:eastAsia="en-US"/>
              </w:rPr>
              <w:t>Сведения об электронной подписи</w:t>
            </w:r>
          </w:p>
        </w:tc>
      </w:tr>
    </w:tbl>
    <w:p w:rsidR="00113A1B" w:rsidRDefault="00113A1B" w:rsidP="005677FF">
      <w:pPr>
        <w:spacing w:after="0" w:line="240" w:lineRule="auto"/>
        <w:rPr>
          <w:rFonts w:ascii="Times New Roman" w:hAnsi="Times New Roman" w:cs="Times New Roman"/>
          <w:bCs/>
          <w:sz w:val="28"/>
          <w:szCs w:val="28"/>
        </w:rPr>
      </w:pPr>
    </w:p>
    <w:p w:rsidR="00113A1B" w:rsidRDefault="00113A1B" w:rsidP="005677FF">
      <w:pPr>
        <w:pStyle w:val="2"/>
        <w:tabs>
          <w:tab w:val="clear" w:pos="0"/>
        </w:tabs>
        <w:spacing w:before="0" w:after="0" w:line="240" w:lineRule="auto"/>
        <w:jc w:val="center"/>
        <w:rPr>
          <w:rFonts w:ascii="Times New Roman" w:hAnsi="Times New Roman" w:cs="Times New Roman"/>
          <w:bCs w:val="0"/>
        </w:rPr>
      </w:pPr>
    </w:p>
    <w:p w:rsidR="00113A1B" w:rsidRDefault="00113A1B" w:rsidP="003D1DD1">
      <w:pPr>
        <w:spacing w:after="0" w:line="240" w:lineRule="auto"/>
        <w:ind w:left="5103"/>
        <w:rPr>
          <w:rFonts w:ascii="Times New Roman" w:hAnsi="Times New Roman" w:cs="Times New Roman"/>
          <w:sz w:val="28"/>
          <w:szCs w:val="28"/>
          <w:lang w:eastAsia="en-US"/>
        </w:rPr>
      </w:pPr>
      <w:r>
        <w:rPr>
          <w:rFonts w:ascii="Times New Roman" w:hAnsi="Times New Roman" w:cs="Times New Roman"/>
          <w:sz w:val="28"/>
          <w:szCs w:val="28"/>
          <w:lang w:eastAsia="en-US"/>
        </w:rPr>
        <w:t>Приложение № 2</w:t>
      </w:r>
    </w:p>
    <w:p w:rsidR="00113A1B" w:rsidRDefault="00113A1B" w:rsidP="003D1DD1">
      <w:pPr>
        <w:spacing w:after="0" w:line="240" w:lineRule="auto"/>
        <w:ind w:left="5103"/>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 Административному регламенту </w:t>
      </w:r>
    </w:p>
    <w:p w:rsidR="00113A1B" w:rsidRDefault="00113A1B" w:rsidP="003D1DD1">
      <w:pPr>
        <w:spacing w:after="0" w:line="240" w:lineRule="auto"/>
        <w:ind w:left="5103"/>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по предоставлению </w:t>
      </w:r>
    </w:p>
    <w:p w:rsidR="00113A1B" w:rsidRDefault="00113A1B" w:rsidP="003D1DD1">
      <w:pPr>
        <w:spacing w:after="0" w:line="240" w:lineRule="auto"/>
        <w:ind w:left="5103"/>
        <w:rPr>
          <w:rFonts w:ascii="Times New Roman" w:hAnsi="Times New Roman" w:cs="Times New Roman"/>
          <w:sz w:val="28"/>
          <w:szCs w:val="28"/>
          <w:lang w:eastAsia="en-US"/>
        </w:rPr>
      </w:pPr>
      <w:r>
        <w:rPr>
          <w:rFonts w:ascii="Times New Roman" w:hAnsi="Times New Roman" w:cs="Times New Roman"/>
          <w:sz w:val="28"/>
          <w:szCs w:val="28"/>
          <w:lang w:eastAsia="en-US"/>
        </w:rPr>
        <w:t>муниципальной услуги</w:t>
      </w:r>
    </w:p>
    <w:p w:rsidR="00113A1B" w:rsidRDefault="00113A1B" w:rsidP="005677FF">
      <w:pPr>
        <w:pStyle w:val="2"/>
        <w:tabs>
          <w:tab w:val="clear" w:pos="0"/>
        </w:tabs>
        <w:spacing w:before="0" w:after="0" w:line="240" w:lineRule="auto"/>
        <w:jc w:val="center"/>
        <w:rPr>
          <w:rFonts w:ascii="Times New Roman" w:hAnsi="Times New Roman" w:cs="Times New Roman"/>
          <w:bCs w:val="0"/>
          <w:lang w:eastAsia="en-US"/>
        </w:rPr>
      </w:pPr>
    </w:p>
    <w:p w:rsidR="00113A1B" w:rsidRDefault="00113A1B" w:rsidP="005677FF">
      <w:pPr>
        <w:pStyle w:val="2"/>
        <w:tabs>
          <w:tab w:val="clear" w:pos="0"/>
        </w:tabs>
        <w:spacing w:before="0" w:after="0" w:line="240" w:lineRule="auto"/>
        <w:jc w:val="center"/>
        <w:rPr>
          <w:rFonts w:ascii="Times New Roman" w:hAnsi="Times New Roman" w:cs="Times New Roman"/>
        </w:rPr>
      </w:pPr>
      <w:r>
        <w:rPr>
          <w:rFonts w:ascii="Times New Roman" w:hAnsi="Times New Roman" w:cs="Times New Roman"/>
        </w:rPr>
        <w:t>Форма разрешения на право вырубки зеленых насаждений</w:t>
      </w:r>
    </w:p>
    <w:p w:rsidR="00113A1B" w:rsidRDefault="00113A1B" w:rsidP="005677FF">
      <w:pPr>
        <w:spacing w:after="0" w:line="240" w:lineRule="auto"/>
        <w:jc w:val="center"/>
        <w:rPr>
          <w:rFonts w:ascii="Times New Roman" w:hAnsi="Times New Roman" w:cs="Times New Roman"/>
          <w:b/>
          <w:bCs/>
          <w:sz w:val="28"/>
          <w:szCs w:val="28"/>
        </w:rPr>
      </w:pPr>
      <w:bookmarkStart w:id="3" w:name="_Hlk51692325"/>
    </w:p>
    <w:p w:rsidR="00113A1B" w:rsidRPr="003D1DD1" w:rsidRDefault="00113A1B" w:rsidP="005677FF">
      <w:pPr>
        <w:spacing w:after="0" w:line="240" w:lineRule="auto"/>
        <w:contextualSpacing/>
        <w:rPr>
          <w:rFonts w:ascii="Times New Roman" w:hAnsi="Times New Roman" w:cs="Times New Roman"/>
          <w:bCs/>
          <w:i/>
          <w:iCs/>
          <w:sz w:val="24"/>
          <w:szCs w:val="28"/>
        </w:rPr>
      </w:pPr>
      <w:r w:rsidRPr="003D1DD1">
        <w:rPr>
          <w:rFonts w:ascii="Times New Roman" w:hAnsi="Times New Roman" w:cs="Times New Roman"/>
          <w:bCs/>
          <w:sz w:val="24"/>
          <w:szCs w:val="28"/>
        </w:rPr>
        <w:t xml:space="preserve">От: </w:t>
      </w:r>
      <w:r w:rsidRPr="003D1DD1">
        <w:rPr>
          <w:rFonts w:ascii="Times New Roman" w:hAnsi="Times New Roman" w:cs="Times New Roman"/>
          <w:bCs/>
          <w:i/>
          <w:iCs/>
          <w:sz w:val="24"/>
          <w:szCs w:val="28"/>
        </w:rPr>
        <w:t>_______________________</w:t>
      </w:r>
    </w:p>
    <w:p w:rsidR="00113A1B" w:rsidRPr="003D1DD1" w:rsidRDefault="00113A1B" w:rsidP="005677FF">
      <w:pPr>
        <w:spacing w:after="0" w:line="240" w:lineRule="auto"/>
        <w:ind w:left="6096"/>
        <w:contextualSpacing/>
        <w:rPr>
          <w:rFonts w:ascii="Times New Roman" w:hAnsi="Times New Roman" w:cs="Times New Roman"/>
          <w:bCs/>
          <w:i/>
          <w:iCs/>
          <w:sz w:val="24"/>
          <w:szCs w:val="28"/>
        </w:rPr>
      </w:pPr>
      <w:r w:rsidRPr="003D1DD1">
        <w:rPr>
          <w:rFonts w:ascii="Times New Roman" w:hAnsi="Times New Roman" w:cs="Times New Roman"/>
          <w:bCs/>
          <w:i/>
          <w:iCs/>
          <w:sz w:val="24"/>
          <w:szCs w:val="28"/>
        </w:rPr>
        <w:t>(наименование уполномоченного органа)</w:t>
      </w:r>
    </w:p>
    <w:p w:rsidR="00113A1B" w:rsidRPr="003D1DD1" w:rsidRDefault="00113A1B" w:rsidP="005677FF">
      <w:pPr>
        <w:spacing w:after="0" w:line="240" w:lineRule="auto"/>
        <w:ind w:left="6096"/>
        <w:contextualSpacing/>
        <w:rPr>
          <w:rFonts w:ascii="Times New Roman" w:hAnsi="Times New Roman" w:cs="Times New Roman"/>
          <w:bCs/>
          <w:i/>
          <w:iCs/>
          <w:sz w:val="24"/>
          <w:szCs w:val="28"/>
        </w:rPr>
      </w:pPr>
    </w:p>
    <w:tbl>
      <w:tblPr>
        <w:tblW w:w="0" w:type="auto"/>
        <w:tblLayout w:type="fixed"/>
        <w:tblCellMar>
          <w:top w:w="75" w:type="dxa"/>
          <w:left w:w="255" w:type="dxa"/>
          <w:bottom w:w="75" w:type="dxa"/>
          <w:right w:w="255" w:type="dxa"/>
        </w:tblCellMar>
        <w:tblLook w:val="0000" w:firstRow="0" w:lastRow="0" w:firstColumn="0" w:lastColumn="0" w:noHBand="0" w:noVBand="0"/>
      </w:tblPr>
      <w:tblGrid>
        <w:gridCol w:w="5954"/>
        <w:gridCol w:w="3260"/>
      </w:tblGrid>
      <w:tr w:rsidR="00113A1B" w:rsidRPr="003D1DD1">
        <w:trPr>
          <w:trHeight w:val="586"/>
        </w:trPr>
        <w:tc>
          <w:tcPr>
            <w:tcW w:w="5954" w:type="dxa"/>
            <w:shd w:val="clear" w:color="auto" w:fill="auto"/>
          </w:tcPr>
          <w:p w:rsidR="00113A1B" w:rsidRPr="003D1DD1" w:rsidRDefault="00113A1B" w:rsidP="005677FF">
            <w:pPr>
              <w:spacing w:after="0" w:line="240" w:lineRule="auto"/>
              <w:ind w:firstLine="4707"/>
              <w:rPr>
                <w:sz w:val="20"/>
              </w:rPr>
            </w:pPr>
            <w:r w:rsidRPr="003D1DD1">
              <w:rPr>
                <w:rFonts w:ascii="Times New Roman" w:hAnsi="Times New Roman" w:cs="Times New Roman"/>
                <w:bCs/>
                <w:sz w:val="24"/>
                <w:szCs w:val="28"/>
              </w:rPr>
              <w:t>Кому</w:t>
            </w:r>
          </w:p>
        </w:tc>
        <w:tc>
          <w:tcPr>
            <w:tcW w:w="3260" w:type="dxa"/>
            <w:shd w:val="clear" w:color="auto" w:fill="auto"/>
          </w:tcPr>
          <w:p w:rsidR="00113A1B" w:rsidRPr="003D1DD1" w:rsidRDefault="00113A1B" w:rsidP="005677FF">
            <w:pPr>
              <w:spacing w:after="0" w:line="240" w:lineRule="auto"/>
              <w:rPr>
                <w:rFonts w:ascii="Times New Roman" w:hAnsi="Times New Roman" w:cs="Times New Roman"/>
                <w:bCs/>
                <w:i/>
                <w:sz w:val="24"/>
                <w:szCs w:val="28"/>
              </w:rPr>
            </w:pPr>
            <w:r w:rsidRPr="003D1DD1">
              <w:rPr>
                <w:rFonts w:ascii="Times New Roman" w:hAnsi="Times New Roman" w:cs="Times New Roman"/>
                <w:bCs/>
                <w:i/>
                <w:sz w:val="24"/>
                <w:szCs w:val="28"/>
              </w:rPr>
              <w:t>______________________</w:t>
            </w:r>
          </w:p>
          <w:p w:rsidR="00113A1B" w:rsidRPr="003D1DD1" w:rsidRDefault="00113A1B" w:rsidP="005677FF">
            <w:pPr>
              <w:spacing w:after="0" w:line="240" w:lineRule="auto"/>
              <w:rPr>
                <w:sz w:val="20"/>
              </w:rPr>
            </w:pPr>
            <w:r w:rsidRPr="003D1DD1">
              <w:rPr>
                <w:rFonts w:ascii="Times New Roman" w:hAnsi="Times New Roman" w:cs="Times New Roman"/>
                <w:bCs/>
                <w:i/>
                <w:sz w:val="24"/>
                <w:szCs w:val="28"/>
              </w:rPr>
              <w:t xml:space="preserve">(фамилия, имя, отчество - для граждан и индивидуальных предпринимателей, или полное наименование </w:t>
            </w:r>
            <w:r w:rsidRPr="003D1DD1">
              <w:rPr>
                <w:rFonts w:ascii="Times New Roman" w:hAnsi="Times New Roman" w:cs="Times New Roman"/>
                <w:bCs/>
                <w:i/>
                <w:sz w:val="24"/>
                <w:szCs w:val="28"/>
              </w:rPr>
              <w:br/>
              <w:t>организации – для юридических лиц</w:t>
            </w:r>
          </w:p>
        </w:tc>
      </w:tr>
      <w:tr w:rsidR="00113A1B" w:rsidRPr="003D1DD1">
        <w:trPr>
          <w:trHeight w:val="977"/>
        </w:trPr>
        <w:tc>
          <w:tcPr>
            <w:tcW w:w="5954" w:type="dxa"/>
            <w:shd w:val="clear" w:color="auto" w:fill="auto"/>
          </w:tcPr>
          <w:p w:rsidR="00113A1B" w:rsidRPr="003D1DD1" w:rsidRDefault="00113A1B" w:rsidP="005677FF">
            <w:pPr>
              <w:spacing w:after="0" w:line="240" w:lineRule="auto"/>
              <w:rPr>
                <w:sz w:val="20"/>
              </w:rPr>
            </w:pPr>
            <w:r w:rsidRPr="003D1DD1">
              <w:rPr>
                <w:rFonts w:ascii="Times New Roman" w:hAnsi="Times New Roman" w:cs="Times New Roman"/>
                <w:bCs/>
                <w:sz w:val="24"/>
                <w:szCs w:val="28"/>
              </w:rPr>
              <w:t> </w:t>
            </w:r>
          </w:p>
        </w:tc>
        <w:tc>
          <w:tcPr>
            <w:tcW w:w="3260" w:type="dxa"/>
            <w:shd w:val="clear" w:color="auto" w:fill="auto"/>
          </w:tcPr>
          <w:p w:rsidR="00113A1B" w:rsidRPr="003D1DD1" w:rsidRDefault="00113A1B" w:rsidP="00567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8"/>
              </w:rPr>
            </w:pPr>
            <w:r w:rsidRPr="003D1DD1">
              <w:rPr>
                <w:rFonts w:ascii="Times New Roman" w:hAnsi="Times New Roman" w:cs="Times New Roman"/>
                <w:bCs/>
                <w:sz w:val="24"/>
                <w:szCs w:val="28"/>
              </w:rPr>
              <w:t>______________________</w:t>
            </w:r>
          </w:p>
          <w:p w:rsidR="00113A1B" w:rsidRPr="003D1DD1" w:rsidRDefault="00113A1B" w:rsidP="00567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8"/>
              </w:rPr>
            </w:pPr>
            <w:r w:rsidRPr="003D1DD1">
              <w:rPr>
                <w:rFonts w:ascii="Times New Roman" w:hAnsi="Times New Roman" w:cs="Times New Roman"/>
                <w:bCs/>
                <w:sz w:val="24"/>
                <w:szCs w:val="28"/>
              </w:rPr>
              <w:t>(</w:t>
            </w:r>
            <w:r w:rsidRPr="003D1DD1">
              <w:rPr>
                <w:rFonts w:ascii="Times New Roman" w:hAnsi="Times New Roman" w:cs="Times New Roman"/>
                <w:bCs/>
                <w:i/>
                <w:sz w:val="24"/>
                <w:szCs w:val="28"/>
              </w:rPr>
              <w:t>почтовый индекс</w:t>
            </w:r>
          </w:p>
          <w:p w:rsidR="00113A1B" w:rsidRPr="003D1DD1" w:rsidRDefault="00113A1B" w:rsidP="00567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8"/>
              </w:rPr>
            </w:pPr>
            <w:r w:rsidRPr="003D1DD1">
              <w:rPr>
                <w:rFonts w:ascii="Times New Roman" w:hAnsi="Times New Roman" w:cs="Times New Roman"/>
                <w:bCs/>
                <w:i/>
                <w:sz w:val="24"/>
                <w:szCs w:val="28"/>
              </w:rPr>
              <w:t>и адрес, адрес электронной почты)</w:t>
            </w:r>
          </w:p>
          <w:p w:rsidR="00113A1B" w:rsidRPr="003D1DD1" w:rsidRDefault="00113A1B" w:rsidP="005677FF">
            <w:pPr>
              <w:spacing w:after="0" w:line="240" w:lineRule="auto"/>
              <w:rPr>
                <w:rFonts w:ascii="Times New Roman" w:hAnsi="Times New Roman" w:cs="Times New Roman"/>
                <w:bCs/>
                <w:i/>
                <w:sz w:val="24"/>
                <w:szCs w:val="28"/>
              </w:rPr>
            </w:pPr>
          </w:p>
        </w:tc>
      </w:tr>
    </w:tbl>
    <w:p w:rsidR="00113A1B" w:rsidRDefault="00113A1B" w:rsidP="005677FF">
      <w:pPr>
        <w:spacing w:after="0" w:line="240" w:lineRule="auto"/>
        <w:jc w:val="center"/>
      </w:pPr>
      <w:r>
        <w:rPr>
          <w:rFonts w:ascii="Times New Roman" w:hAnsi="Times New Roman" w:cs="Times New Roman"/>
          <w:b/>
          <w:bCs/>
          <w:sz w:val="28"/>
          <w:szCs w:val="28"/>
        </w:rPr>
        <w:t>РАЗРЕШЕНИЕ</w:t>
      </w:r>
    </w:p>
    <w:p w:rsidR="00113A1B" w:rsidRPr="003D1DD1" w:rsidRDefault="00113A1B" w:rsidP="005677FF">
      <w:pPr>
        <w:spacing w:after="0" w:line="240" w:lineRule="auto"/>
        <w:jc w:val="center"/>
        <w:rPr>
          <w:rFonts w:ascii="Times New Roman" w:hAnsi="Times New Roman" w:cs="Times New Roman"/>
          <w:bCs/>
          <w:sz w:val="28"/>
          <w:szCs w:val="28"/>
        </w:rPr>
      </w:pPr>
      <w:r w:rsidRPr="003D1DD1">
        <w:rPr>
          <w:rFonts w:ascii="Times New Roman" w:hAnsi="Times New Roman" w:cs="Times New Roman"/>
        </w:rPr>
        <w:t>на право вырубки зеленых насаждений</w:t>
      </w:r>
    </w:p>
    <w:tbl>
      <w:tblPr>
        <w:tblW w:w="0" w:type="auto"/>
        <w:tblInd w:w="-28" w:type="dxa"/>
        <w:tblLayout w:type="fixed"/>
        <w:tblCellMar>
          <w:left w:w="28" w:type="dxa"/>
          <w:right w:w="28" w:type="dxa"/>
        </w:tblCellMar>
        <w:tblLook w:val="0000" w:firstRow="0" w:lastRow="0" w:firstColumn="0" w:lastColumn="0" w:noHBand="0" w:noVBand="0"/>
      </w:tblPr>
      <w:tblGrid>
        <w:gridCol w:w="3119"/>
        <w:gridCol w:w="3855"/>
        <w:gridCol w:w="2438"/>
      </w:tblGrid>
      <w:tr w:rsidR="00113A1B" w:rsidRPr="003D1DD1">
        <w:tc>
          <w:tcPr>
            <w:tcW w:w="3119" w:type="dxa"/>
            <w:tcBorders>
              <w:bottom w:val="single" w:sz="4" w:space="0" w:color="000000"/>
            </w:tcBorders>
            <w:shd w:val="clear" w:color="auto" w:fill="auto"/>
            <w:vAlign w:val="bottom"/>
          </w:tcPr>
          <w:p w:rsidR="00113A1B" w:rsidRPr="003D1DD1" w:rsidRDefault="00113A1B" w:rsidP="005677FF">
            <w:pPr>
              <w:snapToGrid w:val="0"/>
              <w:spacing w:after="0" w:line="240" w:lineRule="auto"/>
              <w:jc w:val="center"/>
              <w:rPr>
                <w:rFonts w:ascii="Times New Roman" w:hAnsi="Times New Roman" w:cs="Times New Roman"/>
                <w:bCs/>
                <w:sz w:val="24"/>
                <w:szCs w:val="28"/>
              </w:rPr>
            </w:pPr>
          </w:p>
        </w:tc>
        <w:tc>
          <w:tcPr>
            <w:tcW w:w="3855" w:type="dxa"/>
            <w:shd w:val="clear" w:color="auto" w:fill="auto"/>
            <w:vAlign w:val="bottom"/>
          </w:tcPr>
          <w:p w:rsidR="00113A1B" w:rsidRPr="003D1DD1" w:rsidRDefault="00113A1B" w:rsidP="005677FF">
            <w:pPr>
              <w:snapToGrid w:val="0"/>
              <w:spacing w:after="0" w:line="240" w:lineRule="auto"/>
              <w:ind w:right="85"/>
              <w:jc w:val="right"/>
              <w:rPr>
                <w:rFonts w:ascii="Times New Roman" w:hAnsi="Times New Roman" w:cs="Times New Roman"/>
                <w:bCs/>
                <w:sz w:val="24"/>
                <w:szCs w:val="28"/>
              </w:rPr>
            </w:pPr>
          </w:p>
        </w:tc>
        <w:tc>
          <w:tcPr>
            <w:tcW w:w="2438" w:type="dxa"/>
            <w:tcBorders>
              <w:bottom w:val="single" w:sz="4" w:space="0" w:color="000000"/>
            </w:tcBorders>
            <w:shd w:val="clear" w:color="auto" w:fill="auto"/>
            <w:vAlign w:val="bottom"/>
          </w:tcPr>
          <w:p w:rsidR="00113A1B" w:rsidRPr="003D1DD1" w:rsidRDefault="00113A1B" w:rsidP="005677FF">
            <w:pPr>
              <w:snapToGrid w:val="0"/>
              <w:spacing w:after="0" w:line="240" w:lineRule="auto"/>
              <w:jc w:val="center"/>
              <w:rPr>
                <w:rFonts w:ascii="Times New Roman" w:hAnsi="Times New Roman" w:cs="Times New Roman"/>
                <w:bCs/>
                <w:sz w:val="24"/>
                <w:szCs w:val="28"/>
              </w:rPr>
            </w:pPr>
          </w:p>
        </w:tc>
      </w:tr>
      <w:tr w:rsidR="00113A1B" w:rsidRPr="003D1DD1">
        <w:tc>
          <w:tcPr>
            <w:tcW w:w="3119" w:type="dxa"/>
            <w:shd w:val="clear" w:color="auto" w:fill="auto"/>
          </w:tcPr>
          <w:p w:rsidR="00113A1B" w:rsidRPr="003D1DD1" w:rsidRDefault="00113A1B" w:rsidP="005677FF">
            <w:pPr>
              <w:spacing w:after="0" w:line="240" w:lineRule="auto"/>
              <w:jc w:val="center"/>
              <w:rPr>
                <w:sz w:val="24"/>
              </w:rPr>
            </w:pPr>
            <w:r w:rsidRPr="003D1DD1">
              <w:rPr>
                <w:rFonts w:ascii="Times New Roman" w:hAnsi="Times New Roman" w:cs="Times New Roman"/>
                <w:bCs/>
                <w:i/>
                <w:iCs/>
                <w:sz w:val="24"/>
                <w:szCs w:val="28"/>
              </w:rPr>
              <w:t>дата решения уполномоченного органа местного самоуправления</w:t>
            </w:r>
          </w:p>
        </w:tc>
        <w:tc>
          <w:tcPr>
            <w:tcW w:w="3855" w:type="dxa"/>
            <w:shd w:val="clear" w:color="auto" w:fill="auto"/>
          </w:tcPr>
          <w:p w:rsidR="00113A1B" w:rsidRPr="003D1DD1" w:rsidRDefault="00113A1B" w:rsidP="005677FF">
            <w:pPr>
              <w:snapToGrid w:val="0"/>
              <w:spacing w:after="0" w:line="240" w:lineRule="auto"/>
              <w:ind w:right="85"/>
              <w:jc w:val="right"/>
              <w:rPr>
                <w:rFonts w:ascii="Times New Roman" w:hAnsi="Times New Roman" w:cs="Times New Roman"/>
                <w:bCs/>
                <w:i/>
                <w:iCs/>
                <w:sz w:val="24"/>
                <w:szCs w:val="28"/>
              </w:rPr>
            </w:pPr>
          </w:p>
        </w:tc>
        <w:tc>
          <w:tcPr>
            <w:tcW w:w="2438" w:type="dxa"/>
            <w:shd w:val="clear" w:color="auto" w:fill="auto"/>
          </w:tcPr>
          <w:p w:rsidR="00113A1B" w:rsidRPr="003D1DD1" w:rsidRDefault="00113A1B" w:rsidP="005677FF">
            <w:pPr>
              <w:spacing w:after="0" w:line="240" w:lineRule="auto"/>
              <w:jc w:val="center"/>
              <w:rPr>
                <w:sz w:val="24"/>
              </w:rPr>
            </w:pPr>
            <w:r w:rsidRPr="003D1DD1">
              <w:rPr>
                <w:rFonts w:ascii="Times New Roman" w:hAnsi="Times New Roman" w:cs="Times New Roman"/>
                <w:bCs/>
                <w:i/>
                <w:iCs/>
                <w:sz w:val="24"/>
                <w:szCs w:val="28"/>
              </w:rPr>
              <w:t xml:space="preserve">номер решения уполномоченного органа местного самоуправления </w:t>
            </w:r>
          </w:p>
        </w:tc>
      </w:tr>
      <w:tr w:rsidR="00113A1B" w:rsidRPr="003D1DD1">
        <w:tc>
          <w:tcPr>
            <w:tcW w:w="3119" w:type="dxa"/>
            <w:shd w:val="clear" w:color="auto" w:fill="auto"/>
          </w:tcPr>
          <w:p w:rsidR="00113A1B" w:rsidRPr="003D1DD1" w:rsidRDefault="00113A1B" w:rsidP="005677FF">
            <w:pPr>
              <w:snapToGrid w:val="0"/>
              <w:spacing w:after="0" w:line="240" w:lineRule="auto"/>
              <w:jc w:val="center"/>
              <w:rPr>
                <w:rFonts w:ascii="Times New Roman" w:hAnsi="Times New Roman" w:cs="Times New Roman"/>
                <w:bCs/>
                <w:i/>
                <w:iCs/>
                <w:sz w:val="24"/>
                <w:szCs w:val="28"/>
              </w:rPr>
            </w:pPr>
          </w:p>
        </w:tc>
        <w:tc>
          <w:tcPr>
            <w:tcW w:w="3855" w:type="dxa"/>
            <w:shd w:val="clear" w:color="auto" w:fill="auto"/>
          </w:tcPr>
          <w:p w:rsidR="00113A1B" w:rsidRPr="003D1DD1" w:rsidRDefault="00113A1B" w:rsidP="005677FF">
            <w:pPr>
              <w:snapToGrid w:val="0"/>
              <w:spacing w:after="0" w:line="240" w:lineRule="auto"/>
              <w:ind w:right="85"/>
              <w:jc w:val="right"/>
              <w:rPr>
                <w:rFonts w:ascii="Times New Roman" w:hAnsi="Times New Roman" w:cs="Times New Roman"/>
                <w:bCs/>
                <w:sz w:val="24"/>
                <w:szCs w:val="28"/>
              </w:rPr>
            </w:pPr>
          </w:p>
        </w:tc>
        <w:tc>
          <w:tcPr>
            <w:tcW w:w="2438" w:type="dxa"/>
            <w:shd w:val="clear" w:color="auto" w:fill="auto"/>
          </w:tcPr>
          <w:p w:rsidR="00113A1B" w:rsidRPr="003D1DD1" w:rsidRDefault="00113A1B" w:rsidP="005677FF">
            <w:pPr>
              <w:snapToGrid w:val="0"/>
              <w:spacing w:after="0" w:line="240" w:lineRule="auto"/>
              <w:jc w:val="center"/>
              <w:rPr>
                <w:rFonts w:ascii="Times New Roman" w:hAnsi="Times New Roman" w:cs="Times New Roman"/>
                <w:bCs/>
                <w:sz w:val="24"/>
                <w:szCs w:val="28"/>
              </w:rPr>
            </w:pPr>
          </w:p>
        </w:tc>
      </w:tr>
    </w:tbl>
    <w:p w:rsidR="00113A1B" w:rsidRDefault="00113A1B" w:rsidP="005677F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результатам рассмотрения запроса </w:t>
      </w:r>
      <w:r>
        <w:rPr>
          <w:rFonts w:ascii="Times New Roman" w:hAnsi="Times New Roman" w:cs="Times New Roman"/>
          <w:bCs/>
          <w:i/>
          <w:iCs/>
          <w:sz w:val="28"/>
          <w:szCs w:val="28"/>
        </w:rPr>
        <w:t>________________________</w:t>
      </w:r>
      <w:r>
        <w:rPr>
          <w:rFonts w:ascii="Times New Roman" w:hAnsi="Times New Roman" w:cs="Times New Roman"/>
          <w:bCs/>
          <w:sz w:val="28"/>
          <w:szCs w:val="28"/>
        </w:rPr>
        <w:t xml:space="preserve">, уведомляем о предоставлении разрешения на право вырубки зеленых насаждений </w:t>
      </w:r>
      <w:r>
        <w:rPr>
          <w:rFonts w:ascii="Times New Roman" w:hAnsi="Times New Roman" w:cs="Times New Roman"/>
          <w:bCs/>
          <w:i/>
          <w:iCs/>
          <w:sz w:val="28"/>
          <w:szCs w:val="28"/>
        </w:rPr>
        <w:t>____________</w:t>
      </w:r>
      <w:r>
        <w:rPr>
          <w:rFonts w:ascii="Times New Roman" w:hAnsi="Times New Roman" w:cs="Times New Roman"/>
          <w:bCs/>
          <w:sz w:val="28"/>
          <w:szCs w:val="28"/>
        </w:rPr>
        <w:t xml:space="preserve"> на основании </w:t>
      </w:r>
      <w:r>
        <w:rPr>
          <w:rFonts w:ascii="Times New Roman" w:hAnsi="Times New Roman" w:cs="Times New Roman"/>
          <w:bCs/>
          <w:i/>
          <w:iCs/>
          <w:sz w:val="28"/>
          <w:szCs w:val="28"/>
        </w:rPr>
        <w:t>_______________</w:t>
      </w:r>
      <w:r>
        <w:rPr>
          <w:rFonts w:ascii="Times New Roman" w:hAnsi="Times New Roman" w:cs="Times New Roman"/>
          <w:bCs/>
          <w:sz w:val="28"/>
          <w:szCs w:val="28"/>
        </w:rPr>
        <w:t>на земельном участке</w:t>
      </w:r>
      <w:r w:rsidR="003D1DD1">
        <w:rPr>
          <w:rFonts w:ascii="Times New Roman" w:hAnsi="Times New Roman" w:cs="Times New Roman"/>
          <w:bCs/>
          <w:sz w:val="28"/>
          <w:szCs w:val="28"/>
        </w:rPr>
        <w:t xml:space="preserve"> </w:t>
      </w:r>
      <w:r>
        <w:rPr>
          <w:rFonts w:ascii="Times New Roman" w:hAnsi="Times New Roman" w:cs="Times New Roman"/>
          <w:bCs/>
          <w:sz w:val="28"/>
          <w:szCs w:val="28"/>
        </w:rPr>
        <w:t xml:space="preserve">с кадастровым номером </w:t>
      </w:r>
      <w:r>
        <w:rPr>
          <w:rFonts w:ascii="Times New Roman" w:hAnsi="Times New Roman" w:cs="Times New Roman"/>
          <w:bCs/>
          <w:i/>
          <w:iCs/>
          <w:sz w:val="28"/>
          <w:szCs w:val="28"/>
        </w:rPr>
        <w:t>__________________</w:t>
      </w:r>
      <w:r>
        <w:rPr>
          <w:rFonts w:ascii="Times New Roman" w:hAnsi="Times New Roman" w:cs="Times New Roman"/>
          <w:bCs/>
          <w:sz w:val="28"/>
          <w:szCs w:val="28"/>
        </w:rPr>
        <w:t xml:space="preserve"> на срок до</w:t>
      </w:r>
      <w:r>
        <w:rPr>
          <w:rFonts w:ascii="Times New Roman" w:hAnsi="Times New Roman" w:cs="Times New Roman"/>
          <w:bCs/>
          <w:i/>
          <w:iCs/>
          <w:sz w:val="28"/>
          <w:szCs w:val="28"/>
        </w:rPr>
        <w:t>____________________</w:t>
      </w:r>
      <w:r>
        <w:rPr>
          <w:rFonts w:ascii="Times New Roman" w:hAnsi="Times New Roman" w:cs="Times New Roman"/>
          <w:bCs/>
          <w:sz w:val="28"/>
          <w:szCs w:val="28"/>
        </w:rPr>
        <w:t>.</w:t>
      </w:r>
    </w:p>
    <w:p w:rsidR="00113A1B" w:rsidRDefault="00113A1B" w:rsidP="005677FF">
      <w:pPr>
        <w:spacing w:after="0" w:line="240" w:lineRule="auto"/>
        <w:rPr>
          <w:rFonts w:ascii="Times New Roman" w:hAnsi="Times New Roman" w:cs="Times New Roman"/>
          <w:bCs/>
          <w:i/>
          <w:iCs/>
          <w:sz w:val="28"/>
          <w:szCs w:val="28"/>
        </w:rPr>
      </w:pPr>
      <w:r>
        <w:rPr>
          <w:rFonts w:ascii="Times New Roman" w:hAnsi="Times New Roman" w:cs="Times New Roman"/>
          <w:bCs/>
          <w:sz w:val="28"/>
          <w:szCs w:val="28"/>
        </w:rPr>
        <w:t>Приложение: схема участка с нанесением зеленых насаждений, подлежащих вырубке.</w:t>
      </w:r>
    </w:p>
    <w:p w:rsidR="00113A1B" w:rsidRDefault="00113A1B" w:rsidP="005677FF">
      <w:pPr>
        <w:spacing w:after="0" w:line="240" w:lineRule="auto"/>
        <w:rPr>
          <w:rFonts w:ascii="Times New Roman" w:hAnsi="Times New Roman" w:cs="Times New Roman"/>
          <w:bCs/>
          <w:i/>
          <w:iCs/>
          <w:sz w:val="28"/>
          <w:szCs w:val="28"/>
        </w:rPr>
      </w:pPr>
    </w:p>
    <w:p w:rsidR="00113A1B" w:rsidRDefault="00113A1B" w:rsidP="005677FF">
      <w:pPr>
        <w:spacing w:after="0" w:line="240" w:lineRule="auto"/>
        <w:rPr>
          <w:rFonts w:ascii="Times New Roman" w:hAnsi="Times New Roman" w:cs="Times New Roman"/>
          <w:bCs/>
          <w:i/>
          <w:iCs/>
          <w:sz w:val="28"/>
          <w:szCs w:val="28"/>
        </w:rPr>
      </w:pPr>
    </w:p>
    <w:p w:rsidR="00113A1B" w:rsidRDefault="00113A1B" w:rsidP="005677FF">
      <w:pPr>
        <w:spacing w:after="0" w:line="240" w:lineRule="auto"/>
        <w:rPr>
          <w:rFonts w:ascii="Times New Roman" w:hAnsi="Times New Roman" w:cs="Times New Roman"/>
          <w:bCs/>
          <w:i/>
          <w:iCs/>
          <w:sz w:val="28"/>
          <w:szCs w:val="28"/>
        </w:rPr>
      </w:pPr>
    </w:p>
    <w:p w:rsidR="00113A1B" w:rsidRDefault="00113A1B" w:rsidP="005677FF">
      <w:pPr>
        <w:spacing w:after="0" w:line="240" w:lineRule="auto"/>
        <w:rPr>
          <w:rFonts w:ascii="Times New Roman" w:hAnsi="Times New Roman" w:cs="Times New Roman"/>
          <w:b/>
          <w:bCs/>
          <w:i/>
          <w:iCs/>
          <w:sz w:val="28"/>
          <w:szCs w:val="28"/>
        </w:rPr>
      </w:pPr>
      <w:bookmarkStart w:id="4" w:name="_Hlk55827197"/>
      <w:bookmarkEnd w:id="4"/>
      <w:r>
        <w:rPr>
          <w:rFonts w:ascii="Times New Roman" w:hAnsi="Times New Roman" w:cs="Times New Roman"/>
          <w:bCs/>
          <w:i/>
          <w:iCs/>
          <w:sz w:val="28"/>
          <w:szCs w:val="28"/>
        </w:rPr>
        <w:t>________________________________________</w:t>
      </w:r>
    </w:p>
    <w:tbl>
      <w:tblPr>
        <w:tblW w:w="0" w:type="auto"/>
        <w:tblLayout w:type="fixed"/>
        <w:tblLook w:val="0000" w:firstRow="0" w:lastRow="0" w:firstColumn="0" w:lastColumn="0" w:noHBand="0" w:noVBand="0"/>
      </w:tblPr>
      <w:tblGrid>
        <w:gridCol w:w="5098"/>
        <w:gridCol w:w="5108"/>
      </w:tblGrid>
      <w:tr w:rsidR="00113A1B">
        <w:tc>
          <w:tcPr>
            <w:tcW w:w="5098" w:type="dxa"/>
            <w:tcBorders>
              <w:right w:val="single" w:sz="4" w:space="0" w:color="000000"/>
            </w:tcBorders>
            <w:shd w:val="clear" w:color="auto" w:fill="auto"/>
          </w:tcPr>
          <w:p w:rsidR="00113A1B" w:rsidRPr="003D1DD1" w:rsidRDefault="00113A1B" w:rsidP="005677FF">
            <w:pPr>
              <w:spacing w:after="0" w:line="240" w:lineRule="auto"/>
              <w:ind w:left="350" w:right="262"/>
              <w:jc w:val="center"/>
              <w:rPr>
                <w:sz w:val="24"/>
              </w:rPr>
            </w:pPr>
            <w:r w:rsidRPr="003D1DD1">
              <w:rPr>
                <w:rFonts w:ascii="Times New Roman" w:hAnsi="Times New Roman" w:cs="Times New Roman"/>
                <w:b/>
                <w:bCs/>
                <w:i/>
                <w:iCs/>
                <w:sz w:val="24"/>
                <w:szCs w:val="28"/>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113A1B" w:rsidRPr="003D1DD1" w:rsidRDefault="00113A1B" w:rsidP="005677FF">
            <w:pPr>
              <w:spacing w:after="0" w:line="240" w:lineRule="auto"/>
              <w:ind w:left="350" w:right="262"/>
              <w:contextualSpacing/>
              <w:jc w:val="center"/>
              <w:rPr>
                <w:rFonts w:ascii="Times New Roman" w:hAnsi="Times New Roman" w:cs="Times New Roman"/>
                <w:b/>
                <w:bCs/>
                <w:sz w:val="24"/>
                <w:szCs w:val="28"/>
              </w:rPr>
            </w:pPr>
            <w:r w:rsidRPr="003D1DD1">
              <w:rPr>
                <w:rFonts w:ascii="Times New Roman" w:hAnsi="Times New Roman" w:cs="Times New Roman"/>
                <w:b/>
                <w:bCs/>
                <w:sz w:val="24"/>
                <w:szCs w:val="28"/>
              </w:rPr>
              <w:t>Сведения об</w:t>
            </w:r>
          </w:p>
          <w:p w:rsidR="00113A1B" w:rsidRPr="003D1DD1" w:rsidRDefault="00113A1B" w:rsidP="005677FF">
            <w:pPr>
              <w:spacing w:after="0" w:line="240" w:lineRule="auto"/>
              <w:ind w:left="350" w:right="262"/>
              <w:contextualSpacing/>
              <w:jc w:val="center"/>
              <w:rPr>
                <w:rFonts w:ascii="Times New Roman" w:hAnsi="Times New Roman" w:cs="Times New Roman"/>
                <w:b/>
                <w:bCs/>
                <w:sz w:val="24"/>
                <w:szCs w:val="28"/>
              </w:rPr>
            </w:pPr>
            <w:r w:rsidRPr="003D1DD1">
              <w:rPr>
                <w:rFonts w:ascii="Times New Roman" w:hAnsi="Times New Roman" w:cs="Times New Roman"/>
                <w:b/>
                <w:bCs/>
                <w:sz w:val="24"/>
                <w:szCs w:val="28"/>
              </w:rPr>
              <w:t>электронной</w:t>
            </w:r>
          </w:p>
          <w:p w:rsidR="00113A1B" w:rsidRPr="003D1DD1" w:rsidRDefault="00113A1B" w:rsidP="005677FF">
            <w:pPr>
              <w:spacing w:after="0" w:line="240" w:lineRule="auto"/>
              <w:ind w:left="350" w:right="262"/>
              <w:contextualSpacing/>
              <w:jc w:val="center"/>
              <w:rPr>
                <w:sz w:val="24"/>
              </w:rPr>
            </w:pPr>
            <w:r w:rsidRPr="003D1DD1">
              <w:rPr>
                <w:rFonts w:ascii="Times New Roman" w:hAnsi="Times New Roman" w:cs="Times New Roman"/>
                <w:b/>
                <w:bCs/>
                <w:sz w:val="24"/>
                <w:szCs w:val="28"/>
              </w:rPr>
              <w:t>подписи</w:t>
            </w:r>
          </w:p>
        </w:tc>
      </w:tr>
    </w:tbl>
    <w:bookmarkEnd w:id="3"/>
    <w:p w:rsidR="00113A1B" w:rsidRDefault="00113A1B" w:rsidP="003D1DD1">
      <w:pPr>
        <w:pageBreakBefore/>
        <w:spacing w:after="0" w:line="240" w:lineRule="auto"/>
        <w:ind w:left="5103"/>
        <w:rPr>
          <w:rFonts w:ascii="Times New Roman" w:hAnsi="Times New Roman" w:cs="Times New Roman"/>
          <w:color w:val="000000"/>
          <w:sz w:val="28"/>
          <w:szCs w:val="28"/>
        </w:rPr>
      </w:pPr>
      <w:r>
        <w:rPr>
          <w:rFonts w:ascii="Times New Roman" w:hAnsi="Times New Roman" w:cs="Times New Roman"/>
          <w:color w:val="000000"/>
          <w:sz w:val="28"/>
          <w:szCs w:val="28"/>
        </w:rPr>
        <w:t>Приложение</w:t>
      </w:r>
    </w:p>
    <w:p w:rsidR="00113A1B" w:rsidRDefault="00113A1B" w:rsidP="003D1DD1">
      <w:pPr>
        <w:pBdr>
          <w:top w:val="none" w:sz="0" w:space="0" w:color="000000"/>
          <w:left w:val="none" w:sz="0" w:space="0" w:color="000000"/>
          <w:bottom w:val="none" w:sz="0" w:space="0" w:color="000000"/>
          <w:right w:val="none" w:sz="0" w:space="0" w:color="000000"/>
        </w:pBdr>
        <w:shd w:val="clear" w:color="auto" w:fill="FFFFFF"/>
        <w:spacing w:after="0" w:line="240" w:lineRule="auto"/>
        <w:ind w:left="5103"/>
        <w:rPr>
          <w:rFonts w:ascii="Times New Roman" w:hAnsi="Times New Roman" w:cs="Times New Roman"/>
          <w:color w:val="000000"/>
          <w:sz w:val="28"/>
          <w:szCs w:val="28"/>
        </w:rPr>
      </w:pPr>
      <w:r>
        <w:rPr>
          <w:rFonts w:ascii="Times New Roman" w:hAnsi="Times New Roman" w:cs="Times New Roman"/>
          <w:color w:val="000000"/>
          <w:sz w:val="28"/>
          <w:szCs w:val="28"/>
        </w:rPr>
        <w:t>к разрешению на право вырубки зеленых насаждений</w:t>
      </w:r>
    </w:p>
    <w:p w:rsidR="00113A1B" w:rsidRDefault="00113A1B" w:rsidP="003D1DD1">
      <w:pPr>
        <w:spacing w:after="0" w:line="240" w:lineRule="auto"/>
        <w:ind w:left="5103"/>
        <w:rPr>
          <w:rFonts w:ascii="Times New Roman" w:hAnsi="Times New Roman" w:cs="Times New Roman"/>
          <w:color w:val="000000"/>
          <w:sz w:val="28"/>
          <w:szCs w:val="28"/>
        </w:rPr>
      </w:pPr>
      <w:r>
        <w:rPr>
          <w:rFonts w:ascii="Times New Roman" w:hAnsi="Times New Roman" w:cs="Times New Roman"/>
          <w:color w:val="000000"/>
          <w:sz w:val="28"/>
          <w:szCs w:val="28"/>
        </w:rPr>
        <w:t>Регистрационный №: _______________</w:t>
      </w:r>
    </w:p>
    <w:p w:rsidR="00113A1B" w:rsidRDefault="00113A1B" w:rsidP="003D1DD1">
      <w:pPr>
        <w:spacing w:after="0" w:line="240" w:lineRule="auto"/>
        <w:ind w:left="5103"/>
        <w:rPr>
          <w:rFonts w:ascii="Times New Roman" w:hAnsi="Times New Roman" w:cs="Times New Roman"/>
          <w:color w:val="000000"/>
          <w:sz w:val="28"/>
          <w:szCs w:val="28"/>
        </w:rPr>
      </w:pPr>
      <w:r>
        <w:rPr>
          <w:rFonts w:ascii="Times New Roman" w:hAnsi="Times New Roman" w:cs="Times New Roman"/>
          <w:color w:val="000000"/>
          <w:sz w:val="28"/>
          <w:szCs w:val="28"/>
        </w:rPr>
        <w:t>Дата: _______________</w:t>
      </w:r>
    </w:p>
    <w:p w:rsidR="00113A1B" w:rsidRDefault="00113A1B" w:rsidP="005677FF">
      <w:pPr>
        <w:spacing w:after="0" w:line="240" w:lineRule="auto"/>
        <w:rPr>
          <w:rFonts w:ascii="Times New Roman" w:hAnsi="Times New Roman" w:cs="Times New Roman"/>
          <w:color w:val="000000"/>
          <w:sz w:val="28"/>
          <w:szCs w:val="28"/>
        </w:rPr>
      </w:pPr>
    </w:p>
    <w:p w:rsidR="00113A1B" w:rsidRDefault="00113A1B" w:rsidP="005677FF">
      <w:pPr>
        <w:spacing w:after="0" w:line="240" w:lineRule="auto"/>
        <w:rPr>
          <w:rFonts w:ascii="Times New Roman" w:hAnsi="Times New Roman" w:cs="Times New Roman"/>
          <w:color w:val="000000"/>
          <w:sz w:val="28"/>
          <w:szCs w:val="28"/>
        </w:rPr>
      </w:pPr>
    </w:p>
    <w:p w:rsidR="00113A1B" w:rsidRDefault="00113A1B" w:rsidP="005677FF">
      <w:pPr>
        <w:spacing w:after="0" w:line="240" w:lineRule="auto"/>
        <w:jc w:val="center"/>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СХЕМА УЧАСТКА С НАНЕСЕНИЕМ ЗЕЛЕНЫХ НАСАЖДЕНИЙ, ПОДЛЕЖАЩИХ ВЫРУБКЕ</w:t>
      </w:r>
    </w:p>
    <w:p w:rsidR="00113A1B" w:rsidRDefault="00113A1B" w:rsidP="005677FF">
      <w:pPr>
        <w:spacing w:after="0" w:line="240" w:lineRule="auto"/>
        <w:rPr>
          <w:rFonts w:ascii="Times New Roman" w:hAnsi="Times New Roman" w:cs="Times New Roman"/>
          <w:b/>
          <w:bCs/>
          <w:color w:val="000000"/>
          <w:sz w:val="28"/>
          <w:szCs w:val="28"/>
        </w:rPr>
      </w:pPr>
    </w:p>
    <w:p w:rsidR="00113A1B" w:rsidRDefault="00113A1B" w:rsidP="005677FF">
      <w:pPr>
        <w:spacing w:after="0" w:line="240" w:lineRule="auto"/>
        <w:rPr>
          <w:rFonts w:ascii="Times New Roman" w:hAnsi="Times New Roman" w:cs="Times New Roman"/>
          <w:bCs/>
          <w:i/>
          <w:iCs/>
          <w:sz w:val="28"/>
          <w:szCs w:val="28"/>
        </w:rPr>
      </w:pPr>
    </w:p>
    <w:tbl>
      <w:tblPr>
        <w:tblW w:w="0" w:type="auto"/>
        <w:tblLayout w:type="fixed"/>
        <w:tblLook w:val="0000" w:firstRow="0" w:lastRow="0" w:firstColumn="0" w:lastColumn="0" w:noHBand="0" w:noVBand="0"/>
      </w:tblPr>
      <w:tblGrid>
        <w:gridCol w:w="5071"/>
        <w:gridCol w:w="4503"/>
      </w:tblGrid>
      <w:tr w:rsidR="00113A1B" w:rsidRPr="003D1DD1">
        <w:tc>
          <w:tcPr>
            <w:tcW w:w="5071" w:type="dxa"/>
            <w:tcBorders>
              <w:right w:val="single" w:sz="4" w:space="0" w:color="000000"/>
            </w:tcBorders>
            <w:shd w:val="clear" w:color="auto" w:fill="auto"/>
          </w:tcPr>
          <w:p w:rsidR="00113A1B" w:rsidRPr="003D1DD1" w:rsidRDefault="00113A1B" w:rsidP="005677FF">
            <w:pPr>
              <w:spacing w:after="0" w:line="240" w:lineRule="auto"/>
              <w:ind w:left="350" w:right="262"/>
              <w:jc w:val="center"/>
            </w:pPr>
            <w:r w:rsidRPr="003D1DD1">
              <w:rPr>
                <w:rFonts w:ascii="Times New Roman" w:hAnsi="Times New Roman" w:cs="Times New Roman"/>
                <w:bCs/>
                <w:sz w:val="28"/>
                <w:szCs w:val="28"/>
              </w:rPr>
              <w:t>{</w:t>
            </w:r>
            <w:r w:rsidRPr="003D1DD1">
              <w:rPr>
                <w:rFonts w:ascii="Times New Roman" w:hAnsi="Times New Roman" w:cs="Times New Roman"/>
                <w:bCs/>
                <w:i/>
                <w:sz w:val="28"/>
                <w:szCs w:val="28"/>
              </w:rPr>
              <w:t>Ф.И.О. должность уполномоченного сотрудника</w:t>
            </w:r>
            <w:r w:rsidRPr="003D1DD1">
              <w:rPr>
                <w:rFonts w:ascii="Times New Roman" w:hAnsi="Times New Roman" w:cs="Times New Roman"/>
                <w:bCs/>
                <w:sz w:val="28"/>
                <w:szCs w:val="28"/>
              </w:rPr>
              <w:t>}</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113A1B" w:rsidRPr="003D1DD1" w:rsidRDefault="00113A1B" w:rsidP="005677FF">
            <w:pPr>
              <w:spacing w:after="0" w:line="240" w:lineRule="auto"/>
              <w:ind w:left="350" w:right="262"/>
              <w:jc w:val="center"/>
              <w:rPr>
                <w:rFonts w:ascii="Times New Roman" w:hAnsi="Times New Roman" w:cs="Times New Roman"/>
                <w:bCs/>
                <w:sz w:val="28"/>
                <w:szCs w:val="28"/>
              </w:rPr>
            </w:pPr>
            <w:r w:rsidRPr="003D1DD1">
              <w:rPr>
                <w:rFonts w:ascii="Times New Roman" w:hAnsi="Times New Roman" w:cs="Times New Roman"/>
                <w:bCs/>
                <w:sz w:val="28"/>
                <w:szCs w:val="28"/>
              </w:rPr>
              <w:t>Сведения об</w:t>
            </w:r>
          </w:p>
          <w:p w:rsidR="00113A1B" w:rsidRPr="003D1DD1" w:rsidRDefault="00113A1B" w:rsidP="005677FF">
            <w:pPr>
              <w:spacing w:after="0" w:line="240" w:lineRule="auto"/>
              <w:ind w:left="350" w:right="262"/>
              <w:jc w:val="center"/>
              <w:rPr>
                <w:rFonts w:ascii="Times New Roman" w:hAnsi="Times New Roman" w:cs="Times New Roman"/>
                <w:bCs/>
                <w:sz w:val="28"/>
                <w:szCs w:val="28"/>
              </w:rPr>
            </w:pPr>
            <w:r w:rsidRPr="003D1DD1">
              <w:rPr>
                <w:rFonts w:ascii="Times New Roman" w:hAnsi="Times New Roman" w:cs="Times New Roman"/>
                <w:bCs/>
                <w:sz w:val="28"/>
                <w:szCs w:val="28"/>
              </w:rPr>
              <w:t>электронной</w:t>
            </w:r>
          </w:p>
          <w:p w:rsidR="00113A1B" w:rsidRPr="003D1DD1" w:rsidRDefault="00113A1B" w:rsidP="005677FF">
            <w:pPr>
              <w:spacing w:after="0" w:line="240" w:lineRule="auto"/>
              <w:ind w:left="350" w:right="262"/>
              <w:jc w:val="center"/>
            </w:pPr>
            <w:r w:rsidRPr="003D1DD1">
              <w:rPr>
                <w:rFonts w:ascii="Times New Roman" w:hAnsi="Times New Roman" w:cs="Times New Roman"/>
                <w:bCs/>
                <w:sz w:val="28"/>
                <w:szCs w:val="28"/>
              </w:rPr>
              <w:t>подписи</w:t>
            </w:r>
          </w:p>
        </w:tc>
      </w:tr>
    </w:tbl>
    <w:p w:rsidR="00113A1B" w:rsidRPr="003D1DD1" w:rsidRDefault="00113A1B" w:rsidP="005677FF">
      <w:pPr>
        <w:spacing w:after="0" w:line="240" w:lineRule="auto"/>
        <w:rPr>
          <w:rFonts w:ascii="Times New Roman" w:hAnsi="Times New Roman" w:cs="Times New Roman"/>
          <w:color w:val="000000"/>
          <w:sz w:val="28"/>
          <w:szCs w:val="28"/>
        </w:rPr>
      </w:pPr>
    </w:p>
    <w:p w:rsidR="005677FF" w:rsidRDefault="005677FF" w:rsidP="005677FF">
      <w:pPr>
        <w:spacing w:after="0" w:line="240" w:lineRule="auto"/>
        <w:rPr>
          <w:rFonts w:ascii="Times New Roman" w:hAnsi="Times New Roman" w:cs="Times New Roman"/>
          <w:color w:val="000000"/>
          <w:sz w:val="28"/>
          <w:szCs w:val="28"/>
        </w:rPr>
      </w:pPr>
    </w:p>
    <w:p w:rsidR="005677FF" w:rsidRDefault="005677FF" w:rsidP="005677FF">
      <w:pPr>
        <w:spacing w:after="0" w:line="240" w:lineRule="auto"/>
        <w:rPr>
          <w:rFonts w:ascii="Times New Roman" w:hAnsi="Times New Roman" w:cs="Times New Roman"/>
          <w:color w:val="000000"/>
          <w:sz w:val="28"/>
          <w:szCs w:val="28"/>
        </w:rPr>
      </w:pPr>
    </w:p>
    <w:p w:rsidR="003D1DD1" w:rsidRDefault="003D1DD1" w:rsidP="003D1DD1">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Приложение № 3</w:t>
      </w:r>
    </w:p>
    <w:p w:rsidR="003D1DD1" w:rsidRDefault="003D1DD1" w:rsidP="003D1DD1">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3D1DD1" w:rsidRDefault="003D1DD1" w:rsidP="003D1DD1">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по предоставлению</w:t>
      </w:r>
    </w:p>
    <w:p w:rsidR="003D1DD1" w:rsidRDefault="003D1DD1" w:rsidP="003D1DD1">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3D1DD1" w:rsidRDefault="003D1DD1" w:rsidP="003D1DD1">
      <w:pPr>
        <w:pStyle w:val="2"/>
        <w:tabs>
          <w:tab w:val="clear" w:pos="0"/>
        </w:tabs>
        <w:spacing w:before="0" w:after="0" w:line="240" w:lineRule="auto"/>
        <w:jc w:val="center"/>
        <w:rPr>
          <w:rFonts w:ascii="Times New Roman" w:hAnsi="Times New Roman" w:cs="Times New Roman"/>
          <w:bCs w:val="0"/>
        </w:rPr>
      </w:pPr>
    </w:p>
    <w:p w:rsidR="003D1DD1" w:rsidRDefault="003D1DD1" w:rsidP="003D1DD1">
      <w:pPr>
        <w:pStyle w:val="2"/>
        <w:tabs>
          <w:tab w:val="clear" w:pos="0"/>
        </w:tabs>
        <w:spacing w:before="0" w:after="0" w:line="240" w:lineRule="auto"/>
        <w:jc w:val="center"/>
        <w:rPr>
          <w:rFonts w:ascii="Times New Roman" w:hAnsi="Times New Roman" w:cs="Times New Roman"/>
        </w:rPr>
      </w:pPr>
      <w:r>
        <w:rPr>
          <w:rFonts w:ascii="Times New Roman" w:hAnsi="Times New Roman" w:cs="Times New Roman"/>
          <w:bCs w:val="0"/>
        </w:rPr>
        <w:t xml:space="preserve">Форма решения </w:t>
      </w:r>
      <w:bookmarkStart w:id="5" w:name="_Hlk88216683"/>
      <w:r>
        <w:rPr>
          <w:rFonts w:ascii="Times New Roman" w:hAnsi="Times New Roman" w:cs="Times New Roman"/>
          <w:bCs w:val="0"/>
        </w:rPr>
        <w:t>об отказе в приеме документов, необходимых для предоставления услуги / об отказе в предоставлении услуги</w:t>
      </w:r>
      <w:bookmarkEnd w:id="5"/>
    </w:p>
    <w:p w:rsidR="005677FF" w:rsidRDefault="005677FF" w:rsidP="005677FF">
      <w:pPr>
        <w:spacing w:after="0" w:line="240" w:lineRule="auto"/>
        <w:rPr>
          <w:rFonts w:ascii="Times New Roman" w:hAnsi="Times New Roman" w:cs="Times New Roman"/>
          <w:color w:val="000000"/>
          <w:sz w:val="28"/>
          <w:szCs w:val="28"/>
        </w:rPr>
      </w:pPr>
    </w:p>
    <w:p w:rsidR="005677FF" w:rsidRDefault="005677FF" w:rsidP="005677FF">
      <w:pPr>
        <w:spacing w:after="0" w:line="240" w:lineRule="auto"/>
        <w:rPr>
          <w:rFonts w:ascii="Times New Roman" w:hAnsi="Times New Roman" w:cs="Times New Roman"/>
          <w:color w:val="000000"/>
          <w:sz w:val="28"/>
          <w:szCs w:val="28"/>
        </w:rPr>
      </w:pPr>
    </w:p>
    <w:tbl>
      <w:tblPr>
        <w:tblW w:w="0" w:type="auto"/>
        <w:tblLayout w:type="fixed"/>
        <w:tblCellMar>
          <w:top w:w="75" w:type="dxa"/>
          <w:left w:w="255" w:type="dxa"/>
          <w:bottom w:w="75" w:type="dxa"/>
          <w:right w:w="255" w:type="dxa"/>
        </w:tblCellMar>
        <w:tblLook w:val="0000" w:firstRow="0" w:lastRow="0" w:firstColumn="0" w:lastColumn="0" w:noHBand="0" w:noVBand="0"/>
      </w:tblPr>
      <w:tblGrid>
        <w:gridCol w:w="5954"/>
        <w:gridCol w:w="3260"/>
      </w:tblGrid>
      <w:tr w:rsidR="00113A1B" w:rsidRPr="003D1DD1">
        <w:trPr>
          <w:trHeight w:val="459"/>
        </w:trPr>
        <w:tc>
          <w:tcPr>
            <w:tcW w:w="5954" w:type="dxa"/>
            <w:shd w:val="clear" w:color="auto" w:fill="auto"/>
          </w:tcPr>
          <w:p w:rsidR="00113A1B" w:rsidRPr="003D1DD1" w:rsidRDefault="00113A1B" w:rsidP="005677FF">
            <w:pPr>
              <w:spacing w:after="0" w:line="240" w:lineRule="auto"/>
              <w:ind w:firstLine="4707"/>
              <w:rPr>
                <w:sz w:val="20"/>
              </w:rPr>
            </w:pPr>
            <w:r w:rsidRPr="003D1DD1">
              <w:rPr>
                <w:rFonts w:ascii="Times New Roman" w:hAnsi="Times New Roman" w:cs="Times New Roman"/>
                <w:bCs/>
                <w:sz w:val="24"/>
                <w:szCs w:val="28"/>
              </w:rPr>
              <w:t>Кому</w:t>
            </w:r>
          </w:p>
        </w:tc>
        <w:tc>
          <w:tcPr>
            <w:tcW w:w="3260" w:type="dxa"/>
            <w:shd w:val="clear" w:color="auto" w:fill="auto"/>
          </w:tcPr>
          <w:p w:rsidR="002A7F14" w:rsidRDefault="005677FF" w:rsidP="005677FF">
            <w:pPr>
              <w:spacing w:after="0" w:line="240" w:lineRule="auto"/>
              <w:rPr>
                <w:rFonts w:ascii="Times New Roman" w:hAnsi="Times New Roman" w:cs="Times New Roman"/>
                <w:bCs/>
                <w:sz w:val="24"/>
                <w:szCs w:val="28"/>
              </w:rPr>
            </w:pPr>
            <w:r w:rsidRPr="003D1DD1">
              <w:rPr>
                <w:rFonts w:ascii="Times New Roman" w:hAnsi="Times New Roman" w:cs="Times New Roman"/>
                <w:bCs/>
                <w:sz w:val="24"/>
                <w:szCs w:val="28"/>
              </w:rPr>
              <w:t>___________________</w:t>
            </w:r>
          </w:p>
          <w:p w:rsidR="00113A1B" w:rsidRPr="003D1DD1" w:rsidRDefault="00113A1B" w:rsidP="005677FF">
            <w:pPr>
              <w:spacing w:after="0" w:line="240" w:lineRule="auto"/>
              <w:rPr>
                <w:sz w:val="20"/>
              </w:rPr>
            </w:pPr>
            <w:r w:rsidRPr="003D1DD1">
              <w:rPr>
                <w:rFonts w:ascii="Times New Roman" w:hAnsi="Times New Roman" w:cs="Times New Roman"/>
                <w:bCs/>
                <w:sz w:val="24"/>
                <w:szCs w:val="28"/>
              </w:rPr>
              <w:t>(</w:t>
            </w:r>
            <w:r w:rsidRPr="003D1DD1">
              <w:rPr>
                <w:rFonts w:ascii="Times New Roman" w:hAnsi="Times New Roman" w:cs="Times New Roman"/>
                <w:bCs/>
                <w:i/>
                <w:sz w:val="24"/>
                <w:szCs w:val="28"/>
              </w:rPr>
              <w:t xml:space="preserve">фамилия, имя, отчество - для граждан и индивидуальных предпринимателей или полное наименование </w:t>
            </w:r>
            <w:r w:rsidRPr="003D1DD1">
              <w:rPr>
                <w:rFonts w:ascii="Times New Roman" w:hAnsi="Times New Roman" w:cs="Times New Roman"/>
                <w:bCs/>
                <w:i/>
                <w:sz w:val="24"/>
                <w:szCs w:val="28"/>
              </w:rPr>
              <w:br/>
              <w:t>организации – для юридических лиц)</w:t>
            </w:r>
          </w:p>
        </w:tc>
      </w:tr>
      <w:tr w:rsidR="00113A1B" w:rsidRPr="003D1DD1">
        <w:trPr>
          <w:trHeight w:val="490"/>
        </w:trPr>
        <w:tc>
          <w:tcPr>
            <w:tcW w:w="5954" w:type="dxa"/>
            <w:shd w:val="clear" w:color="auto" w:fill="auto"/>
          </w:tcPr>
          <w:p w:rsidR="00113A1B" w:rsidRPr="003D1DD1" w:rsidRDefault="00113A1B" w:rsidP="005677FF">
            <w:pPr>
              <w:spacing w:after="0" w:line="240" w:lineRule="auto"/>
              <w:rPr>
                <w:sz w:val="20"/>
              </w:rPr>
            </w:pPr>
            <w:r w:rsidRPr="003D1DD1">
              <w:rPr>
                <w:rFonts w:ascii="Times New Roman" w:hAnsi="Times New Roman" w:cs="Times New Roman"/>
                <w:bCs/>
                <w:sz w:val="24"/>
                <w:szCs w:val="28"/>
              </w:rPr>
              <w:t> </w:t>
            </w:r>
          </w:p>
        </w:tc>
        <w:tc>
          <w:tcPr>
            <w:tcW w:w="3260" w:type="dxa"/>
            <w:shd w:val="clear" w:color="auto" w:fill="auto"/>
          </w:tcPr>
          <w:p w:rsidR="00113A1B" w:rsidRPr="003D1DD1" w:rsidRDefault="00113A1B" w:rsidP="00567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8"/>
              </w:rPr>
            </w:pPr>
            <w:r w:rsidRPr="003D1DD1">
              <w:rPr>
                <w:rFonts w:ascii="Times New Roman" w:hAnsi="Times New Roman" w:cs="Times New Roman"/>
                <w:bCs/>
                <w:i/>
                <w:sz w:val="24"/>
                <w:szCs w:val="28"/>
              </w:rPr>
              <w:t>______________________ (почтовый индекс</w:t>
            </w:r>
          </w:p>
          <w:p w:rsidR="00113A1B" w:rsidRPr="003D1DD1" w:rsidRDefault="00113A1B" w:rsidP="00567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8"/>
                <w:u w:val="single"/>
              </w:rPr>
            </w:pPr>
            <w:r w:rsidRPr="003D1DD1">
              <w:rPr>
                <w:rFonts w:ascii="Times New Roman" w:hAnsi="Times New Roman" w:cs="Times New Roman"/>
                <w:bCs/>
                <w:i/>
                <w:sz w:val="24"/>
                <w:szCs w:val="28"/>
              </w:rPr>
              <w:t>и адрес, адрес электронной почты)</w:t>
            </w:r>
          </w:p>
          <w:p w:rsidR="00113A1B" w:rsidRPr="003D1DD1" w:rsidRDefault="00113A1B" w:rsidP="005677FF">
            <w:pPr>
              <w:spacing w:after="0" w:line="240" w:lineRule="auto"/>
              <w:rPr>
                <w:rFonts w:ascii="Times New Roman" w:hAnsi="Times New Roman" w:cs="Times New Roman"/>
                <w:bCs/>
                <w:i/>
                <w:sz w:val="24"/>
                <w:szCs w:val="28"/>
                <w:u w:val="single"/>
              </w:rPr>
            </w:pPr>
          </w:p>
        </w:tc>
      </w:tr>
    </w:tbl>
    <w:p w:rsidR="00113A1B" w:rsidRPr="003D1DD1" w:rsidRDefault="00113A1B" w:rsidP="005677FF">
      <w:pPr>
        <w:spacing w:after="0" w:line="240" w:lineRule="auto"/>
        <w:ind w:left="5103" w:firstLine="709"/>
        <w:contextualSpacing/>
        <w:rPr>
          <w:rFonts w:ascii="Times New Roman" w:hAnsi="Times New Roman" w:cs="Times New Roman"/>
          <w:bCs/>
          <w:i/>
          <w:iCs/>
          <w:sz w:val="24"/>
          <w:szCs w:val="28"/>
        </w:rPr>
      </w:pPr>
      <w:r w:rsidRPr="003D1DD1">
        <w:rPr>
          <w:rFonts w:ascii="Times New Roman" w:hAnsi="Times New Roman" w:cs="Times New Roman"/>
          <w:bCs/>
          <w:sz w:val="24"/>
          <w:szCs w:val="28"/>
        </w:rPr>
        <w:t xml:space="preserve">От: </w:t>
      </w:r>
      <w:r w:rsidRPr="003D1DD1">
        <w:rPr>
          <w:rFonts w:ascii="Times New Roman" w:hAnsi="Times New Roman" w:cs="Times New Roman"/>
          <w:bCs/>
          <w:sz w:val="24"/>
          <w:szCs w:val="28"/>
        </w:rPr>
        <w:tab/>
      </w:r>
      <w:r w:rsidRPr="003D1DD1">
        <w:rPr>
          <w:rFonts w:ascii="Times New Roman" w:hAnsi="Times New Roman" w:cs="Times New Roman"/>
          <w:bCs/>
          <w:i/>
          <w:iCs/>
          <w:sz w:val="24"/>
          <w:szCs w:val="28"/>
        </w:rPr>
        <w:t>_________________</w:t>
      </w:r>
    </w:p>
    <w:p w:rsidR="00113A1B" w:rsidRPr="003D1DD1" w:rsidRDefault="00113A1B" w:rsidP="005677FF">
      <w:pPr>
        <w:spacing w:after="0" w:line="240" w:lineRule="auto"/>
        <w:ind w:left="5954"/>
        <w:contextualSpacing/>
        <w:rPr>
          <w:rFonts w:ascii="Times New Roman" w:hAnsi="Times New Roman" w:cs="Times New Roman"/>
          <w:bCs/>
          <w:i/>
          <w:iCs/>
          <w:vanish/>
          <w:sz w:val="24"/>
          <w:szCs w:val="28"/>
          <w:u w:val="single"/>
        </w:rPr>
      </w:pPr>
      <w:r w:rsidRPr="003D1DD1">
        <w:rPr>
          <w:rFonts w:ascii="Times New Roman" w:hAnsi="Times New Roman" w:cs="Times New Roman"/>
          <w:bCs/>
          <w:i/>
          <w:iCs/>
          <w:sz w:val="24"/>
          <w:szCs w:val="28"/>
        </w:rPr>
        <w:t>(наименование уполномоченного органа)</w:t>
      </w:r>
    </w:p>
    <w:p w:rsidR="00113A1B" w:rsidRPr="003D1DD1" w:rsidRDefault="00113A1B" w:rsidP="005677FF">
      <w:pPr>
        <w:spacing w:after="0" w:line="240" w:lineRule="auto"/>
        <w:ind w:left="5387" w:firstLine="709"/>
        <w:contextualSpacing/>
        <w:rPr>
          <w:rFonts w:ascii="Times New Roman" w:hAnsi="Times New Roman" w:cs="Times New Roman"/>
          <w:bCs/>
          <w:i/>
          <w:iCs/>
          <w:vanish/>
          <w:sz w:val="24"/>
          <w:szCs w:val="28"/>
          <w:u w:val="single"/>
        </w:rPr>
      </w:pPr>
    </w:p>
    <w:p w:rsidR="00113A1B" w:rsidRDefault="00113A1B" w:rsidP="005677FF">
      <w:pPr>
        <w:spacing w:after="0" w:line="240" w:lineRule="auto"/>
        <w:contextualSpacing/>
        <w:jc w:val="center"/>
        <w:rPr>
          <w:rFonts w:ascii="Times New Roman" w:hAnsi="Times New Roman" w:cs="Times New Roman"/>
          <w:b/>
          <w:bCs/>
          <w:i/>
          <w:iCs/>
          <w:spacing w:val="2"/>
          <w:sz w:val="28"/>
          <w:szCs w:val="28"/>
          <w:shd w:val="clear" w:color="auto" w:fill="FFFFFF"/>
        </w:rPr>
      </w:pPr>
    </w:p>
    <w:p w:rsidR="002A7F14" w:rsidRDefault="002A7F14" w:rsidP="005677FF">
      <w:pPr>
        <w:spacing w:after="0" w:line="240" w:lineRule="auto"/>
        <w:contextualSpacing/>
        <w:jc w:val="center"/>
        <w:rPr>
          <w:rFonts w:ascii="Times New Roman" w:hAnsi="Times New Roman" w:cs="Times New Roman"/>
          <w:b/>
          <w:spacing w:val="2"/>
          <w:sz w:val="28"/>
          <w:szCs w:val="28"/>
          <w:shd w:val="clear" w:color="auto" w:fill="FFFFFF"/>
        </w:rPr>
      </w:pPr>
    </w:p>
    <w:p w:rsidR="00113A1B" w:rsidRDefault="00113A1B" w:rsidP="005677FF">
      <w:pPr>
        <w:spacing w:after="0" w:line="240" w:lineRule="auto"/>
        <w:contextualSpacing/>
        <w:jc w:val="center"/>
        <w:rPr>
          <w:rFonts w:ascii="Times New Roman" w:hAnsi="Times New Roman" w:cs="Times New Roman"/>
          <w:b/>
          <w:sz w:val="28"/>
          <w:szCs w:val="28"/>
        </w:rPr>
      </w:pPr>
      <w:r>
        <w:rPr>
          <w:rFonts w:ascii="Times New Roman" w:hAnsi="Times New Roman" w:cs="Times New Roman"/>
          <w:b/>
          <w:spacing w:val="2"/>
          <w:sz w:val="28"/>
          <w:szCs w:val="28"/>
          <w:shd w:val="clear" w:color="auto" w:fill="FFFFFF"/>
        </w:rPr>
        <w:t>РЕШЕНИЕ</w:t>
      </w:r>
    </w:p>
    <w:p w:rsidR="00113A1B" w:rsidRDefault="00113A1B" w:rsidP="005677FF">
      <w:pPr>
        <w:spacing w:after="0" w:line="240" w:lineRule="auto"/>
        <w:contextualSpacing/>
        <w:jc w:val="center"/>
        <w:rPr>
          <w:rFonts w:ascii="Times New Roman" w:hAnsi="Times New Roman" w:cs="Times New Roman"/>
          <w:bCs/>
          <w:sz w:val="28"/>
          <w:szCs w:val="28"/>
        </w:rPr>
      </w:pPr>
      <w:r>
        <w:rPr>
          <w:rFonts w:ascii="Times New Roman" w:hAnsi="Times New Roman" w:cs="Times New Roman"/>
          <w:b/>
          <w:sz w:val="28"/>
          <w:szCs w:val="28"/>
        </w:rPr>
        <w:t xml:space="preserve">об отказе в приеме документов, необходимых для предоставления услуги / </w:t>
      </w:r>
      <w:r>
        <w:rPr>
          <w:rFonts w:ascii="Times New Roman" w:hAnsi="Times New Roman" w:cs="Times New Roman"/>
          <w:b/>
          <w:sz w:val="28"/>
          <w:szCs w:val="28"/>
        </w:rPr>
        <w:br/>
        <w:t>об отказе в предоставлении услуги</w:t>
      </w:r>
    </w:p>
    <w:p w:rsidR="00113A1B" w:rsidRDefault="00113A1B" w:rsidP="005677FF">
      <w:pPr>
        <w:spacing w:after="0" w:line="240" w:lineRule="auto"/>
        <w:contextualSpacing/>
        <w:jc w:val="center"/>
        <w:rPr>
          <w:rFonts w:ascii="Times New Roman" w:hAnsi="Times New Roman" w:cs="Times New Roman"/>
          <w:bCs/>
          <w:i/>
          <w:iCs/>
          <w:sz w:val="28"/>
          <w:szCs w:val="28"/>
        </w:rPr>
      </w:pPr>
      <w:r>
        <w:rPr>
          <w:rFonts w:ascii="Times New Roman" w:hAnsi="Times New Roman" w:cs="Times New Roman"/>
          <w:bCs/>
          <w:sz w:val="28"/>
          <w:szCs w:val="28"/>
        </w:rPr>
        <w:t>№</w:t>
      </w:r>
      <w:r>
        <w:rPr>
          <w:rFonts w:ascii="Times New Roman" w:hAnsi="Times New Roman" w:cs="Times New Roman"/>
          <w:sz w:val="28"/>
          <w:szCs w:val="28"/>
        </w:rPr>
        <w:t>_____________</w:t>
      </w:r>
      <w:r>
        <w:rPr>
          <w:rFonts w:ascii="Times New Roman" w:hAnsi="Times New Roman" w:cs="Times New Roman"/>
          <w:bCs/>
          <w:sz w:val="28"/>
          <w:szCs w:val="28"/>
        </w:rPr>
        <w:t xml:space="preserve">/ от </w:t>
      </w:r>
      <w:r>
        <w:rPr>
          <w:rFonts w:ascii="Times New Roman" w:hAnsi="Times New Roman" w:cs="Times New Roman"/>
          <w:sz w:val="28"/>
          <w:szCs w:val="28"/>
        </w:rPr>
        <w:t>_______________</w:t>
      </w:r>
    </w:p>
    <w:p w:rsidR="00113A1B" w:rsidRDefault="00113A1B" w:rsidP="005677FF">
      <w:pPr>
        <w:tabs>
          <w:tab w:val="left" w:pos="851"/>
        </w:tabs>
        <w:spacing w:after="0" w:line="240" w:lineRule="auto"/>
        <w:contextualSpacing/>
        <w:jc w:val="center"/>
        <w:rPr>
          <w:rFonts w:ascii="Times New Roman" w:hAnsi="Times New Roman" w:cs="Times New Roman"/>
          <w:bCs/>
          <w:sz w:val="28"/>
          <w:szCs w:val="28"/>
        </w:rPr>
      </w:pPr>
      <w:r>
        <w:rPr>
          <w:rFonts w:ascii="Times New Roman" w:hAnsi="Times New Roman" w:cs="Times New Roman"/>
          <w:bCs/>
          <w:i/>
          <w:iCs/>
          <w:sz w:val="28"/>
          <w:szCs w:val="28"/>
        </w:rPr>
        <w:t>(номер и дата решения)</w:t>
      </w:r>
    </w:p>
    <w:p w:rsidR="00113A1B" w:rsidRDefault="00113A1B" w:rsidP="005677FF">
      <w:pPr>
        <w:pStyle w:val="affb"/>
        <w:ind w:firstLine="709"/>
        <w:rPr>
          <w:rFonts w:ascii="Times New Roman" w:hAnsi="Times New Roman" w:cs="Times New Roman"/>
          <w:bCs/>
          <w:sz w:val="28"/>
          <w:szCs w:val="28"/>
        </w:rPr>
      </w:pPr>
      <w:r>
        <w:rPr>
          <w:rFonts w:ascii="Times New Roman" w:eastAsia="Calibri" w:hAnsi="Times New Roman" w:cs="Times New Roman"/>
          <w:bCs/>
          <w:sz w:val="28"/>
          <w:szCs w:val="28"/>
        </w:rPr>
        <w:t>По результатам рассмотрения заявления по услуге «Выдача разрешения на право</w:t>
      </w:r>
      <w:r w:rsidR="005677FF">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вырубки зеленых насаждений» </w:t>
      </w:r>
      <w:r>
        <w:rPr>
          <w:rFonts w:ascii="Times New Roman" w:hAnsi="Times New Roman" w:cs="Times New Roman"/>
          <w:bCs/>
          <w:i/>
          <w:iCs/>
          <w:sz w:val="28"/>
          <w:szCs w:val="28"/>
        </w:rPr>
        <w:t>_________</w:t>
      </w:r>
      <w:r>
        <w:rPr>
          <w:rFonts w:ascii="Times New Roman" w:hAnsi="Times New Roman" w:cs="Times New Roman"/>
          <w:bCs/>
          <w:sz w:val="28"/>
          <w:szCs w:val="28"/>
        </w:rPr>
        <w:t xml:space="preserve"> от </w:t>
      </w:r>
      <w:r>
        <w:rPr>
          <w:rFonts w:ascii="Times New Roman" w:hAnsi="Times New Roman" w:cs="Times New Roman"/>
          <w:bCs/>
          <w:i/>
          <w:iCs/>
          <w:sz w:val="28"/>
          <w:szCs w:val="28"/>
        </w:rPr>
        <w:t>___________</w:t>
      </w:r>
      <w:r w:rsidR="005677FF">
        <w:rPr>
          <w:rFonts w:ascii="Times New Roman" w:hAnsi="Times New Roman" w:cs="Times New Roman"/>
          <w:bCs/>
          <w:i/>
          <w:iCs/>
          <w:sz w:val="28"/>
          <w:szCs w:val="28"/>
        </w:rPr>
        <w:t xml:space="preserve"> </w:t>
      </w:r>
      <w:r>
        <w:rPr>
          <w:rFonts w:ascii="Times New Roman" w:eastAsia="Calibri" w:hAnsi="Times New Roman" w:cs="Times New Roman"/>
          <w:bCs/>
          <w:sz w:val="28"/>
          <w:szCs w:val="28"/>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113A1B" w:rsidRDefault="00113A1B" w:rsidP="005677FF">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13A1B" w:rsidRDefault="00113A1B" w:rsidP="005677FF">
      <w:pPr>
        <w:spacing w:after="0" w:line="240" w:lineRule="auto"/>
        <w:ind w:firstLine="709"/>
        <w:contextualSpacing/>
        <w:jc w:val="both"/>
        <w:rPr>
          <w:rFonts w:ascii="Times New Roman" w:hAnsi="Times New Roman" w:cs="Times New Roman"/>
          <w:bCs/>
          <w:i/>
          <w:iCs/>
          <w:sz w:val="28"/>
          <w:szCs w:val="28"/>
        </w:rPr>
      </w:pPr>
      <w:r>
        <w:rPr>
          <w:rFonts w:ascii="Times New Roman" w:hAnsi="Times New Roman" w:cs="Times New Roman"/>
          <w:bCs/>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13A1B" w:rsidRDefault="00113A1B" w:rsidP="005677FF">
      <w:pPr>
        <w:spacing w:after="0" w:line="240" w:lineRule="auto"/>
        <w:rPr>
          <w:rFonts w:ascii="Times New Roman" w:hAnsi="Times New Roman" w:cs="Times New Roman"/>
          <w:bCs/>
          <w:i/>
          <w:sz w:val="28"/>
          <w:szCs w:val="28"/>
        </w:rPr>
      </w:pPr>
      <w:r>
        <w:rPr>
          <w:rFonts w:ascii="Times New Roman" w:hAnsi="Times New Roman" w:cs="Times New Roman"/>
          <w:bCs/>
          <w:i/>
          <w:iCs/>
          <w:sz w:val="28"/>
          <w:szCs w:val="28"/>
        </w:rPr>
        <w:t>_______________________________</w:t>
      </w:r>
    </w:p>
    <w:p w:rsidR="00113A1B" w:rsidRDefault="00113A1B" w:rsidP="005677FF">
      <w:pPr>
        <w:spacing w:after="0" w:line="240" w:lineRule="auto"/>
        <w:ind w:firstLine="709"/>
        <w:contextualSpacing/>
        <w:rPr>
          <w:rFonts w:ascii="Times New Roman" w:hAnsi="Times New Roman" w:cs="Times New Roman"/>
          <w:bCs/>
          <w:i/>
          <w:sz w:val="28"/>
          <w:szCs w:val="28"/>
        </w:rPr>
      </w:pPr>
    </w:p>
    <w:tbl>
      <w:tblPr>
        <w:tblW w:w="0" w:type="auto"/>
        <w:tblLayout w:type="fixed"/>
        <w:tblLook w:val="0000" w:firstRow="0" w:lastRow="0" w:firstColumn="0" w:lastColumn="0" w:noHBand="0" w:noVBand="0"/>
      </w:tblPr>
      <w:tblGrid>
        <w:gridCol w:w="5098"/>
        <w:gridCol w:w="5108"/>
      </w:tblGrid>
      <w:tr w:rsidR="00113A1B">
        <w:tc>
          <w:tcPr>
            <w:tcW w:w="5098" w:type="dxa"/>
            <w:tcBorders>
              <w:right w:val="single" w:sz="4" w:space="0" w:color="000000"/>
            </w:tcBorders>
            <w:shd w:val="clear" w:color="auto" w:fill="auto"/>
          </w:tcPr>
          <w:p w:rsidR="00113A1B" w:rsidRDefault="00113A1B" w:rsidP="005677FF">
            <w:pPr>
              <w:spacing w:after="0" w:line="240" w:lineRule="auto"/>
              <w:ind w:left="350" w:right="262"/>
              <w:contextualSpacing/>
              <w:jc w:val="center"/>
            </w:pPr>
            <w:r>
              <w:rPr>
                <w:rFonts w:ascii="Times New Roman" w:hAnsi="Times New Roman" w:cs="Times New Roman"/>
                <w:b/>
                <w:bCs/>
                <w:i/>
                <w:iCs/>
                <w:sz w:val="28"/>
                <w:szCs w:val="28"/>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113A1B" w:rsidRDefault="00113A1B" w:rsidP="005677FF">
            <w:pPr>
              <w:spacing w:after="0" w:line="240" w:lineRule="auto"/>
              <w:ind w:left="350" w:right="262"/>
              <w:contextualSpacing/>
              <w:jc w:val="center"/>
              <w:rPr>
                <w:rFonts w:ascii="Times New Roman" w:hAnsi="Times New Roman" w:cs="Times New Roman"/>
                <w:b/>
                <w:bCs/>
                <w:sz w:val="28"/>
                <w:szCs w:val="28"/>
              </w:rPr>
            </w:pPr>
            <w:r>
              <w:rPr>
                <w:rFonts w:ascii="Times New Roman" w:hAnsi="Times New Roman" w:cs="Times New Roman"/>
                <w:b/>
                <w:bCs/>
                <w:sz w:val="28"/>
                <w:szCs w:val="28"/>
              </w:rPr>
              <w:t>Сведения об</w:t>
            </w:r>
          </w:p>
          <w:p w:rsidR="00113A1B" w:rsidRDefault="00113A1B" w:rsidP="005677FF">
            <w:pPr>
              <w:spacing w:after="0" w:line="240" w:lineRule="auto"/>
              <w:ind w:left="350" w:right="262"/>
              <w:contextualSpacing/>
              <w:jc w:val="center"/>
              <w:rPr>
                <w:rFonts w:ascii="Times New Roman" w:hAnsi="Times New Roman" w:cs="Times New Roman"/>
                <w:b/>
                <w:bCs/>
                <w:sz w:val="28"/>
                <w:szCs w:val="28"/>
              </w:rPr>
            </w:pPr>
            <w:r>
              <w:rPr>
                <w:rFonts w:ascii="Times New Roman" w:hAnsi="Times New Roman" w:cs="Times New Roman"/>
                <w:b/>
                <w:bCs/>
                <w:sz w:val="28"/>
                <w:szCs w:val="28"/>
              </w:rPr>
              <w:t>электронной</w:t>
            </w:r>
          </w:p>
          <w:p w:rsidR="00113A1B" w:rsidRDefault="00113A1B" w:rsidP="005677FF">
            <w:pPr>
              <w:spacing w:after="0" w:line="240" w:lineRule="auto"/>
              <w:ind w:left="350" w:right="262"/>
              <w:contextualSpacing/>
              <w:jc w:val="center"/>
            </w:pPr>
            <w:r>
              <w:rPr>
                <w:rFonts w:ascii="Times New Roman" w:hAnsi="Times New Roman" w:cs="Times New Roman"/>
                <w:b/>
                <w:bCs/>
                <w:sz w:val="28"/>
                <w:szCs w:val="28"/>
              </w:rPr>
              <w:t>подписи</w:t>
            </w:r>
          </w:p>
        </w:tc>
      </w:tr>
    </w:tbl>
    <w:p w:rsidR="00113A1B" w:rsidRDefault="00113A1B" w:rsidP="005677FF">
      <w:pPr>
        <w:spacing w:after="0" w:line="240" w:lineRule="auto"/>
        <w:rPr>
          <w:rFonts w:ascii="Times New Roman" w:hAnsi="Times New Roman" w:cs="Times New Roman"/>
          <w:color w:val="000000"/>
          <w:sz w:val="28"/>
          <w:szCs w:val="28"/>
        </w:rPr>
      </w:pPr>
    </w:p>
    <w:p w:rsidR="00113A1B" w:rsidRDefault="00113A1B" w:rsidP="005677FF">
      <w:pPr>
        <w:pStyle w:val="afa"/>
        <w:kinsoku w:val="0"/>
        <w:overflowPunct w:val="0"/>
        <w:spacing w:after="0"/>
        <w:rPr>
          <w:color w:val="000000"/>
          <w:sz w:val="28"/>
          <w:szCs w:val="28"/>
        </w:rPr>
      </w:pPr>
    </w:p>
    <w:p w:rsidR="00113A1B" w:rsidRDefault="00113A1B" w:rsidP="005677FF">
      <w:pPr>
        <w:spacing w:after="0" w:line="240" w:lineRule="auto"/>
        <w:sectPr w:rsidR="00113A1B">
          <w:pgSz w:w="11906" w:h="16838"/>
          <w:pgMar w:top="1134" w:right="851" w:bottom="1134" w:left="1701" w:header="720" w:footer="720" w:gutter="0"/>
          <w:cols w:space="720"/>
          <w:docGrid w:linePitch="360"/>
        </w:sectPr>
      </w:pPr>
    </w:p>
    <w:p w:rsidR="00113A1B" w:rsidRDefault="00113A1B" w:rsidP="002A7F14">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Приложение № 4</w:t>
      </w:r>
    </w:p>
    <w:p w:rsidR="00113A1B" w:rsidRDefault="005677FF" w:rsidP="002A7F14">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 xml:space="preserve">к </w:t>
      </w:r>
      <w:r w:rsidR="00113A1B">
        <w:rPr>
          <w:rFonts w:ascii="Times New Roman" w:hAnsi="Times New Roman" w:cs="Times New Roman"/>
          <w:sz w:val="28"/>
          <w:szCs w:val="28"/>
        </w:rPr>
        <w:t>Административному</w:t>
      </w:r>
      <w:r>
        <w:rPr>
          <w:rFonts w:ascii="Times New Roman" w:hAnsi="Times New Roman" w:cs="Times New Roman"/>
          <w:sz w:val="28"/>
          <w:szCs w:val="28"/>
        </w:rPr>
        <w:t xml:space="preserve"> </w:t>
      </w:r>
      <w:r w:rsidR="00113A1B">
        <w:rPr>
          <w:rFonts w:ascii="Times New Roman" w:hAnsi="Times New Roman" w:cs="Times New Roman"/>
          <w:sz w:val="28"/>
          <w:szCs w:val="28"/>
        </w:rPr>
        <w:t>регламенту</w:t>
      </w:r>
    </w:p>
    <w:p w:rsidR="00113A1B" w:rsidRDefault="00113A1B" w:rsidP="002A7F14">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по</w:t>
      </w:r>
      <w:r w:rsidR="005677FF">
        <w:rPr>
          <w:rFonts w:ascii="Times New Roman" w:hAnsi="Times New Roman" w:cs="Times New Roman"/>
          <w:sz w:val="28"/>
          <w:szCs w:val="28"/>
        </w:rPr>
        <w:t xml:space="preserve"> </w:t>
      </w:r>
      <w:r>
        <w:rPr>
          <w:rFonts w:ascii="Times New Roman" w:hAnsi="Times New Roman" w:cs="Times New Roman"/>
          <w:sz w:val="28"/>
          <w:szCs w:val="28"/>
        </w:rPr>
        <w:t>предоставлению</w:t>
      </w:r>
    </w:p>
    <w:p w:rsidR="00113A1B" w:rsidRDefault="005677FF" w:rsidP="002A7F14">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м</w:t>
      </w:r>
      <w:r w:rsidR="00113A1B">
        <w:rPr>
          <w:rFonts w:ascii="Times New Roman" w:hAnsi="Times New Roman" w:cs="Times New Roman"/>
          <w:sz w:val="28"/>
          <w:szCs w:val="28"/>
        </w:rPr>
        <w:t>униципальной услуги</w:t>
      </w:r>
    </w:p>
    <w:p w:rsidR="00943891" w:rsidRDefault="00943891" w:rsidP="005677FF">
      <w:pPr>
        <w:spacing w:after="0" w:line="240" w:lineRule="auto"/>
        <w:jc w:val="right"/>
        <w:rPr>
          <w:rFonts w:ascii="Times New Roman" w:hAnsi="Times New Roman" w:cs="Times New Roman"/>
          <w:b/>
          <w:sz w:val="28"/>
          <w:szCs w:val="28"/>
        </w:rPr>
      </w:pPr>
    </w:p>
    <w:p w:rsidR="00113A1B" w:rsidRDefault="00113A1B" w:rsidP="005677F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административных процедур</w:t>
      </w:r>
    </w:p>
    <w:p w:rsidR="00113A1B" w:rsidRDefault="00113A1B" w:rsidP="005677FF">
      <w:pPr>
        <w:spacing w:after="0" w:line="240" w:lineRule="auto"/>
        <w:jc w:val="right"/>
        <w:rPr>
          <w:rFonts w:ascii="Times New Roman" w:hAnsi="Times New Roman" w:cs="Times New Roman"/>
          <w:b/>
          <w:sz w:val="28"/>
          <w:szCs w:val="28"/>
        </w:rPr>
      </w:pPr>
    </w:p>
    <w:tbl>
      <w:tblPr>
        <w:tblW w:w="0" w:type="auto"/>
        <w:tblLayout w:type="fixed"/>
        <w:tblLook w:val="0000" w:firstRow="0" w:lastRow="0" w:firstColumn="0" w:lastColumn="0" w:noHBand="0" w:noVBand="0"/>
      </w:tblPr>
      <w:tblGrid>
        <w:gridCol w:w="594"/>
        <w:gridCol w:w="2349"/>
        <w:gridCol w:w="1843"/>
        <w:gridCol w:w="2835"/>
        <w:gridCol w:w="2410"/>
      </w:tblGrid>
      <w:tr w:rsidR="00113A1B" w:rsidRPr="002A7F14" w:rsidTr="005677FF">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№п/п</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Место</w:t>
            </w:r>
            <w:r w:rsidRPr="002A7F14">
              <w:rPr>
                <w:rFonts w:ascii="Times New Roman" w:hAnsi="Times New Roman" w:cs="Times New Roman"/>
                <w:sz w:val="24"/>
                <w:szCs w:val="24"/>
              </w:rPr>
              <w:t xml:space="preserve"> выполнения</w:t>
            </w:r>
            <w:r w:rsidRPr="002A7F14">
              <w:rPr>
                <w:rFonts w:ascii="Times New Roman" w:hAnsi="Times New Roman" w:cs="Times New Roman"/>
                <w:bCs/>
                <w:sz w:val="24"/>
                <w:szCs w:val="24"/>
              </w:rPr>
              <w:t xml:space="preserve"> действия/ используемая ИС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Процедуры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Действия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Максимальный срок</w:t>
            </w:r>
          </w:p>
        </w:tc>
      </w:tr>
      <w:tr w:rsidR="00113A1B" w:rsidRPr="002A7F14" w:rsidTr="005677FF">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
                <w:sz w:val="24"/>
                <w:szCs w:val="24"/>
              </w:rPr>
              <w:t>1</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
                <w:sz w:val="24"/>
                <w:szCs w:val="24"/>
              </w:rPr>
              <w:t>5</w:t>
            </w: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1</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Уполномоченный орган</w:t>
            </w:r>
            <w:r w:rsidRPr="002A7F14">
              <w:rPr>
                <w:rFonts w:ascii="Times New Roman" w:hAnsi="Times New Roman" w:cs="Times New Roman"/>
                <w:bCs/>
                <w:sz w:val="24"/>
                <w:szCs w:val="24"/>
              </w:rPr>
              <w:t>/ПГС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Проверка документов</w:t>
            </w:r>
            <w:r w:rsidRPr="002A7F14">
              <w:rPr>
                <w:rFonts w:ascii="Times New Roman" w:hAnsi="Times New Roman" w:cs="Times New Roman"/>
                <w:sz w:val="24"/>
                <w:szCs w:val="24"/>
              </w:rPr>
              <w:t xml:space="preserve"> и регистрация заявления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Контроль комплектности предоставленных документов</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До 1 рабочего дня</w:t>
            </w:r>
            <w:r w:rsidRPr="002A7F14">
              <w:rPr>
                <w:rStyle w:val="24"/>
                <w:rFonts w:ascii="Times New Roman" w:hAnsi="Times New Roman" w:cs="Times New Roman"/>
                <w:bCs/>
                <w:sz w:val="24"/>
                <w:szCs w:val="24"/>
              </w:rPr>
              <w:footnoteReference w:id="1"/>
            </w: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sz w:val="24"/>
                <w:szCs w:val="24"/>
              </w:rPr>
              <w:t>2</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Подтверждение полномочий Представителя</w:t>
            </w:r>
            <w:r w:rsidRPr="002A7F14">
              <w:rPr>
                <w:rFonts w:ascii="Times New Roman" w:hAnsi="Times New Roman" w:cs="Times New Roman"/>
                <w:sz w:val="24"/>
                <w:szCs w:val="24"/>
              </w:rPr>
              <w:t xml:space="preserve"> заявителя</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sz w:val="24"/>
                <w:szCs w:val="24"/>
              </w:rPr>
              <w:t>3</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sz w:val="24"/>
                <w:szCs w:val="24"/>
              </w:rPr>
              <w:t>Регистрация заявления</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4</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Принятие решения об отказе в приеме</w:t>
            </w:r>
            <w:r w:rsidRPr="002A7F14">
              <w:rPr>
                <w:rFonts w:ascii="Times New Roman" w:hAnsi="Times New Roman" w:cs="Times New Roman"/>
                <w:sz w:val="24"/>
                <w:szCs w:val="24"/>
              </w:rPr>
              <w:t xml:space="preserve"> документов</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5</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орган/ПГС/СМЭВ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Получение</w:t>
            </w:r>
            <w:r w:rsidRPr="002A7F14">
              <w:rPr>
                <w:rFonts w:ascii="Times New Roman" w:hAnsi="Times New Roman" w:cs="Times New Roman"/>
                <w:sz w:val="24"/>
                <w:szCs w:val="24"/>
              </w:rPr>
              <w:t xml:space="preserve"> сведений </w:t>
            </w:r>
            <w:r w:rsidRPr="002A7F14">
              <w:rPr>
                <w:rFonts w:ascii="Times New Roman" w:hAnsi="Times New Roman" w:cs="Times New Roman"/>
                <w:bCs/>
                <w:sz w:val="24"/>
                <w:szCs w:val="24"/>
              </w:rPr>
              <w:t>посредством СМЭВ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Направление межведомственных запросов</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До 5 рабочих дней</w:t>
            </w: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6</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орган/ПГС/СМЭВ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Получение ответов на межведомственные запросы</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r>
      <w:tr w:rsidR="00113A1B" w:rsidRPr="002A7F14">
        <w:trPr>
          <w:trHeight w:val="192"/>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7</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орган/ПГС/СМЭВ</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Подготовка акта обследования, направление начислений компенсационной стоимости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Выезд на место проведения работ для обследования участка</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До 10 рабочих дней</w:t>
            </w:r>
          </w:p>
        </w:tc>
      </w:tr>
      <w:tr w:rsidR="00113A1B" w:rsidRPr="002A7F14">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jc w:val="center"/>
              <w:rPr>
                <w:rFonts w:ascii="Times New Roman" w:hAnsi="Times New Roman" w:cs="Times New Roman"/>
                <w:sz w:val="24"/>
                <w:szCs w:val="24"/>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rPr>
                <w:sz w:val="24"/>
                <w:szCs w:val="24"/>
              </w:rPr>
            </w:pPr>
            <w:r w:rsidRPr="002A7F14">
              <w:rPr>
                <w:rFonts w:ascii="Times New Roman" w:hAnsi="Times New Roman" w:cs="Times New Roman"/>
                <w:sz w:val="24"/>
                <w:szCs w:val="24"/>
              </w:rPr>
              <w:t xml:space="preserve">Направление </w:t>
            </w:r>
            <w:r w:rsidRPr="002A7F14">
              <w:rPr>
                <w:rFonts w:ascii="Times New Roman" w:hAnsi="Times New Roman" w:cs="Times New Roman"/>
                <w:bCs/>
                <w:sz w:val="24"/>
                <w:szCs w:val="24"/>
              </w:rPr>
              <w:t>акта обследования, расчета</w:t>
            </w:r>
            <w:r w:rsidRPr="002A7F14">
              <w:rPr>
                <w:rFonts w:ascii="Times New Roman" w:hAnsi="Times New Roman" w:cs="Times New Roman"/>
                <w:sz w:val="24"/>
                <w:szCs w:val="24"/>
              </w:rPr>
              <w:t xml:space="preserve"> компенсационной стоимости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jc w:val="center"/>
              <w:rPr>
                <w:rFonts w:ascii="Times New Roman" w:hAnsi="Times New Roman" w:cs="Times New Roman"/>
                <w:sz w:val="24"/>
                <w:szCs w:val="24"/>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Выдача (направление) акта обследования и счета для оплаты компенсационной стоимости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r>
      <w:tr w:rsidR="00113A1B" w:rsidRPr="002A7F14">
        <w:trPr>
          <w:trHeight w:val="135"/>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jc w:val="center"/>
              <w:rPr>
                <w:rFonts w:ascii="Times New Roman" w:hAnsi="Times New Roman" w:cs="Times New Roman"/>
                <w:bCs/>
                <w:sz w:val="24"/>
                <w:szCs w:val="24"/>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Контроль поступления оплаты</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r>
      <w:tr w:rsidR="00113A1B" w:rsidRPr="002A7F14">
        <w:trPr>
          <w:trHeight w:val="135"/>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jc w:val="center"/>
              <w:rPr>
                <w:rFonts w:ascii="Times New Roman" w:hAnsi="Times New Roman" w:cs="Times New Roman"/>
                <w:bCs/>
                <w:sz w:val="24"/>
                <w:szCs w:val="24"/>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Прием</w:t>
            </w:r>
            <w:r w:rsidRPr="002A7F14">
              <w:rPr>
                <w:rFonts w:ascii="Times New Roman" w:hAnsi="Times New Roman" w:cs="Times New Roman"/>
                <w:sz w:val="24"/>
                <w:szCs w:val="24"/>
              </w:rPr>
              <w:t xml:space="preserve"> сведений об оплате</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8</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Рассмотрение документов и сведений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Проверка соответствия документов и сведений установленным критериям для принятия решения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До 2 рабочих дней</w:t>
            </w: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9</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 xml:space="preserve">Принятие решения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sz w:val="24"/>
                <w:szCs w:val="24"/>
              </w:rPr>
              <w:t>Принятие решения о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До 1 часа</w:t>
            </w: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10</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Формирование решения</w:t>
            </w:r>
            <w:r w:rsidRPr="002A7F14">
              <w:rPr>
                <w:rFonts w:ascii="Times New Roman" w:hAnsi="Times New Roman" w:cs="Times New Roman"/>
                <w:sz w:val="24"/>
                <w:szCs w:val="24"/>
              </w:rPr>
              <w:t xml:space="preserve"> о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11</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Принятие решения об отказе</w:t>
            </w:r>
            <w:r w:rsidRPr="002A7F14">
              <w:rPr>
                <w:rFonts w:ascii="Times New Roman" w:hAnsi="Times New Roman" w:cs="Times New Roman"/>
                <w:sz w:val="24"/>
                <w:szCs w:val="24"/>
              </w:rPr>
              <w:t xml:space="preserve"> в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12</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Формирование</w:t>
            </w:r>
            <w:r w:rsidRPr="002A7F14">
              <w:rPr>
                <w:rFonts w:ascii="Times New Roman" w:hAnsi="Times New Roman" w:cs="Times New Roman"/>
                <w:sz w:val="24"/>
                <w:szCs w:val="24"/>
              </w:rPr>
              <w:t xml:space="preserve"> отказа в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13</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contextualSpacing/>
              <w:rPr>
                <w:rFonts w:ascii="Times New Roman" w:hAnsi="Times New Roman" w:cs="Times New Roman"/>
                <w:sz w:val="24"/>
                <w:szCs w:val="24"/>
              </w:rPr>
            </w:pPr>
            <w:r w:rsidRPr="002A7F14">
              <w:rPr>
                <w:rFonts w:ascii="Times New Roman" w:hAnsi="Times New Roman" w:cs="Times New Roman"/>
                <w:bCs/>
                <w:color w:val="000000"/>
                <w:sz w:val="24"/>
                <w:szCs w:val="24"/>
              </w:rPr>
              <w:t>Модуль МФЦ/Уполномоченный орган/ПГС</w:t>
            </w:r>
          </w:p>
          <w:p w:rsidR="00113A1B" w:rsidRPr="002A7F14" w:rsidRDefault="00113A1B" w:rsidP="005677FF">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Выдача результата на бумажном носителе (опционально)</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Выдача</w:t>
            </w:r>
            <w:r w:rsidRPr="002A7F14">
              <w:rPr>
                <w:rFonts w:ascii="Times New Roman" w:hAnsi="Times New Roman" w:cs="Times New Roman"/>
                <w:color w:val="000000"/>
                <w:sz w:val="24"/>
                <w:szCs w:val="24"/>
              </w:rPr>
              <w:t xml:space="preserve"> результата </w:t>
            </w:r>
            <w:r w:rsidRPr="002A7F14">
              <w:rPr>
                <w:rFonts w:ascii="Times New Roman" w:hAnsi="Times New Roman" w:cs="Times New Roman"/>
                <w:bCs/>
                <w:color w:val="000000"/>
                <w:sz w:val="24"/>
                <w:szCs w:val="24"/>
              </w:rPr>
              <w:t xml:space="preserve">в виде экземпляра электронного документа, распечатанного </w:t>
            </w:r>
            <w:r w:rsidRPr="002A7F14">
              <w:rPr>
                <w:rFonts w:ascii="Times New Roman" w:hAnsi="Times New Roman" w:cs="Times New Roman"/>
                <w:color w:val="000000"/>
                <w:sz w:val="24"/>
                <w:szCs w:val="24"/>
              </w:rPr>
              <w:t xml:space="preserve">на </w:t>
            </w:r>
            <w:r w:rsidRPr="002A7F14">
              <w:rPr>
                <w:rFonts w:ascii="Times New Roman" w:hAnsi="Times New Roman" w:cs="Times New Roman"/>
                <w:bCs/>
                <w:color w:val="000000"/>
                <w:sz w:val="24"/>
                <w:szCs w:val="24"/>
              </w:rPr>
              <w:t>бумажном</w:t>
            </w:r>
            <w:r w:rsidRPr="002A7F14">
              <w:rPr>
                <w:rFonts w:ascii="Times New Roman" w:hAnsi="Times New Roman" w:cs="Times New Roman"/>
                <w:color w:val="000000"/>
                <w:sz w:val="24"/>
                <w:szCs w:val="24"/>
              </w:rPr>
              <w:t xml:space="preserve"> носителе</w:t>
            </w:r>
            <w:r w:rsidRPr="002A7F14">
              <w:rPr>
                <w:rFonts w:ascii="Times New Roman" w:hAnsi="Times New Roman" w:cs="Times New Roman"/>
                <w:bCs/>
                <w:color w:val="000000"/>
                <w:sz w:val="24"/>
                <w:szCs w:val="24"/>
              </w:rPr>
              <w:t xml:space="preserve">, заверенного подписью и печатью </w:t>
            </w:r>
            <w:r w:rsidRPr="002A7F14">
              <w:rPr>
                <w:rFonts w:ascii="Times New Roman" w:hAnsi="Times New Roman" w:cs="Times New Roman"/>
                <w:color w:val="000000"/>
                <w:sz w:val="24"/>
                <w:szCs w:val="24"/>
              </w:rPr>
              <w:t>МФЦ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После окончания процедуры принятия решения</w:t>
            </w:r>
          </w:p>
        </w:tc>
      </w:tr>
    </w:tbl>
    <w:p w:rsidR="00113A1B" w:rsidRDefault="00113A1B" w:rsidP="005677FF">
      <w:pPr>
        <w:pStyle w:val="afa"/>
        <w:kinsoku w:val="0"/>
        <w:overflowPunct w:val="0"/>
        <w:spacing w:after="0"/>
        <w:rPr>
          <w:sz w:val="28"/>
          <w:szCs w:val="28"/>
        </w:rPr>
      </w:pPr>
    </w:p>
    <w:p w:rsidR="00113A1B" w:rsidRDefault="00113A1B" w:rsidP="005677FF">
      <w:pPr>
        <w:pStyle w:val="affb"/>
        <w:ind w:firstLine="708"/>
        <w:jc w:val="both"/>
      </w:pPr>
    </w:p>
    <w:sectPr w:rsidR="00113A1B" w:rsidSect="009063E5">
      <w:headerReference w:type="default" r:id="rId10"/>
      <w:headerReference w:type="first" r:id="rId11"/>
      <w:pgSz w:w="11906" w:h="16838"/>
      <w:pgMar w:top="1134" w:right="709" w:bottom="426"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0B3" w:rsidRDefault="00E460B3">
      <w:pPr>
        <w:spacing w:after="0" w:line="240" w:lineRule="auto"/>
      </w:pPr>
      <w:r>
        <w:separator/>
      </w:r>
    </w:p>
  </w:endnote>
  <w:endnote w:type="continuationSeparator" w:id="0">
    <w:p w:rsidR="00E460B3" w:rsidRDefault="00E4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0B3" w:rsidRDefault="00E460B3">
      <w:pPr>
        <w:spacing w:after="0" w:line="240" w:lineRule="auto"/>
      </w:pPr>
      <w:r>
        <w:separator/>
      </w:r>
    </w:p>
  </w:footnote>
  <w:footnote w:type="continuationSeparator" w:id="0">
    <w:p w:rsidR="00E460B3" w:rsidRDefault="00E460B3">
      <w:pPr>
        <w:spacing w:after="0" w:line="240" w:lineRule="auto"/>
      </w:pPr>
      <w:r>
        <w:continuationSeparator/>
      </w:r>
    </w:p>
  </w:footnote>
  <w:footnote w:id="1">
    <w:p w:rsidR="003D1DD1" w:rsidRDefault="003D1DD1">
      <w:pPr>
        <w:pStyle w:val="aff3"/>
      </w:pPr>
      <w:r>
        <w:rPr>
          <w:rStyle w:val="FootnoteCharacters"/>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DD1" w:rsidRDefault="003D1DD1">
    <w:pPr>
      <w:pStyle w:val="af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DD1" w:rsidRDefault="003D1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4"/>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rPr>
    </w:lvl>
    <w:lvl w:ilvl="2">
      <w:numFmt w:val="bullet"/>
      <w:lvlText w:val=""/>
      <w:lvlJc w:val="left"/>
      <w:pPr>
        <w:tabs>
          <w:tab w:val="num" w:pos="0"/>
        </w:tabs>
        <w:ind w:left="2257" w:hanging="235"/>
      </w:pPr>
      <w:rPr>
        <w:rFonts w:ascii="Symbol" w:hAnsi="Symbol"/>
      </w:rPr>
    </w:lvl>
    <w:lvl w:ilvl="3">
      <w:numFmt w:val="bullet"/>
      <w:lvlText w:val=""/>
      <w:lvlJc w:val="left"/>
      <w:pPr>
        <w:tabs>
          <w:tab w:val="num" w:pos="0"/>
        </w:tabs>
        <w:ind w:left="3275" w:hanging="235"/>
      </w:pPr>
      <w:rPr>
        <w:rFonts w:ascii="Symbol" w:hAnsi="Symbol"/>
      </w:rPr>
    </w:lvl>
    <w:lvl w:ilvl="4">
      <w:numFmt w:val="bullet"/>
      <w:lvlText w:val=""/>
      <w:lvlJc w:val="left"/>
      <w:pPr>
        <w:tabs>
          <w:tab w:val="num" w:pos="0"/>
        </w:tabs>
        <w:ind w:left="4294" w:hanging="235"/>
      </w:pPr>
      <w:rPr>
        <w:rFonts w:ascii="Symbol" w:hAnsi="Symbol"/>
      </w:rPr>
    </w:lvl>
    <w:lvl w:ilvl="5">
      <w:numFmt w:val="bullet"/>
      <w:lvlText w:val=""/>
      <w:lvlJc w:val="left"/>
      <w:pPr>
        <w:tabs>
          <w:tab w:val="num" w:pos="0"/>
        </w:tabs>
        <w:ind w:left="5312" w:hanging="235"/>
      </w:pPr>
      <w:rPr>
        <w:rFonts w:ascii="Symbol" w:hAnsi="Symbol"/>
      </w:rPr>
    </w:lvl>
    <w:lvl w:ilvl="6">
      <w:numFmt w:val="bullet"/>
      <w:lvlText w:val=""/>
      <w:lvlJc w:val="left"/>
      <w:pPr>
        <w:tabs>
          <w:tab w:val="num" w:pos="0"/>
        </w:tabs>
        <w:ind w:left="6331" w:hanging="235"/>
      </w:pPr>
      <w:rPr>
        <w:rFonts w:ascii="Symbol" w:hAnsi="Symbol"/>
      </w:rPr>
    </w:lvl>
    <w:lvl w:ilvl="7">
      <w:numFmt w:val="bullet"/>
      <w:lvlText w:val=""/>
      <w:lvlJc w:val="left"/>
      <w:pPr>
        <w:tabs>
          <w:tab w:val="num" w:pos="0"/>
        </w:tabs>
        <w:ind w:left="7349" w:hanging="235"/>
      </w:pPr>
      <w:rPr>
        <w:rFonts w:ascii="Symbol" w:hAnsi="Symbol"/>
      </w:rPr>
    </w:lvl>
    <w:lvl w:ilvl="8">
      <w:numFmt w:val="bullet"/>
      <w:lvlText w:val=""/>
      <w:lvlJc w:val="left"/>
      <w:pPr>
        <w:tabs>
          <w:tab w:val="num" w:pos="0"/>
        </w:tabs>
        <w:ind w:left="8368" w:hanging="235"/>
      </w:pPr>
      <w:rPr>
        <w:rFonts w:ascii="Symbol" w:hAnsi="Symbol"/>
      </w:rPr>
    </w:lvl>
  </w:abstractNum>
  <w:abstractNum w:abstractNumId="2">
    <w:nsid w:val="00000003"/>
    <w:multiLevelType w:val="multilevel"/>
    <w:tmpl w:val="00000003"/>
    <w:name w:val="WW8Num5"/>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rPr>
    </w:lvl>
    <w:lvl w:ilvl="2">
      <w:numFmt w:val="bullet"/>
      <w:lvlText w:val=""/>
      <w:lvlJc w:val="left"/>
      <w:pPr>
        <w:tabs>
          <w:tab w:val="num" w:pos="0"/>
        </w:tabs>
        <w:ind w:left="3009" w:hanging="235"/>
      </w:pPr>
      <w:rPr>
        <w:rFonts w:ascii="Symbol" w:hAnsi="Symbol"/>
      </w:rPr>
    </w:lvl>
    <w:lvl w:ilvl="3">
      <w:numFmt w:val="bullet"/>
      <w:lvlText w:val=""/>
      <w:lvlJc w:val="left"/>
      <w:pPr>
        <w:tabs>
          <w:tab w:val="num" w:pos="0"/>
        </w:tabs>
        <w:ind w:left="3933" w:hanging="235"/>
      </w:pPr>
      <w:rPr>
        <w:rFonts w:ascii="Symbol" w:hAnsi="Symbol"/>
      </w:rPr>
    </w:lvl>
    <w:lvl w:ilvl="4">
      <w:numFmt w:val="bullet"/>
      <w:lvlText w:val=""/>
      <w:lvlJc w:val="left"/>
      <w:pPr>
        <w:tabs>
          <w:tab w:val="num" w:pos="0"/>
        </w:tabs>
        <w:ind w:left="4858" w:hanging="235"/>
      </w:pPr>
      <w:rPr>
        <w:rFonts w:ascii="Symbol" w:hAnsi="Symbol"/>
      </w:rPr>
    </w:lvl>
    <w:lvl w:ilvl="5">
      <w:numFmt w:val="bullet"/>
      <w:lvlText w:val=""/>
      <w:lvlJc w:val="left"/>
      <w:pPr>
        <w:tabs>
          <w:tab w:val="num" w:pos="0"/>
        </w:tabs>
        <w:ind w:left="5782" w:hanging="235"/>
      </w:pPr>
      <w:rPr>
        <w:rFonts w:ascii="Symbol" w:hAnsi="Symbol"/>
      </w:rPr>
    </w:lvl>
    <w:lvl w:ilvl="6">
      <w:numFmt w:val="bullet"/>
      <w:lvlText w:val=""/>
      <w:lvlJc w:val="left"/>
      <w:pPr>
        <w:tabs>
          <w:tab w:val="num" w:pos="0"/>
        </w:tabs>
        <w:ind w:left="6707" w:hanging="235"/>
      </w:pPr>
      <w:rPr>
        <w:rFonts w:ascii="Symbol" w:hAnsi="Symbol"/>
      </w:rPr>
    </w:lvl>
    <w:lvl w:ilvl="7">
      <w:numFmt w:val="bullet"/>
      <w:lvlText w:val=""/>
      <w:lvlJc w:val="left"/>
      <w:pPr>
        <w:tabs>
          <w:tab w:val="num" w:pos="0"/>
        </w:tabs>
        <w:ind w:left="7631" w:hanging="235"/>
      </w:pPr>
      <w:rPr>
        <w:rFonts w:ascii="Symbol" w:hAnsi="Symbol"/>
      </w:rPr>
    </w:lvl>
    <w:lvl w:ilvl="8">
      <w:numFmt w:val="bullet"/>
      <w:lvlText w:val=""/>
      <w:lvlJc w:val="left"/>
      <w:pPr>
        <w:tabs>
          <w:tab w:val="num" w:pos="0"/>
        </w:tabs>
        <w:ind w:left="8556" w:hanging="235"/>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E6D"/>
    <w:rsid w:val="000538B1"/>
    <w:rsid w:val="000A0054"/>
    <w:rsid w:val="00113A1B"/>
    <w:rsid w:val="002507FA"/>
    <w:rsid w:val="002A7F14"/>
    <w:rsid w:val="002F2AC3"/>
    <w:rsid w:val="003812DB"/>
    <w:rsid w:val="00385C45"/>
    <w:rsid w:val="003979BB"/>
    <w:rsid w:val="003D1DD1"/>
    <w:rsid w:val="005677FF"/>
    <w:rsid w:val="00586210"/>
    <w:rsid w:val="005D6131"/>
    <w:rsid w:val="00605026"/>
    <w:rsid w:val="00636B38"/>
    <w:rsid w:val="0070709D"/>
    <w:rsid w:val="007624F6"/>
    <w:rsid w:val="00785019"/>
    <w:rsid w:val="008E0F18"/>
    <w:rsid w:val="009063E5"/>
    <w:rsid w:val="00943891"/>
    <w:rsid w:val="00A45E6D"/>
    <w:rsid w:val="00AD2E1E"/>
    <w:rsid w:val="00C80130"/>
    <w:rsid w:val="00DC2EB5"/>
    <w:rsid w:val="00E14049"/>
    <w:rsid w:val="00E26EAF"/>
    <w:rsid w:val="00E460B3"/>
    <w:rsid w:val="00F544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37E6858-D82C-4532-B7A2-7F015273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3E5"/>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rsid w:val="009063E5"/>
    <w:pPr>
      <w:keepNext/>
      <w:tabs>
        <w:tab w:val="num" w:pos="0"/>
      </w:tabs>
      <w:spacing w:after="0" w:line="240" w:lineRule="auto"/>
      <w:outlineLvl w:val="0"/>
    </w:pPr>
    <w:rPr>
      <w:rFonts w:ascii="Times New Roman" w:hAnsi="Times New Roman" w:cs="Times New Roman"/>
      <w:sz w:val="20"/>
      <w:szCs w:val="20"/>
    </w:rPr>
  </w:style>
  <w:style w:type="paragraph" w:styleId="2">
    <w:name w:val="heading 2"/>
    <w:basedOn w:val="a"/>
    <w:next w:val="a"/>
    <w:qFormat/>
    <w:rsid w:val="009063E5"/>
    <w:pPr>
      <w:keepNext/>
      <w:tabs>
        <w:tab w:val="num" w:pos="0"/>
      </w:tabs>
      <w:spacing w:before="240" w:after="60"/>
      <w:outlineLvl w:val="1"/>
    </w:pPr>
    <w:rPr>
      <w:rFonts w:ascii="Cambria" w:eastAsia="Times New Roman" w:hAnsi="Cambria" w:cs="Cambria"/>
      <w:b/>
      <w:bCs/>
      <w:i/>
      <w:iCs/>
      <w:sz w:val="28"/>
      <w:szCs w:val="28"/>
    </w:rPr>
  </w:style>
  <w:style w:type="paragraph" w:styleId="3">
    <w:name w:val="heading 3"/>
    <w:basedOn w:val="a"/>
    <w:next w:val="a"/>
    <w:qFormat/>
    <w:rsid w:val="009063E5"/>
    <w:pPr>
      <w:keepNext/>
      <w:tabs>
        <w:tab w:val="num" w:pos="0"/>
      </w:tabs>
      <w:spacing w:before="240" w:after="60" w:line="240" w:lineRule="auto"/>
      <w:outlineLvl w:val="2"/>
    </w:pPr>
    <w:rPr>
      <w:rFonts w:ascii="Arial" w:eastAsia="Times New Roman" w:hAnsi="Arial" w:cs="Arial"/>
      <w:b/>
      <w:bCs/>
      <w:sz w:val="26"/>
      <w:szCs w:val="26"/>
    </w:rPr>
  </w:style>
  <w:style w:type="paragraph" w:styleId="4">
    <w:name w:val="heading 4"/>
    <w:basedOn w:val="a"/>
    <w:next w:val="a"/>
    <w:qFormat/>
    <w:rsid w:val="009063E5"/>
    <w:pPr>
      <w:keepNext/>
      <w:tabs>
        <w:tab w:val="num" w:pos="0"/>
      </w:tabs>
      <w:spacing w:before="240" w:after="60" w:line="240" w:lineRule="auto"/>
      <w:outlineLvl w:val="3"/>
    </w:pPr>
    <w:rPr>
      <w:rFonts w:eastAsia="Times New Roman"/>
      <w:b/>
      <w:bCs/>
      <w:sz w:val="28"/>
      <w:szCs w:val="28"/>
    </w:rPr>
  </w:style>
  <w:style w:type="paragraph" w:styleId="6">
    <w:name w:val="heading 6"/>
    <w:basedOn w:val="a"/>
    <w:next w:val="a"/>
    <w:qFormat/>
    <w:rsid w:val="009063E5"/>
    <w:pPr>
      <w:tabs>
        <w:tab w:val="num" w:pos="0"/>
      </w:tabs>
      <w:spacing w:before="240" w:after="60" w:line="240" w:lineRule="auto"/>
      <w:outlineLvl w:val="5"/>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9063E5"/>
    <w:rPr>
      <w:rFonts w:hint="default"/>
    </w:rPr>
  </w:style>
  <w:style w:type="character" w:customStyle="1" w:styleId="WW8Num3z0">
    <w:name w:val="WW8Num3z0"/>
    <w:rsid w:val="009063E5"/>
    <w:rPr>
      <w:rFonts w:cs="Times New Roman"/>
    </w:rPr>
  </w:style>
  <w:style w:type="character" w:customStyle="1" w:styleId="WW8Num3z1">
    <w:name w:val="WW8Num3z1"/>
    <w:rsid w:val="009063E5"/>
    <w:rPr>
      <w:rFonts w:ascii="Times New Roman" w:hAnsi="Times New Roman" w:cs="Times New Roman"/>
      <w:b w:val="0"/>
      <w:bCs w:val="0"/>
      <w:w w:val="100"/>
      <w:sz w:val="26"/>
      <w:szCs w:val="26"/>
    </w:rPr>
  </w:style>
  <w:style w:type="character" w:customStyle="1" w:styleId="WW8Num4z0">
    <w:name w:val="WW8Num4z0"/>
    <w:rsid w:val="009063E5"/>
    <w:rPr>
      <w:rFonts w:ascii="Times New Roman" w:hAnsi="Times New Roman" w:cs="Times New Roman"/>
      <w:b w:val="0"/>
      <w:bCs w:val="0"/>
      <w:w w:val="100"/>
      <w:sz w:val="26"/>
      <w:szCs w:val="26"/>
    </w:rPr>
  </w:style>
  <w:style w:type="character" w:customStyle="1" w:styleId="WW8Num5z0">
    <w:name w:val="WW8Num5z0"/>
    <w:rsid w:val="009063E5"/>
    <w:rPr>
      <w:rFonts w:ascii="Times New Roman" w:hAnsi="Times New Roman" w:cs="Times New Roman"/>
      <w:b w:val="0"/>
      <w:bCs w:val="0"/>
      <w:w w:val="100"/>
      <w:sz w:val="26"/>
      <w:szCs w:val="26"/>
    </w:rPr>
  </w:style>
  <w:style w:type="character" w:customStyle="1" w:styleId="WW8Num6z0">
    <w:name w:val="WW8Num6z0"/>
    <w:rsid w:val="009063E5"/>
    <w:rPr>
      <w:rFonts w:cs="Times New Roman"/>
    </w:rPr>
  </w:style>
  <w:style w:type="character" w:customStyle="1" w:styleId="WW8Num6z1">
    <w:name w:val="WW8Num6z1"/>
    <w:rsid w:val="009063E5"/>
    <w:rPr>
      <w:rFonts w:ascii="Times New Roman" w:hAnsi="Times New Roman" w:cs="Times New Roman"/>
      <w:b w:val="0"/>
      <w:bCs w:val="0"/>
      <w:w w:val="100"/>
      <w:sz w:val="26"/>
      <w:szCs w:val="26"/>
    </w:rPr>
  </w:style>
  <w:style w:type="character" w:customStyle="1" w:styleId="WW8Num7z0">
    <w:name w:val="WW8Num7z0"/>
    <w:rsid w:val="009063E5"/>
    <w:rPr>
      <w:rFonts w:cs="Times New Roman"/>
    </w:rPr>
  </w:style>
  <w:style w:type="character" w:customStyle="1" w:styleId="WW8Num7z1">
    <w:name w:val="WW8Num7z1"/>
    <w:rsid w:val="009063E5"/>
    <w:rPr>
      <w:rFonts w:ascii="Times New Roman" w:hAnsi="Times New Roman" w:cs="Times New Roman"/>
      <w:b w:val="0"/>
      <w:bCs w:val="0"/>
      <w:w w:val="100"/>
      <w:sz w:val="26"/>
      <w:szCs w:val="26"/>
    </w:rPr>
  </w:style>
  <w:style w:type="character" w:customStyle="1" w:styleId="WW8Num8z0">
    <w:name w:val="WW8Num8z0"/>
    <w:rsid w:val="009063E5"/>
    <w:rPr>
      <w:rFonts w:cs="Times New Roman"/>
    </w:rPr>
  </w:style>
  <w:style w:type="character" w:customStyle="1" w:styleId="WW8Num8z1">
    <w:name w:val="WW8Num8z1"/>
    <w:rsid w:val="009063E5"/>
    <w:rPr>
      <w:rFonts w:ascii="Times New Roman" w:hAnsi="Times New Roman" w:cs="Times New Roman"/>
      <w:b w:val="0"/>
      <w:bCs w:val="0"/>
      <w:w w:val="100"/>
      <w:sz w:val="26"/>
      <w:szCs w:val="26"/>
    </w:rPr>
  </w:style>
  <w:style w:type="character" w:customStyle="1" w:styleId="WW8Num9z0">
    <w:name w:val="WW8Num9z0"/>
    <w:rsid w:val="009063E5"/>
    <w:rPr>
      <w:rFonts w:cs="Times New Roman"/>
    </w:rPr>
  </w:style>
  <w:style w:type="character" w:customStyle="1" w:styleId="WW8Num9z1">
    <w:name w:val="WW8Num9z1"/>
    <w:rsid w:val="009063E5"/>
    <w:rPr>
      <w:rFonts w:ascii="Times New Roman" w:hAnsi="Times New Roman" w:cs="Times New Roman"/>
      <w:b w:val="0"/>
      <w:bCs w:val="0"/>
      <w:w w:val="100"/>
      <w:sz w:val="26"/>
      <w:szCs w:val="26"/>
    </w:rPr>
  </w:style>
  <w:style w:type="character" w:customStyle="1" w:styleId="WW8Num10z0">
    <w:name w:val="WW8Num10z0"/>
    <w:rsid w:val="009063E5"/>
    <w:rPr>
      <w:rFonts w:cs="Times New Roman"/>
    </w:rPr>
  </w:style>
  <w:style w:type="character" w:customStyle="1" w:styleId="WW8Num10z1">
    <w:name w:val="WW8Num10z1"/>
    <w:rsid w:val="009063E5"/>
    <w:rPr>
      <w:rFonts w:ascii="Times New Roman" w:hAnsi="Times New Roman" w:cs="Times New Roman"/>
      <w:b w:val="0"/>
      <w:bCs w:val="0"/>
      <w:w w:val="100"/>
      <w:sz w:val="26"/>
      <w:szCs w:val="26"/>
    </w:rPr>
  </w:style>
  <w:style w:type="character" w:customStyle="1" w:styleId="WW8Num11z0">
    <w:name w:val="WW8Num11z0"/>
    <w:rsid w:val="009063E5"/>
    <w:rPr>
      <w:rFonts w:cs="Times New Roman"/>
    </w:rPr>
  </w:style>
  <w:style w:type="character" w:customStyle="1" w:styleId="WW8Num11z1">
    <w:name w:val="WW8Num11z1"/>
    <w:rsid w:val="009063E5"/>
    <w:rPr>
      <w:rFonts w:ascii="Times New Roman" w:hAnsi="Times New Roman" w:cs="Times New Roman"/>
      <w:b w:val="0"/>
      <w:bCs w:val="0"/>
      <w:w w:val="100"/>
      <w:sz w:val="26"/>
      <w:szCs w:val="26"/>
    </w:rPr>
  </w:style>
  <w:style w:type="character" w:customStyle="1" w:styleId="WW8Num12z0">
    <w:name w:val="WW8Num12z0"/>
    <w:rsid w:val="009063E5"/>
    <w:rPr>
      <w:rFonts w:cs="Times New Roman"/>
    </w:rPr>
  </w:style>
  <w:style w:type="character" w:customStyle="1" w:styleId="WW8Num12z1">
    <w:name w:val="WW8Num12z1"/>
    <w:rsid w:val="009063E5"/>
    <w:rPr>
      <w:rFonts w:ascii="Times New Roman" w:hAnsi="Times New Roman" w:cs="Times New Roman"/>
      <w:b w:val="0"/>
      <w:bCs w:val="0"/>
      <w:w w:val="100"/>
      <w:sz w:val="26"/>
      <w:szCs w:val="26"/>
    </w:rPr>
  </w:style>
  <w:style w:type="character" w:customStyle="1" w:styleId="WW8Num13z0">
    <w:name w:val="WW8Num13z0"/>
    <w:rsid w:val="009063E5"/>
    <w:rPr>
      <w:rFonts w:hint="default"/>
    </w:rPr>
  </w:style>
  <w:style w:type="character" w:customStyle="1" w:styleId="WW8Num14z0">
    <w:name w:val="WW8Num14z0"/>
    <w:rsid w:val="009063E5"/>
    <w:rPr>
      <w:rFonts w:cs="Times New Roman" w:hint="default"/>
    </w:rPr>
  </w:style>
  <w:style w:type="character" w:customStyle="1" w:styleId="WW8Num15z0">
    <w:name w:val="WW8Num15z0"/>
    <w:rsid w:val="009063E5"/>
    <w:rPr>
      <w:rFonts w:hint="default"/>
    </w:rPr>
  </w:style>
  <w:style w:type="character" w:customStyle="1" w:styleId="WW8Num16z0">
    <w:name w:val="WW8Num16z0"/>
    <w:rsid w:val="009063E5"/>
    <w:rPr>
      <w:rFonts w:hint="default"/>
    </w:rPr>
  </w:style>
  <w:style w:type="character" w:customStyle="1" w:styleId="WW8Num17z0">
    <w:name w:val="WW8Num17z0"/>
    <w:rsid w:val="009063E5"/>
    <w:rPr>
      <w:rFonts w:hint="default"/>
    </w:rPr>
  </w:style>
  <w:style w:type="character" w:customStyle="1" w:styleId="WW8Num18z0">
    <w:name w:val="WW8Num18z0"/>
    <w:rsid w:val="009063E5"/>
    <w:rPr>
      <w:rFonts w:cs="Times New Roman" w:hint="default"/>
    </w:rPr>
  </w:style>
  <w:style w:type="character" w:customStyle="1" w:styleId="WW8Num18z1">
    <w:name w:val="WW8Num18z1"/>
    <w:rsid w:val="009063E5"/>
    <w:rPr>
      <w:rFonts w:cs="Times New Roman"/>
    </w:rPr>
  </w:style>
  <w:style w:type="character" w:customStyle="1" w:styleId="WW8Num19z0">
    <w:name w:val="WW8Num19z0"/>
    <w:rsid w:val="009063E5"/>
    <w:rPr>
      <w:rFonts w:hint="default"/>
      <w:color w:val="000000"/>
    </w:rPr>
  </w:style>
  <w:style w:type="character" w:customStyle="1" w:styleId="WW8Num20z0">
    <w:name w:val="WW8Num20z0"/>
    <w:rsid w:val="009063E5"/>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3">
    <w:name w:val="WW8Num20z3"/>
    <w:rsid w:val="009063E5"/>
    <w:rPr>
      <w:rFonts w:cs="Times New Roman"/>
    </w:rPr>
  </w:style>
  <w:style w:type="character" w:customStyle="1" w:styleId="WW8Num21z0">
    <w:name w:val="WW8Num21z0"/>
    <w:rsid w:val="009063E5"/>
    <w:rPr>
      <w:rFonts w:hint="default"/>
    </w:rPr>
  </w:style>
  <w:style w:type="character" w:customStyle="1" w:styleId="WW8Num22z0">
    <w:name w:val="WW8Num22z0"/>
    <w:rsid w:val="009063E5"/>
    <w:rPr>
      <w:rFonts w:hint="default"/>
    </w:rPr>
  </w:style>
  <w:style w:type="character" w:customStyle="1" w:styleId="WW8Num23z0">
    <w:name w:val="WW8Num23z0"/>
    <w:rsid w:val="009063E5"/>
    <w:rPr>
      <w:rFonts w:hint="default"/>
      <w:color w:val="000000"/>
    </w:rPr>
  </w:style>
  <w:style w:type="character" w:customStyle="1" w:styleId="WW8Num24z0">
    <w:name w:val="WW8Num24z0"/>
    <w:rsid w:val="009063E5"/>
    <w:rPr>
      <w:rFonts w:ascii="Times New Roman" w:eastAsia="Times New Roman" w:hAnsi="Times New Roman" w:cs="Times New Roman" w:hint="default"/>
      <w:b w:val="0"/>
      <w:bCs w:val="0"/>
      <w:i w:val="0"/>
      <w:iCs w:val="0"/>
      <w:w w:val="100"/>
      <w:sz w:val="28"/>
      <w:szCs w:val="28"/>
      <w:lang w:val="ru-RU" w:bidi="ar-SA"/>
    </w:rPr>
  </w:style>
  <w:style w:type="character" w:customStyle="1" w:styleId="WW8Num24z1">
    <w:name w:val="WW8Num24z1"/>
    <w:rsid w:val="009063E5"/>
    <w:rPr>
      <w:rFonts w:hint="default"/>
      <w:lang w:val="ru-RU" w:bidi="ar-SA"/>
    </w:rPr>
  </w:style>
  <w:style w:type="character" w:customStyle="1" w:styleId="WW8Num25z0">
    <w:name w:val="WW8Num25z0"/>
    <w:rsid w:val="009063E5"/>
    <w:rPr>
      <w:rFonts w:cs="Times New Roman" w:hint="default"/>
    </w:rPr>
  </w:style>
  <w:style w:type="character" w:customStyle="1" w:styleId="WW8Num26z0">
    <w:name w:val="WW8Num26z0"/>
    <w:rsid w:val="009063E5"/>
    <w:rPr>
      <w:rFonts w:cs="Times New Roman" w:hint="default"/>
    </w:rPr>
  </w:style>
  <w:style w:type="character" w:customStyle="1" w:styleId="WW8Num27z0">
    <w:name w:val="WW8Num27z0"/>
    <w:rsid w:val="009063E5"/>
    <w:rPr>
      <w:rFonts w:cs="Times New Roman" w:hint="default"/>
    </w:rPr>
  </w:style>
  <w:style w:type="character" w:customStyle="1" w:styleId="WW8Num28z0">
    <w:name w:val="WW8Num28z0"/>
    <w:rsid w:val="009063E5"/>
    <w:rPr>
      <w:rFonts w:cs="Times New Roman" w:hint="default"/>
    </w:rPr>
  </w:style>
  <w:style w:type="character" w:customStyle="1" w:styleId="WW8Num28z1">
    <w:name w:val="WW8Num28z1"/>
    <w:rsid w:val="009063E5"/>
    <w:rPr>
      <w:rFonts w:cs="Times New Roman"/>
    </w:rPr>
  </w:style>
  <w:style w:type="character" w:customStyle="1" w:styleId="WW8Num29z0">
    <w:name w:val="WW8Num29z0"/>
    <w:rsid w:val="009063E5"/>
    <w:rPr>
      <w:rFonts w:hint="default"/>
    </w:rPr>
  </w:style>
  <w:style w:type="character" w:customStyle="1" w:styleId="WW8Num30z0">
    <w:name w:val="WW8Num30z0"/>
    <w:rsid w:val="009063E5"/>
    <w:rPr>
      <w:rFonts w:hint="default"/>
    </w:rPr>
  </w:style>
  <w:style w:type="character" w:customStyle="1" w:styleId="WW8Num31z0">
    <w:name w:val="WW8Num31z0"/>
    <w:rsid w:val="009063E5"/>
    <w:rPr>
      <w:rFonts w:cs="Times New Roman" w:hint="default"/>
    </w:rPr>
  </w:style>
  <w:style w:type="character" w:customStyle="1" w:styleId="WW8Num31z1">
    <w:name w:val="WW8Num31z1"/>
    <w:rsid w:val="009063E5"/>
    <w:rPr>
      <w:rFonts w:cs="Times New Roman" w:hint="default"/>
      <w:lang w:val="ru-RU"/>
    </w:rPr>
  </w:style>
  <w:style w:type="character" w:customStyle="1" w:styleId="WW8Num32z0">
    <w:name w:val="WW8Num32z0"/>
    <w:rsid w:val="009063E5"/>
    <w:rPr>
      <w:rFonts w:cs="Times New Roman" w:hint="default"/>
    </w:rPr>
  </w:style>
  <w:style w:type="character" w:customStyle="1" w:styleId="WW8Num32z1">
    <w:name w:val="WW8Num32z1"/>
    <w:rsid w:val="009063E5"/>
    <w:rPr>
      <w:rFonts w:cs="Times New Roman"/>
    </w:rPr>
  </w:style>
  <w:style w:type="character" w:customStyle="1" w:styleId="WW8Num33z0">
    <w:name w:val="WW8Num33z0"/>
    <w:rsid w:val="009063E5"/>
    <w:rPr>
      <w:rFonts w:cs="Times New Roman" w:hint="default"/>
    </w:rPr>
  </w:style>
  <w:style w:type="character" w:customStyle="1" w:styleId="WW8Num34z0">
    <w:name w:val="WW8Num34z0"/>
    <w:rsid w:val="009063E5"/>
    <w:rPr>
      <w:rFonts w:hint="default"/>
    </w:rPr>
  </w:style>
  <w:style w:type="character" w:customStyle="1" w:styleId="WW8Num34z1">
    <w:name w:val="WW8Num34z1"/>
    <w:rsid w:val="009063E5"/>
    <w:rPr>
      <w:rFonts w:hint="default"/>
    </w:rPr>
  </w:style>
  <w:style w:type="character" w:customStyle="1" w:styleId="WW8Num35z0">
    <w:name w:val="WW8Num35z0"/>
    <w:rsid w:val="009063E5"/>
    <w:rPr>
      <w:rFonts w:hint="default"/>
    </w:rPr>
  </w:style>
  <w:style w:type="character" w:customStyle="1" w:styleId="WW8Num36z0">
    <w:name w:val="WW8Num36z0"/>
    <w:rsid w:val="009063E5"/>
    <w:rPr>
      <w:rFonts w:cs="Times New Roman" w:hint="default"/>
    </w:rPr>
  </w:style>
  <w:style w:type="character" w:customStyle="1" w:styleId="WW8Num37z0">
    <w:name w:val="WW8Num37z0"/>
    <w:rsid w:val="009063E5"/>
    <w:rPr>
      <w:rFonts w:hint="default"/>
    </w:rPr>
  </w:style>
  <w:style w:type="character" w:customStyle="1" w:styleId="WW8Num38z0">
    <w:name w:val="WW8Num38z0"/>
    <w:rsid w:val="009063E5"/>
    <w:rPr>
      <w:rFonts w:cs="Times New Roman" w:hint="default"/>
    </w:rPr>
  </w:style>
  <w:style w:type="character" w:customStyle="1" w:styleId="WW8Num39z0">
    <w:name w:val="WW8Num39z0"/>
    <w:rsid w:val="009063E5"/>
    <w:rPr>
      <w:rFonts w:cs="Times New Roman" w:hint="default"/>
    </w:rPr>
  </w:style>
  <w:style w:type="character" w:customStyle="1" w:styleId="WW8Num40z0">
    <w:name w:val="WW8Num40z0"/>
    <w:rsid w:val="009063E5"/>
    <w:rPr>
      <w:rFonts w:hint="default"/>
    </w:rPr>
  </w:style>
  <w:style w:type="character" w:customStyle="1" w:styleId="WW8Num41z0">
    <w:name w:val="WW8Num41z0"/>
    <w:rsid w:val="009063E5"/>
    <w:rPr>
      <w:rFonts w:cs="Times New Roman"/>
    </w:rPr>
  </w:style>
  <w:style w:type="character" w:customStyle="1" w:styleId="WW8Num42z0">
    <w:name w:val="WW8Num42z0"/>
    <w:rsid w:val="009063E5"/>
    <w:rPr>
      <w:rFonts w:hint="default"/>
    </w:rPr>
  </w:style>
  <w:style w:type="character" w:customStyle="1" w:styleId="WW8Num43z0">
    <w:name w:val="WW8Num43z0"/>
    <w:rsid w:val="009063E5"/>
    <w:rPr>
      <w:rFonts w:hint="default"/>
    </w:rPr>
  </w:style>
  <w:style w:type="character" w:customStyle="1" w:styleId="30">
    <w:name w:val="Основной шрифт абзаца3"/>
    <w:rsid w:val="009063E5"/>
  </w:style>
  <w:style w:type="character" w:customStyle="1" w:styleId="WW8Num4z1">
    <w:name w:val="WW8Num4z1"/>
    <w:rsid w:val="009063E5"/>
    <w:rPr>
      <w:rFonts w:hint="default"/>
      <w:i w:val="0"/>
      <w:iCs w:val="0"/>
    </w:rPr>
  </w:style>
  <w:style w:type="character" w:customStyle="1" w:styleId="WW8Num5z1">
    <w:name w:val="WW8Num5z1"/>
    <w:rsid w:val="009063E5"/>
    <w:rPr>
      <w:rFonts w:cs="Times New Roman"/>
    </w:rPr>
  </w:style>
  <w:style w:type="character" w:customStyle="1" w:styleId="20">
    <w:name w:val="Основной шрифт абзаца2"/>
    <w:rsid w:val="009063E5"/>
  </w:style>
  <w:style w:type="character" w:customStyle="1" w:styleId="WW8Num1z0">
    <w:name w:val="WW8Num1z0"/>
    <w:rsid w:val="009063E5"/>
  </w:style>
  <w:style w:type="character" w:customStyle="1" w:styleId="WW8Num1z1">
    <w:name w:val="WW8Num1z1"/>
    <w:rsid w:val="009063E5"/>
  </w:style>
  <w:style w:type="character" w:customStyle="1" w:styleId="WW8Num1z2">
    <w:name w:val="WW8Num1z2"/>
    <w:rsid w:val="009063E5"/>
  </w:style>
  <w:style w:type="character" w:customStyle="1" w:styleId="WW8Num1z3">
    <w:name w:val="WW8Num1z3"/>
    <w:rsid w:val="009063E5"/>
  </w:style>
  <w:style w:type="character" w:customStyle="1" w:styleId="WW8Num1z4">
    <w:name w:val="WW8Num1z4"/>
    <w:rsid w:val="009063E5"/>
  </w:style>
  <w:style w:type="character" w:customStyle="1" w:styleId="WW8Num1z5">
    <w:name w:val="WW8Num1z5"/>
    <w:rsid w:val="009063E5"/>
  </w:style>
  <w:style w:type="character" w:customStyle="1" w:styleId="WW8Num1z6">
    <w:name w:val="WW8Num1z6"/>
    <w:rsid w:val="009063E5"/>
  </w:style>
  <w:style w:type="character" w:customStyle="1" w:styleId="WW8Num1z7">
    <w:name w:val="WW8Num1z7"/>
    <w:rsid w:val="009063E5"/>
  </w:style>
  <w:style w:type="character" w:customStyle="1" w:styleId="WW8Num1z8">
    <w:name w:val="WW8Num1z8"/>
    <w:rsid w:val="009063E5"/>
  </w:style>
  <w:style w:type="character" w:customStyle="1" w:styleId="WW8Num2z1">
    <w:name w:val="WW8Num2z1"/>
    <w:rsid w:val="009063E5"/>
  </w:style>
  <w:style w:type="character" w:customStyle="1" w:styleId="WW8Num2z2">
    <w:name w:val="WW8Num2z2"/>
    <w:rsid w:val="009063E5"/>
  </w:style>
  <w:style w:type="character" w:customStyle="1" w:styleId="WW8Num2z3">
    <w:name w:val="WW8Num2z3"/>
    <w:rsid w:val="009063E5"/>
  </w:style>
  <w:style w:type="character" w:customStyle="1" w:styleId="WW8Num2z4">
    <w:name w:val="WW8Num2z4"/>
    <w:rsid w:val="009063E5"/>
  </w:style>
  <w:style w:type="character" w:customStyle="1" w:styleId="WW8Num2z5">
    <w:name w:val="WW8Num2z5"/>
    <w:rsid w:val="009063E5"/>
  </w:style>
  <w:style w:type="character" w:customStyle="1" w:styleId="WW8Num2z6">
    <w:name w:val="WW8Num2z6"/>
    <w:rsid w:val="009063E5"/>
  </w:style>
  <w:style w:type="character" w:customStyle="1" w:styleId="WW8Num2z7">
    <w:name w:val="WW8Num2z7"/>
    <w:rsid w:val="009063E5"/>
  </w:style>
  <w:style w:type="character" w:customStyle="1" w:styleId="WW8Num2z8">
    <w:name w:val="WW8Num2z8"/>
    <w:rsid w:val="009063E5"/>
  </w:style>
  <w:style w:type="character" w:customStyle="1" w:styleId="WW8Num3z2">
    <w:name w:val="WW8Num3z2"/>
    <w:rsid w:val="009063E5"/>
    <w:rPr>
      <w:rFonts w:ascii="Wingdings" w:hAnsi="Wingdings" w:cs="Wingdings" w:hint="default"/>
      <w:sz w:val="20"/>
    </w:rPr>
  </w:style>
  <w:style w:type="character" w:customStyle="1" w:styleId="WW8Num7z2">
    <w:name w:val="WW8Num7z2"/>
    <w:rsid w:val="009063E5"/>
  </w:style>
  <w:style w:type="character" w:customStyle="1" w:styleId="WW8Num7z3">
    <w:name w:val="WW8Num7z3"/>
    <w:rsid w:val="009063E5"/>
  </w:style>
  <w:style w:type="character" w:customStyle="1" w:styleId="WW8Num7z4">
    <w:name w:val="WW8Num7z4"/>
    <w:rsid w:val="009063E5"/>
  </w:style>
  <w:style w:type="character" w:customStyle="1" w:styleId="WW8Num7z5">
    <w:name w:val="WW8Num7z5"/>
    <w:rsid w:val="009063E5"/>
  </w:style>
  <w:style w:type="character" w:customStyle="1" w:styleId="WW8Num7z6">
    <w:name w:val="WW8Num7z6"/>
    <w:rsid w:val="009063E5"/>
  </w:style>
  <w:style w:type="character" w:customStyle="1" w:styleId="WW8Num7z7">
    <w:name w:val="WW8Num7z7"/>
    <w:rsid w:val="009063E5"/>
  </w:style>
  <w:style w:type="character" w:customStyle="1" w:styleId="WW8Num7z8">
    <w:name w:val="WW8Num7z8"/>
    <w:rsid w:val="009063E5"/>
  </w:style>
  <w:style w:type="character" w:customStyle="1" w:styleId="WW8Num10z2">
    <w:name w:val="WW8Num10z2"/>
    <w:rsid w:val="009063E5"/>
  </w:style>
  <w:style w:type="character" w:customStyle="1" w:styleId="WW8Num10z3">
    <w:name w:val="WW8Num10z3"/>
    <w:rsid w:val="009063E5"/>
  </w:style>
  <w:style w:type="character" w:customStyle="1" w:styleId="WW8Num10z4">
    <w:name w:val="WW8Num10z4"/>
    <w:rsid w:val="009063E5"/>
  </w:style>
  <w:style w:type="character" w:customStyle="1" w:styleId="WW8Num10z5">
    <w:name w:val="WW8Num10z5"/>
    <w:rsid w:val="009063E5"/>
  </w:style>
  <w:style w:type="character" w:customStyle="1" w:styleId="WW8Num10z6">
    <w:name w:val="WW8Num10z6"/>
    <w:rsid w:val="009063E5"/>
  </w:style>
  <w:style w:type="character" w:customStyle="1" w:styleId="WW8Num10z7">
    <w:name w:val="WW8Num10z7"/>
    <w:rsid w:val="009063E5"/>
  </w:style>
  <w:style w:type="character" w:customStyle="1" w:styleId="WW8Num10z8">
    <w:name w:val="WW8Num10z8"/>
    <w:rsid w:val="009063E5"/>
  </w:style>
  <w:style w:type="character" w:customStyle="1" w:styleId="WW8Num12z2">
    <w:name w:val="WW8Num12z2"/>
    <w:rsid w:val="009063E5"/>
  </w:style>
  <w:style w:type="character" w:customStyle="1" w:styleId="WW8Num12z3">
    <w:name w:val="WW8Num12z3"/>
    <w:rsid w:val="009063E5"/>
  </w:style>
  <w:style w:type="character" w:customStyle="1" w:styleId="WW8Num12z4">
    <w:name w:val="WW8Num12z4"/>
    <w:rsid w:val="009063E5"/>
  </w:style>
  <w:style w:type="character" w:customStyle="1" w:styleId="WW8Num12z5">
    <w:name w:val="WW8Num12z5"/>
    <w:rsid w:val="009063E5"/>
  </w:style>
  <w:style w:type="character" w:customStyle="1" w:styleId="WW8Num12z6">
    <w:name w:val="WW8Num12z6"/>
    <w:rsid w:val="009063E5"/>
  </w:style>
  <w:style w:type="character" w:customStyle="1" w:styleId="WW8Num12z7">
    <w:name w:val="WW8Num12z7"/>
    <w:rsid w:val="009063E5"/>
  </w:style>
  <w:style w:type="character" w:customStyle="1" w:styleId="WW8Num12z8">
    <w:name w:val="WW8Num12z8"/>
    <w:rsid w:val="009063E5"/>
  </w:style>
  <w:style w:type="character" w:customStyle="1" w:styleId="WW8Num14z1">
    <w:name w:val="WW8Num14z1"/>
    <w:rsid w:val="009063E5"/>
    <w:rPr>
      <w:rFonts w:ascii="Courier New" w:hAnsi="Courier New" w:cs="Courier New" w:hint="default"/>
    </w:rPr>
  </w:style>
  <w:style w:type="character" w:customStyle="1" w:styleId="WW8Num14z2">
    <w:name w:val="WW8Num14z2"/>
    <w:rsid w:val="009063E5"/>
    <w:rPr>
      <w:rFonts w:ascii="Wingdings" w:hAnsi="Wingdings" w:cs="Wingdings" w:hint="default"/>
    </w:rPr>
  </w:style>
  <w:style w:type="character" w:customStyle="1" w:styleId="WW8Num15z1">
    <w:name w:val="WW8Num15z1"/>
    <w:rsid w:val="009063E5"/>
    <w:rPr>
      <w:rFonts w:ascii="Courier New" w:hAnsi="Courier New" w:cs="Courier New" w:hint="default"/>
    </w:rPr>
  </w:style>
  <w:style w:type="character" w:customStyle="1" w:styleId="WW8Num15z2">
    <w:name w:val="WW8Num15z2"/>
    <w:rsid w:val="009063E5"/>
    <w:rPr>
      <w:rFonts w:ascii="Wingdings" w:hAnsi="Wingdings" w:cs="Wingdings" w:hint="default"/>
    </w:rPr>
  </w:style>
  <w:style w:type="character" w:customStyle="1" w:styleId="WW8Num16z1">
    <w:name w:val="WW8Num16z1"/>
    <w:rsid w:val="009063E5"/>
  </w:style>
  <w:style w:type="character" w:customStyle="1" w:styleId="WW8Num16z2">
    <w:name w:val="WW8Num16z2"/>
    <w:rsid w:val="009063E5"/>
  </w:style>
  <w:style w:type="character" w:customStyle="1" w:styleId="WW8Num16z3">
    <w:name w:val="WW8Num16z3"/>
    <w:rsid w:val="009063E5"/>
  </w:style>
  <w:style w:type="character" w:customStyle="1" w:styleId="WW8Num16z4">
    <w:name w:val="WW8Num16z4"/>
    <w:rsid w:val="009063E5"/>
  </w:style>
  <w:style w:type="character" w:customStyle="1" w:styleId="WW8Num16z5">
    <w:name w:val="WW8Num16z5"/>
    <w:rsid w:val="009063E5"/>
  </w:style>
  <w:style w:type="character" w:customStyle="1" w:styleId="WW8Num16z6">
    <w:name w:val="WW8Num16z6"/>
    <w:rsid w:val="009063E5"/>
  </w:style>
  <w:style w:type="character" w:customStyle="1" w:styleId="WW8Num16z7">
    <w:name w:val="WW8Num16z7"/>
    <w:rsid w:val="009063E5"/>
  </w:style>
  <w:style w:type="character" w:customStyle="1" w:styleId="WW8Num16z8">
    <w:name w:val="WW8Num16z8"/>
    <w:rsid w:val="009063E5"/>
  </w:style>
  <w:style w:type="character" w:customStyle="1" w:styleId="WW8Num17z1">
    <w:name w:val="WW8Num17z1"/>
    <w:rsid w:val="009063E5"/>
    <w:rPr>
      <w:rFonts w:ascii="Courier New" w:hAnsi="Courier New" w:cs="Courier New" w:hint="default"/>
    </w:rPr>
  </w:style>
  <w:style w:type="character" w:customStyle="1" w:styleId="WW8Num17z2">
    <w:name w:val="WW8Num17z2"/>
    <w:rsid w:val="009063E5"/>
    <w:rPr>
      <w:rFonts w:ascii="Wingdings" w:hAnsi="Wingdings" w:cs="Wingdings" w:hint="default"/>
    </w:rPr>
  </w:style>
  <w:style w:type="character" w:customStyle="1" w:styleId="WW8Num18z2">
    <w:name w:val="WW8Num18z2"/>
    <w:rsid w:val="009063E5"/>
    <w:rPr>
      <w:rFonts w:ascii="Wingdings" w:hAnsi="Wingdings" w:cs="Wingdings" w:hint="default"/>
      <w:sz w:val="20"/>
    </w:rPr>
  </w:style>
  <w:style w:type="character" w:customStyle="1" w:styleId="WW8Num19z1">
    <w:name w:val="WW8Num19z1"/>
    <w:rsid w:val="009063E5"/>
    <w:rPr>
      <w:rFonts w:ascii="Courier New" w:hAnsi="Courier New" w:cs="Courier New" w:hint="default"/>
      <w:sz w:val="20"/>
    </w:rPr>
  </w:style>
  <w:style w:type="character" w:customStyle="1" w:styleId="WW8Num19z2">
    <w:name w:val="WW8Num19z2"/>
    <w:rsid w:val="009063E5"/>
    <w:rPr>
      <w:rFonts w:ascii="Wingdings" w:hAnsi="Wingdings" w:cs="Wingdings" w:hint="default"/>
      <w:sz w:val="20"/>
    </w:rPr>
  </w:style>
  <w:style w:type="character" w:customStyle="1" w:styleId="WW8Num20z1">
    <w:name w:val="WW8Num20z1"/>
    <w:rsid w:val="009063E5"/>
  </w:style>
  <w:style w:type="character" w:customStyle="1" w:styleId="WW8Num20z2">
    <w:name w:val="WW8Num20z2"/>
    <w:rsid w:val="009063E5"/>
  </w:style>
  <w:style w:type="character" w:customStyle="1" w:styleId="WW8Num20z4">
    <w:name w:val="WW8Num20z4"/>
    <w:rsid w:val="009063E5"/>
  </w:style>
  <w:style w:type="character" w:customStyle="1" w:styleId="WW8Num20z5">
    <w:name w:val="WW8Num20z5"/>
    <w:rsid w:val="009063E5"/>
  </w:style>
  <w:style w:type="character" w:customStyle="1" w:styleId="WW8Num20z6">
    <w:name w:val="WW8Num20z6"/>
    <w:rsid w:val="009063E5"/>
  </w:style>
  <w:style w:type="character" w:customStyle="1" w:styleId="WW8Num20z7">
    <w:name w:val="WW8Num20z7"/>
    <w:rsid w:val="009063E5"/>
  </w:style>
  <w:style w:type="character" w:customStyle="1" w:styleId="WW8Num20z8">
    <w:name w:val="WW8Num20z8"/>
    <w:rsid w:val="009063E5"/>
  </w:style>
  <w:style w:type="character" w:customStyle="1" w:styleId="WW8Num23z1">
    <w:name w:val="WW8Num23z1"/>
    <w:rsid w:val="009063E5"/>
    <w:rPr>
      <w:rFonts w:ascii="Times New Roman" w:eastAsia="Times New Roman" w:hAnsi="Times New Roman" w:cs="Times New Roman" w:hint="default"/>
      <w:spacing w:val="0"/>
      <w:w w:val="100"/>
      <w:sz w:val="28"/>
      <w:szCs w:val="28"/>
      <w:lang w:val="ru-RU" w:bidi="ar-SA"/>
    </w:rPr>
  </w:style>
  <w:style w:type="character" w:customStyle="1" w:styleId="WW8Num27z1">
    <w:name w:val="WW8Num27z1"/>
    <w:rsid w:val="009063E5"/>
  </w:style>
  <w:style w:type="character" w:customStyle="1" w:styleId="WW8Num27z2">
    <w:name w:val="WW8Num27z2"/>
    <w:rsid w:val="009063E5"/>
  </w:style>
  <w:style w:type="character" w:customStyle="1" w:styleId="WW8Num27z3">
    <w:name w:val="WW8Num27z3"/>
    <w:rsid w:val="009063E5"/>
  </w:style>
  <w:style w:type="character" w:customStyle="1" w:styleId="WW8Num27z4">
    <w:name w:val="WW8Num27z4"/>
    <w:rsid w:val="009063E5"/>
  </w:style>
  <w:style w:type="character" w:customStyle="1" w:styleId="WW8Num27z5">
    <w:name w:val="WW8Num27z5"/>
    <w:rsid w:val="009063E5"/>
  </w:style>
  <w:style w:type="character" w:customStyle="1" w:styleId="WW8Num27z6">
    <w:name w:val="WW8Num27z6"/>
    <w:rsid w:val="009063E5"/>
  </w:style>
  <w:style w:type="character" w:customStyle="1" w:styleId="WW8Num27z7">
    <w:name w:val="WW8Num27z7"/>
    <w:rsid w:val="009063E5"/>
  </w:style>
  <w:style w:type="character" w:customStyle="1" w:styleId="WW8Num27z8">
    <w:name w:val="WW8Num27z8"/>
    <w:rsid w:val="009063E5"/>
  </w:style>
  <w:style w:type="character" w:customStyle="1" w:styleId="WW8Num28z2">
    <w:name w:val="WW8Num28z2"/>
    <w:rsid w:val="009063E5"/>
  </w:style>
  <w:style w:type="character" w:customStyle="1" w:styleId="WW8Num28z3">
    <w:name w:val="WW8Num28z3"/>
    <w:rsid w:val="009063E5"/>
  </w:style>
  <w:style w:type="character" w:customStyle="1" w:styleId="WW8Num28z4">
    <w:name w:val="WW8Num28z4"/>
    <w:rsid w:val="009063E5"/>
  </w:style>
  <w:style w:type="character" w:customStyle="1" w:styleId="WW8Num28z5">
    <w:name w:val="WW8Num28z5"/>
    <w:rsid w:val="009063E5"/>
  </w:style>
  <w:style w:type="character" w:customStyle="1" w:styleId="WW8Num28z6">
    <w:name w:val="WW8Num28z6"/>
    <w:rsid w:val="009063E5"/>
  </w:style>
  <w:style w:type="character" w:customStyle="1" w:styleId="WW8Num28z7">
    <w:name w:val="WW8Num28z7"/>
    <w:rsid w:val="009063E5"/>
  </w:style>
  <w:style w:type="character" w:customStyle="1" w:styleId="WW8Num28z8">
    <w:name w:val="WW8Num28z8"/>
    <w:rsid w:val="009063E5"/>
  </w:style>
  <w:style w:type="character" w:customStyle="1" w:styleId="WW8Num29z1">
    <w:name w:val="WW8Num29z1"/>
    <w:rsid w:val="009063E5"/>
  </w:style>
  <w:style w:type="character" w:customStyle="1" w:styleId="WW8Num29z2">
    <w:name w:val="WW8Num29z2"/>
    <w:rsid w:val="009063E5"/>
  </w:style>
  <w:style w:type="character" w:customStyle="1" w:styleId="WW8Num29z3">
    <w:name w:val="WW8Num29z3"/>
    <w:rsid w:val="009063E5"/>
  </w:style>
  <w:style w:type="character" w:customStyle="1" w:styleId="WW8Num29z4">
    <w:name w:val="WW8Num29z4"/>
    <w:rsid w:val="009063E5"/>
  </w:style>
  <w:style w:type="character" w:customStyle="1" w:styleId="WW8Num29z5">
    <w:name w:val="WW8Num29z5"/>
    <w:rsid w:val="009063E5"/>
  </w:style>
  <w:style w:type="character" w:customStyle="1" w:styleId="WW8Num29z6">
    <w:name w:val="WW8Num29z6"/>
    <w:rsid w:val="009063E5"/>
  </w:style>
  <w:style w:type="character" w:customStyle="1" w:styleId="WW8Num29z7">
    <w:name w:val="WW8Num29z7"/>
    <w:rsid w:val="009063E5"/>
  </w:style>
  <w:style w:type="character" w:customStyle="1" w:styleId="WW8Num29z8">
    <w:name w:val="WW8Num29z8"/>
    <w:rsid w:val="009063E5"/>
  </w:style>
  <w:style w:type="character" w:customStyle="1" w:styleId="WW8Num32z2">
    <w:name w:val="WW8Num32z2"/>
    <w:rsid w:val="009063E5"/>
  </w:style>
  <w:style w:type="character" w:customStyle="1" w:styleId="WW8Num32z3">
    <w:name w:val="WW8Num32z3"/>
    <w:rsid w:val="009063E5"/>
  </w:style>
  <w:style w:type="character" w:customStyle="1" w:styleId="WW8Num32z4">
    <w:name w:val="WW8Num32z4"/>
    <w:rsid w:val="009063E5"/>
  </w:style>
  <w:style w:type="character" w:customStyle="1" w:styleId="WW8Num32z5">
    <w:name w:val="WW8Num32z5"/>
    <w:rsid w:val="009063E5"/>
  </w:style>
  <w:style w:type="character" w:customStyle="1" w:styleId="WW8Num32z6">
    <w:name w:val="WW8Num32z6"/>
    <w:rsid w:val="009063E5"/>
  </w:style>
  <w:style w:type="character" w:customStyle="1" w:styleId="WW8Num32z7">
    <w:name w:val="WW8Num32z7"/>
    <w:rsid w:val="009063E5"/>
  </w:style>
  <w:style w:type="character" w:customStyle="1" w:styleId="WW8Num32z8">
    <w:name w:val="WW8Num32z8"/>
    <w:rsid w:val="009063E5"/>
  </w:style>
  <w:style w:type="character" w:customStyle="1" w:styleId="WW8Num34z2">
    <w:name w:val="WW8Num34z2"/>
    <w:rsid w:val="009063E5"/>
  </w:style>
  <w:style w:type="character" w:customStyle="1" w:styleId="WW8Num34z3">
    <w:name w:val="WW8Num34z3"/>
    <w:rsid w:val="009063E5"/>
  </w:style>
  <w:style w:type="character" w:customStyle="1" w:styleId="WW8Num34z4">
    <w:name w:val="WW8Num34z4"/>
    <w:rsid w:val="009063E5"/>
  </w:style>
  <w:style w:type="character" w:customStyle="1" w:styleId="WW8Num34z5">
    <w:name w:val="WW8Num34z5"/>
    <w:rsid w:val="009063E5"/>
  </w:style>
  <w:style w:type="character" w:customStyle="1" w:styleId="WW8Num34z6">
    <w:name w:val="WW8Num34z6"/>
    <w:rsid w:val="009063E5"/>
  </w:style>
  <w:style w:type="character" w:customStyle="1" w:styleId="WW8Num34z7">
    <w:name w:val="WW8Num34z7"/>
    <w:rsid w:val="009063E5"/>
  </w:style>
  <w:style w:type="character" w:customStyle="1" w:styleId="WW8Num34z8">
    <w:name w:val="WW8Num34z8"/>
    <w:rsid w:val="009063E5"/>
  </w:style>
  <w:style w:type="character" w:customStyle="1" w:styleId="WW8Num35z1">
    <w:name w:val="WW8Num35z1"/>
    <w:rsid w:val="009063E5"/>
    <w:rPr>
      <w:rFonts w:hint="default"/>
      <w:lang w:val="ru-RU" w:bidi="ar-SA"/>
    </w:rPr>
  </w:style>
  <w:style w:type="character" w:customStyle="1" w:styleId="WW8NumSt33z0">
    <w:name w:val="WW8NumSt33z0"/>
    <w:rsid w:val="009063E5"/>
    <w:rPr>
      <w:rFonts w:ascii="Wingdings" w:hAnsi="Wingdings" w:cs="Wingdings" w:hint="default"/>
      <w:sz w:val="20"/>
    </w:rPr>
  </w:style>
  <w:style w:type="character" w:customStyle="1" w:styleId="WW8NumSt34z0">
    <w:name w:val="WW8NumSt34z0"/>
    <w:rsid w:val="009063E5"/>
    <w:rPr>
      <w:rFonts w:ascii="Wingdings" w:hAnsi="Wingdings" w:cs="Wingdings" w:hint="default"/>
      <w:sz w:val="20"/>
    </w:rPr>
  </w:style>
  <w:style w:type="character" w:customStyle="1" w:styleId="WW8NumSt35z0">
    <w:name w:val="WW8NumSt35z0"/>
    <w:rsid w:val="009063E5"/>
    <w:rPr>
      <w:rFonts w:ascii="Wingdings" w:hAnsi="Wingdings" w:cs="Wingdings" w:hint="default"/>
      <w:sz w:val="20"/>
    </w:rPr>
  </w:style>
  <w:style w:type="character" w:customStyle="1" w:styleId="10">
    <w:name w:val="Основной шрифт абзаца1"/>
    <w:rsid w:val="009063E5"/>
  </w:style>
  <w:style w:type="character" w:customStyle="1" w:styleId="a3">
    <w:name w:val="Верхний колонтитул Знак"/>
    <w:rsid w:val="009063E5"/>
    <w:rPr>
      <w:rFonts w:ascii="Calibri" w:eastAsia="Calibri" w:hAnsi="Calibri" w:cs="Times New Roman"/>
    </w:rPr>
  </w:style>
  <w:style w:type="character" w:customStyle="1" w:styleId="a4">
    <w:name w:val="Подзаголовок Знак"/>
    <w:rsid w:val="009063E5"/>
    <w:rPr>
      <w:rFonts w:ascii="Cambria" w:eastAsia="Times New Roman" w:hAnsi="Cambria" w:cs="Times New Roman"/>
      <w:sz w:val="24"/>
      <w:szCs w:val="24"/>
    </w:rPr>
  </w:style>
  <w:style w:type="character" w:customStyle="1" w:styleId="a5">
    <w:name w:val="Текст выноски Знак"/>
    <w:rsid w:val="009063E5"/>
    <w:rPr>
      <w:rFonts w:ascii="Tahoma" w:hAnsi="Tahoma" w:cs="Tahoma"/>
      <w:sz w:val="16"/>
      <w:szCs w:val="16"/>
    </w:rPr>
  </w:style>
  <w:style w:type="character" w:customStyle="1" w:styleId="a6">
    <w:name w:val="Основной текст с отступом Знак"/>
    <w:rsid w:val="009063E5"/>
    <w:rPr>
      <w:rFonts w:ascii="Times New Roman" w:eastAsia="Times New Roman" w:hAnsi="Times New Roman" w:cs="Times New Roman"/>
      <w:sz w:val="24"/>
      <w:szCs w:val="24"/>
    </w:rPr>
  </w:style>
  <w:style w:type="character" w:customStyle="1" w:styleId="11">
    <w:name w:val="Заголовок 1 Знак"/>
    <w:rsid w:val="009063E5"/>
    <w:rPr>
      <w:rFonts w:ascii="Times New Roman" w:hAnsi="Times New Roman" w:cs="Times New Roman"/>
    </w:rPr>
  </w:style>
  <w:style w:type="character" w:customStyle="1" w:styleId="21">
    <w:name w:val="Заголовок 2 Знак"/>
    <w:rsid w:val="009063E5"/>
    <w:rPr>
      <w:rFonts w:ascii="Cambria" w:eastAsia="Times New Roman" w:hAnsi="Cambria" w:cs="Cambria"/>
      <w:b/>
      <w:bCs/>
      <w:i/>
      <w:iCs/>
      <w:sz w:val="28"/>
      <w:szCs w:val="28"/>
    </w:rPr>
  </w:style>
  <w:style w:type="character" w:customStyle="1" w:styleId="31">
    <w:name w:val="Заголовок 3 Знак"/>
    <w:rsid w:val="009063E5"/>
    <w:rPr>
      <w:rFonts w:ascii="Arial" w:eastAsia="Times New Roman" w:hAnsi="Arial" w:cs="Arial"/>
      <w:b/>
      <w:bCs/>
      <w:sz w:val="26"/>
      <w:szCs w:val="26"/>
    </w:rPr>
  </w:style>
  <w:style w:type="character" w:customStyle="1" w:styleId="40">
    <w:name w:val="Заголовок 4 Знак"/>
    <w:rsid w:val="009063E5"/>
    <w:rPr>
      <w:rFonts w:eastAsia="Times New Roman"/>
      <w:b/>
      <w:bCs/>
      <w:sz w:val="28"/>
      <w:szCs w:val="28"/>
    </w:rPr>
  </w:style>
  <w:style w:type="character" w:customStyle="1" w:styleId="60">
    <w:name w:val="Заголовок 6 Знак"/>
    <w:rsid w:val="009063E5"/>
    <w:rPr>
      <w:rFonts w:ascii="Times New Roman" w:hAnsi="Times New Roman" w:cs="Times New Roman"/>
      <w:b/>
      <w:bCs/>
      <w:lang w:eastAsia="zh-CN"/>
    </w:rPr>
  </w:style>
  <w:style w:type="character" w:customStyle="1" w:styleId="a7">
    <w:name w:val="Нижний колонтитул Знак"/>
    <w:rsid w:val="009063E5"/>
  </w:style>
  <w:style w:type="character" w:styleId="a8">
    <w:name w:val="page number"/>
    <w:rsid w:val="009063E5"/>
    <w:rPr>
      <w:rFonts w:cs="Times New Roman"/>
    </w:rPr>
  </w:style>
  <w:style w:type="character" w:styleId="a9">
    <w:name w:val="Hyperlink"/>
    <w:rsid w:val="009063E5"/>
    <w:rPr>
      <w:rFonts w:ascii="Times New Roman" w:hAnsi="Times New Roman" w:cs="Times New Roman"/>
      <w:color w:val="0000FF"/>
      <w:u w:val="single"/>
    </w:rPr>
  </w:style>
  <w:style w:type="character" w:styleId="aa">
    <w:name w:val="FollowedHyperlink"/>
    <w:rsid w:val="009063E5"/>
    <w:rPr>
      <w:rFonts w:ascii="Times New Roman" w:hAnsi="Times New Roman" w:cs="Times New Roman"/>
      <w:color w:val="800080"/>
      <w:u w:val="single"/>
    </w:rPr>
  </w:style>
  <w:style w:type="character" w:customStyle="1" w:styleId="ab">
    <w:name w:val="Основной текст Знак"/>
    <w:rsid w:val="009063E5"/>
    <w:rPr>
      <w:rFonts w:ascii="Times New Roman" w:hAnsi="Times New Roman" w:cs="Times New Roman"/>
      <w:sz w:val="24"/>
      <w:szCs w:val="24"/>
    </w:rPr>
  </w:style>
  <w:style w:type="character" w:customStyle="1" w:styleId="FontStyle11">
    <w:name w:val="Font Style11"/>
    <w:rsid w:val="009063E5"/>
    <w:rPr>
      <w:rFonts w:ascii="Times New Roman" w:hAnsi="Times New Roman" w:cs="Times New Roman"/>
      <w:sz w:val="26"/>
    </w:rPr>
  </w:style>
  <w:style w:type="character" w:customStyle="1" w:styleId="FontStyle13">
    <w:name w:val="Font Style13"/>
    <w:rsid w:val="009063E5"/>
    <w:rPr>
      <w:rFonts w:ascii="Times New Roman" w:hAnsi="Times New Roman" w:cs="Times New Roman"/>
      <w:sz w:val="26"/>
    </w:rPr>
  </w:style>
  <w:style w:type="character" w:customStyle="1" w:styleId="FontStyle18">
    <w:name w:val="Font Style18"/>
    <w:rsid w:val="009063E5"/>
    <w:rPr>
      <w:rFonts w:ascii="Arial" w:hAnsi="Arial" w:cs="Arial"/>
      <w:b/>
      <w:spacing w:val="-10"/>
      <w:sz w:val="20"/>
    </w:rPr>
  </w:style>
  <w:style w:type="character" w:customStyle="1" w:styleId="ac">
    <w:name w:val="Текст сноски Знак"/>
    <w:rsid w:val="009063E5"/>
    <w:rPr>
      <w:rFonts w:ascii="Times New Roman" w:hAnsi="Times New Roman" w:cs="Times New Roman"/>
    </w:rPr>
  </w:style>
  <w:style w:type="character" w:customStyle="1" w:styleId="FootnoteCharacters">
    <w:name w:val="Footnote Characters"/>
    <w:rsid w:val="009063E5"/>
    <w:rPr>
      <w:rFonts w:cs="Times New Roman"/>
      <w:vertAlign w:val="superscript"/>
    </w:rPr>
  </w:style>
  <w:style w:type="character" w:customStyle="1" w:styleId="ConsPlusNormal">
    <w:name w:val="ConsPlusNormal Знак"/>
    <w:rsid w:val="009063E5"/>
    <w:rPr>
      <w:rFonts w:ascii="Arial" w:hAnsi="Arial" w:cs="Arial"/>
      <w:lang w:bidi="ar-SA"/>
    </w:rPr>
  </w:style>
  <w:style w:type="character" w:customStyle="1" w:styleId="apple-style-span">
    <w:name w:val="apple-style-span"/>
    <w:rsid w:val="009063E5"/>
    <w:rPr>
      <w:rFonts w:cs="Times New Roman"/>
    </w:rPr>
  </w:style>
  <w:style w:type="character" w:customStyle="1" w:styleId="22">
    <w:name w:val="Основной текст (2)_"/>
    <w:rsid w:val="009063E5"/>
    <w:rPr>
      <w:sz w:val="27"/>
      <w:szCs w:val="27"/>
      <w:shd w:val="clear" w:color="auto" w:fill="FFFFFF"/>
    </w:rPr>
  </w:style>
  <w:style w:type="character" w:customStyle="1" w:styleId="213pt">
    <w:name w:val="Основной текст (2) + 13 pt"/>
    <w:rsid w:val="009063E5"/>
    <w:rPr>
      <w:rFonts w:ascii="Times New Roman" w:hAnsi="Times New Roman" w:cs="Times New Roman"/>
      <w:sz w:val="26"/>
      <w:szCs w:val="26"/>
      <w:u w:val="none"/>
    </w:rPr>
  </w:style>
  <w:style w:type="character" w:customStyle="1" w:styleId="12">
    <w:name w:val="Основной текст (12)_"/>
    <w:rsid w:val="009063E5"/>
    <w:rPr>
      <w:sz w:val="22"/>
      <w:szCs w:val="22"/>
      <w:shd w:val="clear" w:color="auto" w:fill="FFFFFF"/>
    </w:rPr>
  </w:style>
  <w:style w:type="character" w:customStyle="1" w:styleId="13">
    <w:name w:val="Основной текст (13)_"/>
    <w:rsid w:val="009063E5"/>
    <w:rPr>
      <w:sz w:val="18"/>
      <w:szCs w:val="18"/>
      <w:shd w:val="clear" w:color="auto" w:fill="FFFFFF"/>
    </w:rPr>
  </w:style>
  <w:style w:type="character" w:customStyle="1" w:styleId="14">
    <w:name w:val="Основной текст (14)_"/>
    <w:rsid w:val="009063E5"/>
    <w:rPr>
      <w:b/>
      <w:bCs/>
      <w:sz w:val="17"/>
      <w:szCs w:val="17"/>
      <w:shd w:val="clear" w:color="auto" w:fill="FFFFFF"/>
    </w:rPr>
  </w:style>
  <w:style w:type="character" w:customStyle="1" w:styleId="15">
    <w:name w:val="Основной текст (15)_"/>
    <w:rsid w:val="009063E5"/>
    <w:rPr>
      <w:b/>
      <w:bCs/>
      <w:sz w:val="17"/>
      <w:szCs w:val="17"/>
      <w:shd w:val="clear" w:color="auto" w:fill="FFFFFF"/>
    </w:rPr>
  </w:style>
  <w:style w:type="character" w:customStyle="1" w:styleId="16">
    <w:name w:val="Основной текст (16)_"/>
    <w:rsid w:val="009063E5"/>
    <w:rPr>
      <w:b/>
      <w:bCs/>
      <w:sz w:val="21"/>
      <w:szCs w:val="21"/>
      <w:shd w:val="clear" w:color="auto" w:fill="FFFFFF"/>
    </w:rPr>
  </w:style>
  <w:style w:type="character" w:customStyle="1" w:styleId="160">
    <w:name w:val="Основной текст (16) + Не полужирный"/>
    <w:rsid w:val="009063E5"/>
  </w:style>
  <w:style w:type="character" w:styleId="ad">
    <w:name w:val="Emphasis"/>
    <w:qFormat/>
    <w:rsid w:val="009063E5"/>
    <w:rPr>
      <w:i/>
      <w:iCs/>
    </w:rPr>
  </w:style>
  <w:style w:type="character" w:customStyle="1" w:styleId="blk">
    <w:name w:val="blk"/>
    <w:basedOn w:val="10"/>
    <w:rsid w:val="009063E5"/>
  </w:style>
  <w:style w:type="character" w:customStyle="1" w:styleId="ConsPlusNonformat">
    <w:name w:val="ConsPlusNonformat Знак"/>
    <w:rsid w:val="009063E5"/>
    <w:rPr>
      <w:rFonts w:ascii="Courier New" w:hAnsi="Courier New" w:cs="Courier New"/>
      <w:lang w:val="ru-RU" w:bidi="ar-SA"/>
    </w:rPr>
  </w:style>
  <w:style w:type="character" w:styleId="ae">
    <w:name w:val="Strong"/>
    <w:qFormat/>
    <w:rsid w:val="009063E5"/>
    <w:rPr>
      <w:b/>
      <w:bCs/>
      <w:color w:val="000000"/>
    </w:rPr>
  </w:style>
  <w:style w:type="character" w:customStyle="1" w:styleId="af">
    <w:name w:val="Основной текст_"/>
    <w:rsid w:val="009063E5"/>
    <w:rPr>
      <w:rFonts w:ascii="Times New Roman" w:eastAsia="Times New Roman" w:hAnsi="Times New Roman" w:cs="Times New Roman"/>
      <w:sz w:val="28"/>
      <w:szCs w:val="28"/>
      <w:shd w:val="clear" w:color="auto" w:fill="FFFFFF"/>
    </w:rPr>
  </w:style>
  <w:style w:type="character" w:customStyle="1" w:styleId="af0">
    <w:name w:val="Текст концевой сноски Знак"/>
    <w:rsid w:val="009063E5"/>
    <w:rPr>
      <w:rFonts w:eastAsia="Times New Roman"/>
    </w:rPr>
  </w:style>
  <w:style w:type="character" w:customStyle="1" w:styleId="docdata">
    <w:name w:val="docdata"/>
    <w:basedOn w:val="10"/>
    <w:rsid w:val="009063E5"/>
  </w:style>
  <w:style w:type="character" w:customStyle="1" w:styleId="23">
    <w:name w:val="Основной текст с отступом 2 Знак"/>
    <w:rsid w:val="009063E5"/>
    <w:rPr>
      <w:sz w:val="22"/>
      <w:szCs w:val="22"/>
    </w:rPr>
  </w:style>
  <w:style w:type="character" w:customStyle="1" w:styleId="af1">
    <w:name w:val="Название Знак"/>
    <w:rsid w:val="009063E5"/>
    <w:rPr>
      <w:rFonts w:ascii="Times New Roman" w:eastAsia="Times New Roman" w:hAnsi="Times New Roman" w:cs="Times New Roman"/>
      <w:sz w:val="28"/>
      <w:szCs w:val="24"/>
    </w:rPr>
  </w:style>
  <w:style w:type="character" w:customStyle="1" w:styleId="17">
    <w:name w:val="Текст выноски Знак1"/>
    <w:rsid w:val="009063E5"/>
    <w:rPr>
      <w:rFonts w:ascii="Tahoma" w:eastAsia="Times New Roman" w:hAnsi="Tahoma" w:cs="Tahoma"/>
      <w:sz w:val="16"/>
      <w:szCs w:val="16"/>
    </w:rPr>
  </w:style>
  <w:style w:type="character" w:customStyle="1" w:styleId="af2">
    <w:name w:val="Гипертекстовая ссылка"/>
    <w:rsid w:val="009063E5"/>
    <w:rPr>
      <w:color w:val="106BBE"/>
    </w:rPr>
  </w:style>
  <w:style w:type="character" w:customStyle="1" w:styleId="af3">
    <w:name w:val="Сравнение редакций. Добавленный фрагмент"/>
    <w:rsid w:val="009063E5"/>
    <w:rPr>
      <w:color w:val="000000"/>
      <w:shd w:val="clear" w:color="auto" w:fill="C1D7FF"/>
    </w:rPr>
  </w:style>
  <w:style w:type="character" w:customStyle="1" w:styleId="FontStyle60">
    <w:name w:val="Font Style60"/>
    <w:rsid w:val="009063E5"/>
    <w:rPr>
      <w:rFonts w:ascii="Times New Roman" w:hAnsi="Times New Roman" w:cs="Times New Roman"/>
      <w:sz w:val="26"/>
      <w:szCs w:val="26"/>
    </w:rPr>
  </w:style>
  <w:style w:type="character" w:customStyle="1" w:styleId="af4">
    <w:name w:val="Цветовое выделение"/>
    <w:rsid w:val="009063E5"/>
    <w:rPr>
      <w:b/>
      <w:bCs/>
      <w:color w:val="26282F"/>
    </w:rPr>
  </w:style>
  <w:style w:type="character" w:customStyle="1" w:styleId="HTML">
    <w:name w:val="Стандартный HTML Знак"/>
    <w:rsid w:val="009063E5"/>
    <w:rPr>
      <w:rFonts w:ascii="Courier New" w:hAnsi="Courier New" w:cs="Courier New"/>
    </w:rPr>
  </w:style>
  <w:style w:type="character" w:customStyle="1" w:styleId="18">
    <w:name w:val="Знак сноски1"/>
    <w:rsid w:val="009063E5"/>
    <w:rPr>
      <w:vertAlign w:val="superscript"/>
    </w:rPr>
  </w:style>
  <w:style w:type="character" w:customStyle="1" w:styleId="Heading1Char">
    <w:name w:val="Heading 1 Char"/>
    <w:rsid w:val="009063E5"/>
    <w:rPr>
      <w:rFonts w:ascii="Cambria" w:hAnsi="Cambria" w:cs="Times New Roman"/>
      <w:b/>
      <w:bCs/>
      <w:kern w:val="2"/>
      <w:sz w:val="32"/>
      <w:szCs w:val="32"/>
      <w:lang w:val="ru-RU"/>
    </w:rPr>
  </w:style>
  <w:style w:type="character" w:customStyle="1" w:styleId="24">
    <w:name w:val="Знак сноски2"/>
    <w:rsid w:val="009063E5"/>
    <w:rPr>
      <w:vertAlign w:val="superscript"/>
    </w:rPr>
  </w:style>
  <w:style w:type="character" w:customStyle="1" w:styleId="EndnoteCharacters">
    <w:name w:val="Endnote Characters"/>
    <w:rsid w:val="009063E5"/>
    <w:rPr>
      <w:vertAlign w:val="superscript"/>
    </w:rPr>
  </w:style>
  <w:style w:type="character" w:customStyle="1" w:styleId="WW-EndnoteCharacters">
    <w:name w:val="WW-Endnote Characters"/>
    <w:rsid w:val="009063E5"/>
  </w:style>
  <w:style w:type="character" w:customStyle="1" w:styleId="af5">
    <w:name w:val="Абзац списка Знак"/>
    <w:rsid w:val="009063E5"/>
    <w:rPr>
      <w:rFonts w:ascii="Calibri" w:eastAsia="Calibri" w:hAnsi="Calibri" w:cs="Calibri"/>
      <w:sz w:val="22"/>
      <w:szCs w:val="22"/>
      <w:lang w:eastAsia="zh-CN"/>
    </w:rPr>
  </w:style>
  <w:style w:type="character" w:customStyle="1" w:styleId="32">
    <w:name w:val="Заголовок №3_"/>
    <w:rsid w:val="009063E5"/>
    <w:rPr>
      <w:b/>
      <w:bCs/>
      <w:i/>
      <w:iCs/>
    </w:rPr>
  </w:style>
  <w:style w:type="character" w:customStyle="1" w:styleId="af6">
    <w:name w:val="Текст примечания Знак"/>
    <w:rsid w:val="009063E5"/>
  </w:style>
  <w:style w:type="character" w:customStyle="1" w:styleId="af7">
    <w:name w:val="Тема примечания Знак"/>
    <w:rsid w:val="009063E5"/>
    <w:rPr>
      <w:b/>
      <w:bCs/>
    </w:rPr>
  </w:style>
  <w:style w:type="character" w:styleId="af8">
    <w:name w:val="footnote reference"/>
    <w:rsid w:val="009063E5"/>
    <w:rPr>
      <w:vertAlign w:val="superscript"/>
    </w:rPr>
  </w:style>
  <w:style w:type="character" w:styleId="af9">
    <w:name w:val="endnote reference"/>
    <w:rsid w:val="009063E5"/>
    <w:rPr>
      <w:vertAlign w:val="superscript"/>
    </w:rPr>
  </w:style>
  <w:style w:type="paragraph" w:customStyle="1" w:styleId="Heading">
    <w:name w:val="Heading"/>
    <w:basedOn w:val="a"/>
    <w:next w:val="afa"/>
    <w:rsid w:val="009063E5"/>
    <w:pPr>
      <w:spacing w:after="0" w:line="240" w:lineRule="auto"/>
      <w:jc w:val="center"/>
    </w:pPr>
    <w:rPr>
      <w:rFonts w:ascii="Times New Roman" w:eastAsia="Times New Roman" w:hAnsi="Times New Roman" w:cs="Times New Roman"/>
      <w:sz w:val="28"/>
      <w:szCs w:val="24"/>
    </w:rPr>
  </w:style>
  <w:style w:type="paragraph" w:styleId="afa">
    <w:name w:val="Body Text"/>
    <w:basedOn w:val="a"/>
    <w:rsid w:val="009063E5"/>
    <w:pPr>
      <w:spacing w:after="120" w:line="240" w:lineRule="auto"/>
    </w:pPr>
    <w:rPr>
      <w:rFonts w:ascii="Times New Roman" w:hAnsi="Times New Roman" w:cs="Times New Roman"/>
      <w:sz w:val="24"/>
      <w:szCs w:val="24"/>
    </w:rPr>
  </w:style>
  <w:style w:type="paragraph" w:styleId="afb">
    <w:name w:val="List"/>
    <w:basedOn w:val="afa"/>
    <w:rsid w:val="009063E5"/>
    <w:rPr>
      <w:rFonts w:cs="Nirmala UI"/>
    </w:rPr>
  </w:style>
  <w:style w:type="paragraph" w:styleId="afc">
    <w:name w:val="caption"/>
    <w:basedOn w:val="a"/>
    <w:qFormat/>
    <w:rsid w:val="009063E5"/>
    <w:pPr>
      <w:suppressLineNumbers/>
      <w:spacing w:before="120" w:after="120"/>
    </w:pPr>
    <w:rPr>
      <w:i/>
      <w:iCs/>
      <w:sz w:val="24"/>
      <w:szCs w:val="24"/>
    </w:rPr>
  </w:style>
  <w:style w:type="paragraph" w:customStyle="1" w:styleId="Index">
    <w:name w:val="Index"/>
    <w:basedOn w:val="a"/>
    <w:rsid w:val="009063E5"/>
    <w:pPr>
      <w:suppressLineNumbers/>
    </w:pPr>
    <w:rPr>
      <w:rFonts w:cs="Times New Roman"/>
    </w:rPr>
  </w:style>
  <w:style w:type="paragraph" w:customStyle="1" w:styleId="25">
    <w:name w:val="Название объекта2"/>
    <w:basedOn w:val="a"/>
    <w:rsid w:val="009063E5"/>
    <w:pPr>
      <w:suppressLineNumbers/>
      <w:spacing w:before="120" w:after="120"/>
    </w:pPr>
    <w:rPr>
      <w:i/>
      <w:iCs/>
      <w:sz w:val="24"/>
      <w:szCs w:val="24"/>
    </w:rPr>
  </w:style>
  <w:style w:type="paragraph" w:customStyle="1" w:styleId="19">
    <w:name w:val="Название объекта1"/>
    <w:basedOn w:val="a"/>
    <w:rsid w:val="009063E5"/>
    <w:pPr>
      <w:suppressLineNumbers/>
      <w:spacing w:before="120" w:after="120"/>
    </w:pPr>
    <w:rPr>
      <w:rFonts w:cs="Nirmala UI"/>
      <w:i/>
      <w:iCs/>
      <w:sz w:val="24"/>
      <w:szCs w:val="24"/>
    </w:rPr>
  </w:style>
  <w:style w:type="paragraph" w:customStyle="1" w:styleId="HeaderandFooter">
    <w:name w:val="Header and Footer"/>
    <w:basedOn w:val="a"/>
    <w:rsid w:val="009063E5"/>
    <w:pPr>
      <w:suppressLineNumbers/>
      <w:tabs>
        <w:tab w:val="center" w:pos="4819"/>
        <w:tab w:val="right" w:pos="9638"/>
      </w:tabs>
    </w:pPr>
  </w:style>
  <w:style w:type="paragraph" w:styleId="afd">
    <w:name w:val="header"/>
    <w:basedOn w:val="a"/>
    <w:rsid w:val="009063E5"/>
    <w:rPr>
      <w:rFonts w:cs="Times New Roman"/>
    </w:rPr>
  </w:style>
  <w:style w:type="paragraph" w:styleId="afe">
    <w:name w:val="Subtitle"/>
    <w:basedOn w:val="a"/>
    <w:next w:val="a"/>
    <w:qFormat/>
    <w:rsid w:val="009063E5"/>
    <w:pPr>
      <w:spacing w:after="60"/>
      <w:jc w:val="center"/>
      <w:outlineLvl w:val="1"/>
    </w:pPr>
    <w:rPr>
      <w:rFonts w:ascii="Cambria" w:eastAsia="Times New Roman" w:hAnsi="Cambria" w:cs="Times New Roman"/>
      <w:sz w:val="24"/>
      <w:szCs w:val="24"/>
    </w:rPr>
  </w:style>
  <w:style w:type="paragraph" w:styleId="aff">
    <w:name w:val="List Paragraph"/>
    <w:basedOn w:val="a"/>
    <w:qFormat/>
    <w:rsid w:val="009063E5"/>
    <w:pPr>
      <w:ind w:left="720"/>
      <w:contextualSpacing/>
    </w:pPr>
    <w:rPr>
      <w:rFonts w:cs="Times New Roman"/>
    </w:rPr>
  </w:style>
  <w:style w:type="paragraph" w:styleId="aff0">
    <w:name w:val="Balloon Text"/>
    <w:basedOn w:val="a"/>
    <w:rsid w:val="009063E5"/>
    <w:pPr>
      <w:spacing w:after="0" w:line="240" w:lineRule="auto"/>
    </w:pPr>
    <w:rPr>
      <w:rFonts w:ascii="Tahoma" w:hAnsi="Tahoma" w:cs="Tahoma"/>
      <w:sz w:val="16"/>
      <w:szCs w:val="16"/>
    </w:rPr>
  </w:style>
  <w:style w:type="paragraph" w:styleId="aff1">
    <w:name w:val="Body Text Indent"/>
    <w:basedOn w:val="a"/>
    <w:rsid w:val="009063E5"/>
    <w:pPr>
      <w:spacing w:after="120" w:line="240" w:lineRule="auto"/>
      <w:ind w:left="283"/>
    </w:pPr>
    <w:rPr>
      <w:rFonts w:ascii="Times New Roman" w:eastAsia="Times New Roman" w:hAnsi="Times New Roman" w:cs="Times New Roman"/>
      <w:sz w:val="24"/>
      <w:szCs w:val="24"/>
    </w:rPr>
  </w:style>
  <w:style w:type="paragraph" w:customStyle="1" w:styleId="ConsPlusNormal0">
    <w:name w:val="ConsPlusNormal"/>
    <w:rsid w:val="009063E5"/>
    <w:pPr>
      <w:suppressAutoHyphens/>
      <w:autoSpaceDE w:val="0"/>
    </w:pPr>
    <w:rPr>
      <w:rFonts w:ascii="Arial" w:eastAsia="Calibri" w:hAnsi="Arial" w:cs="Arial"/>
      <w:lang w:eastAsia="zh-CN"/>
    </w:rPr>
  </w:style>
  <w:style w:type="paragraph" w:styleId="aff2">
    <w:name w:val="footer"/>
    <w:basedOn w:val="a"/>
    <w:rsid w:val="009063E5"/>
    <w:pPr>
      <w:tabs>
        <w:tab w:val="center" w:pos="4677"/>
        <w:tab w:val="right" w:pos="9355"/>
      </w:tabs>
      <w:spacing w:after="0" w:line="240" w:lineRule="auto"/>
    </w:pPr>
    <w:rPr>
      <w:sz w:val="20"/>
      <w:szCs w:val="20"/>
    </w:rPr>
  </w:style>
  <w:style w:type="paragraph" w:customStyle="1" w:styleId="1a">
    <w:name w:val="Без интервала1"/>
    <w:rsid w:val="009063E5"/>
    <w:pPr>
      <w:suppressAutoHyphens/>
    </w:pPr>
    <w:rPr>
      <w:rFonts w:ascii="Calibri" w:eastAsia="Calibri" w:hAnsi="Calibri" w:cs="Calibri"/>
      <w:sz w:val="22"/>
      <w:szCs w:val="22"/>
      <w:lang w:eastAsia="zh-CN"/>
    </w:rPr>
  </w:style>
  <w:style w:type="paragraph" w:customStyle="1" w:styleId="ConsPlusNonformat0">
    <w:name w:val="ConsPlusNonformat"/>
    <w:rsid w:val="009063E5"/>
    <w:pPr>
      <w:widowControl w:val="0"/>
      <w:suppressAutoHyphens/>
      <w:autoSpaceDE w:val="0"/>
    </w:pPr>
    <w:rPr>
      <w:rFonts w:ascii="Courier New" w:eastAsia="Calibri" w:hAnsi="Courier New" w:cs="Courier New"/>
      <w:lang w:eastAsia="zh-CN"/>
    </w:rPr>
  </w:style>
  <w:style w:type="paragraph" w:customStyle="1" w:styleId="ConsPlusCell">
    <w:name w:val="ConsPlusCell"/>
    <w:rsid w:val="009063E5"/>
    <w:pPr>
      <w:widowControl w:val="0"/>
      <w:suppressAutoHyphens/>
      <w:autoSpaceDE w:val="0"/>
    </w:pPr>
    <w:rPr>
      <w:rFonts w:ascii="Arial" w:eastAsia="Calibri" w:hAnsi="Arial" w:cs="Arial"/>
      <w:lang w:eastAsia="zh-CN"/>
    </w:rPr>
  </w:style>
  <w:style w:type="paragraph" w:customStyle="1" w:styleId="1b">
    <w:name w:val="Знак1 Знак Знак Знак"/>
    <w:basedOn w:val="a"/>
    <w:rsid w:val="009063E5"/>
    <w:pPr>
      <w:spacing w:after="160" w:line="240" w:lineRule="exact"/>
    </w:pPr>
    <w:rPr>
      <w:rFonts w:ascii="Verdana" w:hAnsi="Verdana" w:cs="Verdana"/>
      <w:sz w:val="20"/>
      <w:szCs w:val="20"/>
      <w:lang w:val="en-US"/>
    </w:rPr>
  </w:style>
  <w:style w:type="paragraph" w:styleId="aff3">
    <w:name w:val="footnote text"/>
    <w:basedOn w:val="a"/>
    <w:rsid w:val="009063E5"/>
    <w:pPr>
      <w:autoSpaceDE w:val="0"/>
      <w:spacing w:after="0" w:line="240" w:lineRule="auto"/>
    </w:pPr>
    <w:rPr>
      <w:rFonts w:ascii="Times New Roman" w:hAnsi="Times New Roman" w:cs="Times New Roman"/>
      <w:sz w:val="20"/>
      <w:szCs w:val="20"/>
    </w:rPr>
  </w:style>
  <w:style w:type="paragraph" w:customStyle="1" w:styleId="formattext">
    <w:name w:val="formattext"/>
    <w:basedOn w:val="a"/>
    <w:rsid w:val="009063E5"/>
    <w:pPr>
      <w:spacing w:before="280" w:after="280" w:line="240" w:lineRule="auto"/>
    </w:pPr>
    <w:rPr>
      <w:rFonts w:ascii="Times New Roman" w:eastAsia="Times New Roman" w:hAnsi="Times New Roman" w:cs="Times New Roman"/>
      <w:sz w:val="24"/>
      <w:szCs w:val="24"/>
    </w:rPr>
  </w:style>
  <w:style w:type="paragraph" w:customStyle="1" w:styleId="western">
    <w:name w:val="western"/>
    <w:basedOn w:val="a"/>
    <w:rsid w:val="009063E5"/>
    <w:pPr>
      <w:spacing w:before="280" w:after="280" w:line="240" w:lineRule="auto"/>
    </w:pPr>
    <w:rPr>
      <w:rFonts w:ascii="Times New Roman" w:eastAsia="Times New Roman" w:hAnsi="Times New Roman" w:cs="Times New Roman"/>
      <w:sz w:val="24"/>
      <w:szCs w:val="24"/>
    </w:rPr>
  </w:style>
  <w:style w:type="paragraph" w:customStyle="1" w:styleId="ConsNormal">
    <w:name w:val="ConsNormal"/>
    <w:rsid w:val="009063E5"/>
    <w:pPr>
      <w:widowControl w:val="0"/>
      <w:suppressAutoHyphens/>
      <w:autoSpaceDE w:val="0"/>
      <w:ind w:firstLine="720"/>
    </w:pPr>
    <w:rPr>
      <w:rFonts w:ascii="Arial" w:hAnsi="Arial" w:cs="Arial"/>
      <w:lang w:eastAsia="zh-CN"/>
    </w:rPr>
  </w:style>
  <w:style w:type="paragraph" w:customStyle="1" w:styleId="bt">
    <w:name w:val="bt"/>
    <w:basedOn w:val="a"/>
    <w:rsid w:val="009063E5"/>
    <w:pPr>
      <w:spacing w:before="280" w:after="280" w:line="240" w:lineRule="auto"/>
    </w:pPr>
    <w:rPr>
      <w:rFonts w:ascii="Times New Roman" w:hAnsi="Times New Roman" w:cs="Times New Roman"/>
      <w:sz w:val="24"/>
      <w:szCs w:val="24"/>
    </w:rPr>
  </w:style>
  <w:style w:type="paragraph" w:customStyle="1" w:styleId="210">
    <w:name w:val="Основной текст (2)1"/>
    <w:basedOn w:val="a"/>
    <w:rsid w:val="009063E5"/>
    <w:pPr>
      <w:widowControl w:val="0"/>
      <w:shd w:val="clear" w:color="auto" w:fill="FFFFFF"/>
      <w:spacing w:after="0" w:line="312" w:lineRule="exact"/>
    </w:pPr>
    <w:rPr>
      <w:sz w:val="27"/>
      <w:szCs w:val="27"/>
    </w:rPr>
  </w:style>
  <w:style w:type="paragraph" w:customStyle="1" w:styleId="120">
    <w:name w:val="Основной текст (12)"/>
    <w:basedOn w:val="a"/>
    <w:rsid w:val="009063E5"/>
    <w:pPr>
      <w:widowControl w:val="0"/>
      <w:shd w:val="clear" w:color="auto" w:fill="FFFFFF"/>
      <w:spacing w:before="120" w:after="540" w:line="240" w:lineRule="atLeast"/>
      <w:jc w:val="right"/>
    </w:pPr>
  </w:style>
  <w:style w:type="paragraph" w:customStyle="1" w:styleId="130">
    <w:name w:val="Основной текст (13)"/>
    <w:basedOn w:val="a"/>
    <w:rsid w:val="009063E5"/>
    <w:pPr>
      <w:widowControl w:val="0"/>
      <w:shd w:val="clear" w:color="auto" w:fill="FFFFFF"/>
      <w:spacing w:after="0" w:line="223" w:lineRule="exact"/>
      <w:jc w:val="both"/>
    </w:pPr>
    <w:rPr>
      <w:sz w:val="18"/>
      <w:szCs w:val="18"/>
    </w:rPr>
  </w:style>
  <w:style w:type="paragraph" w:customStyle="1" w:styleId="140">
    <w:name w:val="Основной текст (14)"/>
    <w:basedOn w:val="a"/>
    <w:rsid w:val="009063E5"/>
    <w:pPr>
      <w:widowControl w:val="0"/>
      <w:shd w:val="clear" w:color="auto" w:fill="FFFFFF"/>
      <w:spacing w:after="0" w:line="223" w:lineRule="exact"/>
      <w:jc w:val="both"/>
    </w:pPr>
    <w:rPr>
      <w:b/>
      <w:bCs/>
      <w:sz w:val="17"/>
      <w:szCs w:val="17"/>
    </w:rPr>
  </w:style>
  <w:style w:type="paragraph" w:customStyle="1" w:styleId="150">
    <w:name w:val="Основной текст (15)"/>
    <w:basedOn w:val="a"/>
    <w:rsid w:val="009063E5"/>
    <w:pPr>
      <w:widowControl w:val="0"/>
      <w:shd w:val="clear" w:color="auto" w:fill="FFFFFF"/>
      <w:spacing w:after="120" w:line="223" w:lineRule="exact"/>
      <w:jc w:val="both"/>
    </w:pPr>
    <w:rPr>
      <w:b/>
      <w:bCs/>
      <w:sz w:val="17"/>
      <w:szCs w:val="17"/>
    </w:rPr>
  </w:style>
  <w:style w:type="paragraph" w:customStyle="1" w:styleId="161">
    <w:name w:val="Основной текст (16)"/>
    <w:basedOn w:val="a"/>
    <w:rsid w:val="009063E5"/>
    <w:pPr>
      <w:widowControl w:val="0"/>
      <w:shd w:val="clear" w:color="auto" w:fill="FFFFFF"/>
      <w:spacing w:before="540" w:after="0" w:line="269" w:lineRule="exact"/>
      <w:jc w:val="both"/>
    </w:pPr>
    <w:rPr>
      <w:b/>
      <w:bCs/>
      <w:sz w:val="21"/>
      <w:szCs w:val="21"/>
    </w:rPr>
  </w:style>
  <w:style w:type="paragraph" w:customStyle="1" w:styleId="ConsPlusTitle">
    <w:name w:val="ConsPlusTitle"/>
    <w:rsid w:val="009063E5"/>
    <w:pPr>
      <w:widowControl w:val="0"/>
      <w:suppressAutoHyphens/>
      <w:autoSpaceDE w:val="0"/>
    </w:pPr>
    <w:rPr>
      <w:b/>
      <w:bCs/>
      <w:sz w:val="24"/>
      <w:szCs w:val="24"/>
      <w:lang w:eastAsia="zh-CN"/>
    </w:rPr>
  </w:style>
  <w:style w:type="paragraph" w:customStyle="1" w:styleId="1c">
    <w:name w:val="Абзац списка1"/>
    <w:basedOn w:val="a"/>
    <w:rsid w:val="009063E5"/>
    <w:pPr>
      <w:spacing w:after="0" w:line="240" w:lineRule="auto"/>
      <w:ind w:left="720"/>
    </w:pPr>
    <w:rPr>
      <w:rFonts w:ascii="Times New Roman" w:eastAsia="Times New Roman" w:hAnsi="Times New Roman" w:cs="Times New Roman"/>
      <w:sz w:val="24"/>
      <w:szCs w:val="24"/>
    </w:rPr>
  </w:style>
  <w:style w:type="paragraph" w:customStyle="1" w:styleId="aff4">
    <w:name w:val="Знак Знак Знак Знак Знак Знак Знак Знак Знак"/>
    <w:basedOn w:val="a"/>
    <w:rsid w:val="009063E5"/>
    <w:pPr>
      <w:tabs>
        <w:tab w:val="left" w:pos="432"/>
      </w:tabs>
      <w:spacing w:before="120" w:after="160" w:line="240" w:lineRule="auto"/>
      <w:ind w:left="432" w:hanging="432"/>
      <w:jc w:val="both"/>
    </w:pPr>
    <w:rPr>
      <w:rFonts w:ascii="Arial" w:eastAsia="Times New Roman" w:hAnsi="Arial" w:cs="Arial"/>
      <w:b/>
      <w:bCs/>
      <w:caps/>
      <w:sz w:val="32"/>
      <w:szCs w:val="32"/>
      <w:lang w:val="en-US"/>
    </w:rPr>
  </w:style>
  <w:style w:type="paragraph" w:styleId="aff5">
    <w:name w:val="Normal (Web)"/>
    <w:basedOn w:val="a"/>
    <w:rsid w:val="009063E5"/>
    <w:pPr>
      <w:spacing w:before="280" w:after="280" w:line="240" w:lineRule="auto"/>
    </w:pPr>
    <w:rPr>
      <w:rFonts w:ascii="Times New Roman" w:eastAsia="Times New Roman" w:hAnsi="Times New Roman" w:cs="Times New Roman"/>
      <w:sz w:val="24"/>
      <w:szCs w:val="24"/>
    </w:rPr>
  </w:style>
  <w:style w:type="paragraph" w:customStyle="1" w:styleId="aff6">
    <w:name w:val="Знак Знак Знак Знак"/>
    <w:basedOn w:val="a"/>
    <w:rsid w:val="009063E5"/>
    <w:pPr>
      <w:spacing w:before="280" w:after="280" w:line="240" w:lineRule="auto"/>
    </w:pPr>
    <w:rPr>
      <w:rFonts w:ascii="Tahoma" w:eastAsia="Times New Roman" w:hAnsi="Tahoma" w:cs="Tahoma"/>
      <w:sz w:val="20"/>
      <w:szCs w:val="20"/>
      <w:lang w:val="en-US"/>
    </w:rPr>
  </w:style>
  <w:style w:type="paragraph" w:customStyle="1" w:styleId="BlockQuotation">
    <w:name w:val="Block Quotation"/>
    <w:basedOn w:val="a"/>
    <w:rsid w:val="009063E5"/>
    <w:pPr>
      <w:widowControl w:val="0"/>
      <w:overflowPunct w:val="0"/>
      <w:autoSpaceDE w:val="0"/>
      <w:spacing w:after="0" w:line="240" w:lineRule="auto"/>
      <w:ind w:left="567" w:right="-2" w:firstLine="851"/>
      <w:jc w:val="both"/>
      <w:textAlignment w:val="baseline"/>
    </w:pPr>
    <w:rPr>
      <w:rFonts w:ascii="Times New Roman" w:eastAsia="Times New Roman" w:hAnsi="Times New Roman" w:cs="Times New Roman"/>
      <w:sz w:val="28"/>
      <w:szCs w:val="20"/>
    </w:rPr>
  </w:style>
  <w:style w:type="paragraph" w:customStyle="1" w:styleId="aff7">
    <w:name w:val="Знак Знак Знак Знак Знак Знак Знак Знак"/>
    <w:basedOn w:val="a"/>
    <w:rsid w:val="009063E5"/>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8">
    <w:name w:val="Знак Знак8 Знак Знак"/>
    <w:basedOn w:val="a"/>
    <w:rsid w:val="009063E5"/>
    <w:pPr>
      <w:tabs>
        <w:tab w:val="left" w:pos="2160"/>
      </w:tabs>
      <w:spacing w:before="120" w:after="0" w:line="240" w:lineRule="exact"/>
      <w:jc w:val="both"/>
    </w:pPr>
    <w:rPr>
      <w:rFonts w:ascii="Times New Roman" w:eastAsia="Times New Roman" w:hAnsi="Times New Roman" w:cs="Times New Roman"/>
      <w:sz w:val="24"/>
      <w:szCs w:val="24"/>
      <w:lang w:val="en-US" w:eastAsia="ru-RU"/>
    </w:rPr>
  </w:style>
  <w:style w:type="paragraph" w:customStyle="1" w:styleId="Default">
    <w:name w:val="Default"/>
    <w:rsid w:val="009063E5"/>
    <w:pPr>
      <w:suppressAutoHyphens/>
      <w:autoSpaceDE w:val="0"/>
    </w:pPr>
    <w:rPr>
      <w:color w:val="000000"/>
      <w:sz w:val="24"/>
      <w:szCs w:val="24"/>
      <w:lang w:eastAsia="zh-CN"/>
    </w:rPr>
  </w:style>
  <w:style w:type="paragraph" w:customStyle="1" w:styleId="1d">
    <w:name w:val="Основной текст1"/>
    <w:basedOn w:val="a"/>
    <w:rsid w:val="009063E5"/>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ff8">
    <w:name w:val="endnote text"/>
    <w:basedOn w:val="a"/>
    <w:rsid w:val="009063E5"/>
    <w:pPr>
      <w:spacing w:after="0" w:line="240" w:lineRule="auto"/>
    </w:pPr>
    <w:rPr>
      <w:rFonts w:eastAsia="Times New Roman"/>
      <w:sz w:val="20"/>
      <w:szCs w:val="20"/>
    </w:rPr>
  </w:style>
  <w:style w:type="paragraph" w:customStyle="1" w:styleId="211">
    <w:name w:val="Основной текст с отступом 21"/>
    <w:basedOn w:val="a"/>
    <w:rsid w:val="009063E5"/>
    <w:pPr>
      <w:spacing w:after="120" w:line="480" w:lineRule="auto"/>
      <w:ind w:left="283"/>
    </w:pPr>
  </w:style>
  <w:style w:type="paragraph" w:customStyle="1" w:styleId="Style11">
    <w:name w:val="Style11"/>
    <w:basedOn w:val="a"/>
    <w:rsid w:val="009063E5"/>
    <w:pPr>
      <w:widowControl w:val="0"/>
      <w:autoSpaceDE w:val="0"/>
      <w:spacing w:after="0" w:line="318" w:lineRule="exact"/>
      <w:ind w:firstLine="533"/>
      <w:jc w:val="both"/>
    </w:pPr>
    <w:rPr>
      <w:rFonts w:ascii="Times New Roman" w:eastAsia="Times New Roman" w:hAnsi="Times New Roman" w:cs="Times New Roman"/>
      <w:sz w:val="24"/>
      <w:szCs w:val="24"/>
    </w:rPr>
  </w:style>
  <w:style w:type="paragraph" w:customStyle="1" w:styleId="aff9">
    <w:name w:val="Нормальный (таблица)"/>
    <w:basedOn w:val="a"/>
    <w:next w:val="a"/>
    <w:rsid w:val="009063E5"/>
    <w:pPr>
      <w:widowControl w:val="0"/>
      <w:autoSpaceDE w:val="0"/>
      <w:spacing w:after="0" w:line="240" w:lineRule="auto"/>
      <w:jc w:val="both"/>
    </w:pPr>
    <w:rPr>
      <w:rFonts w:ascii="Times New Roman CYR" w:eastAsia="Times New Roman" w:hAnsi="Times New Roman CYR" w:cs="Times New Roman CYR"/>
      <w:sz w:val="24"/>
      <w:szCs w:val="24"/>
    </w:rPr>
  </w:style>
  <w:style w:type="paragraph" w:customStyle="1" w:styleId="affa">
    <w:name w:val="Прижатый влево"/>
    <w:basedOn w:val="a"/>
    <w:next w:val="a"/>
    <w:rsid w:val="009063E5"/>
    <w:pPr>
      <w:widowControl w:val="0"/>
      <w:autoSpaceDE w:val="0"/>
      <w:spacing w:after="0" w:line="240" w:lineRule="auto"/>
    </w:pPr>
    <w:rPr>
      <w:rFonts w:ascii="Times New Roman CYR" w:eastAsia="Times New Roman" w:hAnsi="Times New Roman CYR" w:cs="Times New Roman CYR"/>
      <w:sz w:val="24"/>
      <w:szCs w:val="24"/>
    </w:rPr>
  </w:style>
  <w:style w:type="paragraph" w:customStyle="1" w:styleId="TableContents">
    <w:name w:val="Table Contents"/>
    <w:basedOn w:val="a"/>
    <w:rsid w:val="009063E5"/>
    <w:pPr>
      <w:widowControl w:val="0"/>
      <w:suppressLineNumbers/>
    </w:pPr>
  </w:style>
  <w:style w:type="paragraph" w:customStyle="1" w:styleId="TableHeading">
    <w:name w:val="Table Heading"/>
    <w:basedOn w:val="TableContents"/>
    <w:rsid w:val="009063E5"/>
    <w:pPr>
      <w:jc w:val="center"/>
    </w:pPr>
    <w:rPr>
      <w:b/>
      <w:bCs/>
    </w:rPr>
  </w:style>
  <w:style w:type="paragraph" w:customStyle="1" w:styleId="ConsPlusDocList">
    <w:name w:val="ConsPlusDocList"/>
    <w:rsid w:val="009063E5"/>
    <w:pPr>
      <w:widowControl w:val="0"/>
      <w:suppressAutoHyphens/>
      <w:autoSpaceDE w:val="0"/>
    </w:pPr>
    <w:rPr>
      <w:rFonts w:ascii="Calibri" w:hAnsi="Calibri" w:cs="Calibri"/>
      <w:sz w:val="22"/>
      <w:lang w:eastAsia="zh-CN"/>
    </w:rPr>
  </w:style>
  <w:style w:type="paragraph" w:customStyle="1" w:styleId="ConsPlusTitlePage">
    <w:name w:val="ConsPlusTitlePage"/>
    <w:rsid w:val="009063E5"/>
    <w:pPr>
      <w:widowControl w:val="0"/>
      <w:suppressAutoHyphens/>
      <w:autoSpaceDE w:val="0"/>
    </w:pPr>
    <w:rPr>
      <w:rFonts w:ascii="Tahoma" w:hAnsi="Tahoma" w:cs="Tahoma"/>
      <w:lang w:eastAsia="zh-CN"/>
    </w:rPr>
  </w:style>
  <w:style w:type="paragraph" w:customStyle="1" w:styleId="ConsPlusJurTerm">
    <w:name w:val="ConsPlusJurTerm"/>
    <w:rsid w:val="009063E5"/>
    <w:pPr>
      <w:widowControl w:val="0"/>
      <w:suppressAutoHyphens/>
      <w:autoSpaceDE w:val="0"/>
    </w:pPr>
    <w:rPr>
      <w:rFonts w:ascii="Tahoma" w:hAnsi="Tahoma" w:cs="Tahoma"/>
      <w:sz w:val="26"/>
      <w:lang w:eastAsia="zh-CN"/>
    </w:rPr>
  </w:style>
  <w:style w:type="paragraph" w:customStyle="1" w:styleId="ConsPlusTextList">
    <w:name w:val="ConsPlusTextList"/>
    <w:rsid w:val="009063E5"/>
    <w:pPr>
      <w:widowControl w:val="0"/>
      <w:suppressAutoHyphens/>
      <w:autoSpaceDE w:val="0"/>
    </w:pPr>
    <w:rPr>
      <w:rFonts w:ascii="Arial" w:hAnsi="Arial" w:cs="Arial"/>
      <w:lang w:eastAsia="zh-CN"/>
    </w:rPr>
  </w:style>
  <w:style w:type="paragraph" w:styleId="HTML0">
    <w:name w:val="HTML Preformatted"/>
    <w:basedOn w:val="a"/>
    <w:rsid w:val="00906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paragraph" w:styleId="affb">
    <w:name w:val="No Spacing"/>
    <w:uiPriority w:val="1"/>
    <w:qFormat/>
    <w:rsid w:val="009063E5"/>
    <w:pPr>
      <w:suppressAutoHyphens/>
    </w:pPr>
    <w:rPr>
      <w:rFonts w:ascii="Calibri" w:hAnsi="Calibri" w:cs="Calibri"/>
      <w:sz w:val="22"/>
      <w:szCs w:val="22"/>
      <w:lang w:eastAsia="zh-CN"/>
    </w:rPr>
  </w:style>
  <w:style w:type="paragraph" w:customStyle="1" w:styleId="affc">
    <w:name w:val="Таблицы (моноширинный)"/>
    <w:basedOn w:val="a"/>
    <w:next w:val="a"/>
    <w:rsid w:val="009063E5"/>
    <w:pPr>
      <w:widowControl w:val="0"/>
      <w:suppressAutoHyphens w:val="0"/>
      <w:autoSpaceDE w:val="0"/>
      <w:spacing w:after="0" w:line="240" w:lineRule="auto"/>
    </w:pPr>
    <w:rPr>
      <w:rFonts w:ascii="Courier New" w:eastAsia="Times New Roman" w:hAnsi="Courier New" w:cs="Courier New"/>
      <w:sz w:val="24"/>
      <w:szCs w:val="24"/>
    </w:rPr>
  </w:style>
  <w:style w:type="paragraph" w:customStyle="1" w:styleId="s1">
    <w:name w:val="s_1"/>
    <w:basedOn w:val="a"/>
    <w:rsid w:val="009063E5"/>
    <w:pPr>
      <w:suppressAutoHyphens w:val="0"/>
      <w:spacing w:before="280" w:after="280" w:line="240" w:lineRule="auto"/>
    </w:pPr>
    <w:rPr>
      <w:rFonts w:ascii="Times New Roman" w:eastAsia="Times New Roman" w:hAnsi="Times New Roman" w:cs="Times New Roman"/>
      <w:sz w:val="24"/>
      <w:szCs w:val="24"/>
    </w:rPr>
  </w:style>
  <w:style w:type="paragraph" w:customStyle="1" w:styleId="WW-Heading1">
    <w:name w:val="WW-Heading 1"/>
    <w:basedOn w:val="a"/>
    <w:rsid w:val="009063E5"/>
    <w:pPr>
      <w:widowControl w:val="0"/>
      <w:suppressAutoHyphens w:val="0"/>
      <w:autoSpaceDE w:val="0"/>
      <w:spacing w:after="0" w:line="240" w:lineRule="auto"/>
      <w:ind w:left="350" w:right="262"/>
      <w:jc w:val="center"/>
      <w:outlineLvl w:val="0"/>
    </w:pPr>
    <w:rPr>
      <w:rFonts w:ascii="Times New Roman" w:eastAsia="Times New Roman" w:hAnsi="Times New Roman" w:cs="Times New Roman"/>
      <w:b/>
      <w:bCs/>
      <w:sz w:val="28"/>
      <w:szCs w:val="28"/>
    </w:rPr>
  </w:style>
  <w:style w:type="paragraph" w:customStyle="1" w:styleId="TableParagraph">
    <w:name w:val="Table Paragraph"/>
    <w:basedOn w:val="a"/>
    <w:rsid w:val="009063E5"/>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33">
    <w:name w:val="Заголовок №3"/>
    <w:basedOn w:val="a"/>
    <w:rsid w:val="009063E5"/>
    <w:pPr>
      <w:widowControl w:val="0"/>
      <w:suppressAutoHyphens w:val="0"/>
      <w:spacing w:line="240" w:lineRule="auto"/>
      <w:outlineLvl w:val="2"/>
    </w:pPr>
    <w:rPr>
      <w:rFonts w:ascii="Times New Roman" w:eastAsia="Times New Roman" w:hAnsi="Times New Roman" w:cs="Times New Roman"/>
      <w:b/>
      <w:bCs/>
      <w:i/>
      <w:iCs/>
      <w:sz w:val="20"/>
      <w:szCs w:val="20"/>
    </w:rPr>
  </w:style>
  <w:style w:type="paragraph" w:customStyle="1" w:styleId="1e">
    <w:name w:val="Текст примечания1"/>
    <w:basedOn w:val="a"/>
    <w:rsid w:val="009063E5"/>
    <w:pPr>
      <w:widowControl w:val="0"/>
      <w:suppressAutoHyphens w:val="0"/>
      <w:autoSpaceDE w:val="0"/>
      <w:spacing w:after="0" w:line="240" w:lineRule="auto"/>
    </w:pPr>
    <w:rPr>
      <w:rFonts w:ascii="Times New Roman" w:eastAsia="Times New Roman" w:hAnsi="Times New Roman" w:cs="Times New Roman"/>
      <w:sz w:val="20"/>
      <w:szCs w:val="20"/>
    </w:rPr>
  </w:style>
  <w:style w:type="paragraph" w:styleId="affd">
    <w:name w:val="annotation subject"/>
    <w:basedOn w:val="1e"/>
    <w:next w:val="1e"/>
    <w:rsid w:val="009063E5"/>
    <w:rPr>
      <w:b/>
      <w:bCs/>
    </w:rPr>
  </w:style>
  <w:style w:type="paragraph" w:customStyle="1" w:styleId="123">
    <w:name w:val="_Список_123"/>
    <w:rsid w:val="009063E5"/>
    <w:pPr>
      <w:tabs>
        <w:tab w:val="left" w:pos="851"/>
        <w:tab w:val="left" w:pos="1644"/>
        <w:tab w:val="left" w:pos="1928"/>
        <w:tab w:val="left" w:pos="2325"/>
      </w:tabs>
      <w:suppressAutoHyphens/>
      <w:spacing w:after="60"/>
      <w:jc w:val="both"/>
    </w:pPr>
    <w:rPr>
      <w:sz w:val="24"/>
      <w:lang w:eastAsia="zh-CN"/>
    </w:rPr>
  </w:style>
  <w:style w:type="paragraph" w:styleId="1f">
    <w:name w:val="toc 1"/>
    <w:basedOn w:val="a"/>
    <w:next w:val="a"/>
    <w:rsid w:val="009063E5"/>
    <w:pPr>
      <w:widowControl w:val="0"/>
      <w:tabs>
        <w:tab w:val="right" w:leader="dot" w:pos="9348"/>
      </w:tabs>
      <w:suppressAutoHyphens w:val="0"/>
      <w:autoSpaceDE w:val="0"/>
      <w:spacing w:after="0" w:line="20" w:lineRule="atLeast"/>
      <w:jc w:val="both"/>
    </w:pPr>
    <w:rPr>
      <w:rFonts w:ascii="Times New Roman" w:eastAsia="Times New Roman" w:hAnsi="Times New Roman" w:cs="Times New Roman"/>
      <w:b/>
      <w:lang w:eastAsia="ru-RU"/>
    </w:rPr>
  </w:style>
  <w:style w:type="paragraph" w:styleId="26">
    <w:name w:val="toc 2"/>
    <w:basedOn w:val="a"/>
    <w:next w:val="a"/>
    <w:rsid w:val="009063E5"/>
    <w:pPr>
      <w:widowControl w:val="0"/>
      <w:tabs>
        <w:tab w:val="left" w:pos="660"/>
        <w:tab w:val="right" w:leader="dot" w:pos="9348"/>
      </w:tabs>
      <w:suppressAutoHyphens w:val="0"/>
      <w:autoSpaceDE w:val="0"/>
      <w:spacing w:after="0" w:line="240" w:lineRule="auto"/>
      <w:jc w:val="both"/>
    </w:pPr>
    <w:rPr>
      <w:rFonts w:ascii="Times New Roman" w:eastAsia="Times New Roman" w:hAnsi="Times New Roman" w:cs="Times New Roman"/>
      <w:b/>
      <w:lang w:eastAsia="ru-RU"/>
    </w:rPr>
  </w:style>
  <w:style w:type="paragraph" w:styleId="34">
    <w:name w:val="toc 3"/>
    <w:basedOn w:val="a"/>
    <w:next w:val="a"/>
    <w:rsid w:val="009063E5"/>
    <w:pPr>
      <w:widowControl w:val="0"/>
      <w:tabs>
        <w:tab w:val="right" w:leader="dot" w:pos="9348"/>
      </w:tabs>
      <w:suppressAutoHyphens w:val="0"/>
      <w:autoSpaceDE w:val="0"/>
      <w:spacing w:after="0" w:line="20" w:lineRule="atLeas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mkairov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11093</Words>
  <Characters>63231</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74176</CharactersWithSpaces>
  <SharedDoc>false</SharedDoc>
  <HLinks>
    <vt:vector size="12" baseType="variant">
      <vt:variant>
        <vt:i4>8257584</vt:i4>
      </vt:variant>
      <vt:variant>
        <vt:i4>3</vt:i4>
      </vt:variant>
      <vt:variant>
        <vt:i4>0</vt:i4>
      </vt:variant>
      <vt:variant>
        <vt:i4>5</vt:i4>
      </vt:variant>
      <vt:variant>
        <vt:lpwstr>http://admkairovka.ru/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2024-10-24T06:00:00Z</cp:lastPrinted>
  <dcterms:created xsi:type="dcterms:W3CDTF">2024-10-25T06:31:00Z</dcterms:created>
  <dcterms:modified xsi:type="dcterms:W3CDTF">2024-10-25T06:31:00Z</dcterms:modified>
</cp:coreProperties>
</file>