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640942" w:rsidTr="001313B4">
        <w:tc>
          <w:tcPr>
            <w:tcW w:w="9463" w:type="dxa"/>
          </w:tcPr>
          <w:p w:rsidR="00640942" w:rsidRDefault="00640942" w:rsidP="0013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77750" cy="643246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87" cy="64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942" w:rsidRPr="001A2130" w:rsidRDefault="00640942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1A2130">
              <w:rPr>
                <w:rFonts w:ascii="Times New Roman" w:hAnsi="Times New Roman"/>
                <w:b/>
                <w:sz w:val="28"/>
              </w:rPr>
              <w:t>СОВЕТ ДЕПУТАТОВ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МУНИЦИПАЬНОГО ОБРАЗОВАНИЯ</w:t>
            </w:r>
          </w:p>
          <w:p w:rsid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СЕЛЬСКОЕ ПОСЕЛЕНИЕ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ПЕТРОВСКИЙ СЕЛЬСОВЕТ</w:t>
            </w:r>
          </w:p>
          <w:p w:rsidR="00640942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САРАКТАШСКОГО РАЙОНА</w:t>
            </w:r>
          </w:p>
          <w:p w:rsidR="001A2130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ОРЕНБУРГСКОЙ ОБЛАСТИ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ЧЕТВЕРТЫЙ СОЗЫВ</w:t>
            </w:r>
          </w:p>
          <w:p w:rsidR="00640942" w:rsidRDefault="00640942" w:rsidP="005C2C82">
            <w:pPr>
              <w:ind w:right="-1" w:firstLine="70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640942" w:rsidRDefault="00640942" w:rsidP="005C2C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РЕШЕНИЕ</w:t>
            </w:r>
          </w:p>
          <w:p w:rsidR="00640942" w:rsidRDefault="00640942" w:rsidP="005C2C8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внеочередного </w:t>
            </w:r>
            <w:r w:rsidR="0041735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сорок первого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заседания Совета депутатов</w:t>
            </w:r>
          </w:p>
          <w:p w:rsidR="00640942" w:rsidRDefault="00640942" w:rsidP="005C2C8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муниципального образования Петровский сельсовет</w:t>
            </w:r>
          </w:p>
          <w:p w:rsidR="00640942" w:rsidRDefault="00640942" w:rsidP="005C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четвертого созыва</w:t>
            </w:r>
          </w:p>
          <w:p w:rsidR="00640942" w:rsidRDefault="00417351" w:rsidP="00131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  <w:r w:rsidR="00640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024               </w:t>
            </w:r>
            <w:r w:rsidR="001313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40942">
              <w:rPr>
                <w:rFonts w:ascii="Times New Roman" w:hAnsi="Times New Roman" w:cs="Times New Roman"/>
                <w:sz w:val="28"/>
                <w:szCs w:val="28"/>
              </w:rPr>
              <w:t xml:space="preserve">      с. Петровское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 204</w:t>
            </w:r>
          </w:p>
          <w:p w:rsidR="001313B4" w:rsidRDefault="001313B4" w:rsidP="001313B4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640942" w:rsidTr="005C2C82">
              <w:tc>
                <w:tcPr>
                  <w:tcW w:w="9356" w:type="dxa"/>
                  <w:hideMark/>
                </w:tcPr>
                <w:p w:rsidR="00417351" w:rsidRPr="00417351" w:rsidRDefault="00640942" w:rsidP="00417351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417351">
                    <w:rPr>
                      <w:rFonts w:ascii="Times New Roman" w:hAnsi="Times New Roman"/>
                      <w:sz w:val="28"/>
                    </w:rPr>
                    <w:t>О передаче части полномочий администрации Петровского сельсовета Саракташского района Оренбургской области администрации муниципального образов</w:t>
                  </w:r>
                  <w:r w:rsidR="001313B4" w:rsidRPr="00417351">
                    <w:rPr>
                      <w:rFonts w:ascii="Times New Roman" w:hAnsi="Times New Roman"/>
                      <w:sz w:val="28"/>
                    </w:rPr>
                    <w:t>ания Саракташский район</w:t>
                  </w:r>
                </w:p>
                <w:p w:rsidR="00640942" w:rsidRPr="00417351" w:rsidRDefault="00417351" w:rsidP="00417351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8"/>
                    </w:rPr>
                    <w:t>на  2025</w:t>
                  </w:r>
                  <w:r w:rsidR="00640942" w:rsidRPr="00417351">
                    <w:rPr>
                      <w:rFonts w:ascii="Times New Roman" w:hAnsi="Times New Roman"/>
                      <w:sz w:val="28"/>
                    </w:rPr>
                    <w:t xml:space="preserve"> год</w:t>
                  </w:r>
                </w:p>
              </w:tc>
            </w:tr>
          </w:tbl>
          <w:p w:rsidR="00640942" w:rsidRDefault="00640942" w:rsidP="005C2C8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942" w:rsidRDefault="00640942" w:rsidP="001313B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Федеральным законом от 06.10.2003 № 131-ФЗ «Об общих принципах организации местного самоуправления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 Федерации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 Бюджетным  кодексом  Российской  Федерации,  Уставом муниципального образования Петровский сельсовет Саракташского района, заслушав и обсудив финансово-экономическое обоснование по вопросу передачи части полномочий администрации муниципального образования Петровский сельсовета администрации  муниципального образования Саракташский район на 202</w:t>
            </w:r>
            <w:r w:rsidR="004173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40942" w:rsidRDefault="00640942" w:rsidP="005C2C8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Петровского сельсовета </w:t>
            </w:r>
          </w:p>
          <w:p w:rsidR="00640942" w:rsidRDefault="00640942" w:rsidP="005C2C8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Е Ш И Л:</w:t>
            </w:r>
          </w:p>
          <w:p w:rsidR="00640942" w:rsidRPr="00FC0F00" w:rsidRDefault="00640942" w:rsidP="00F26D66">
            <w:pPr>
              <w:pStyle w:val="a6"/>
              <w:numPr>
                <w:ilvl w:val="0"/>
                <w:numId w:val="2"/>
              </w:numPr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FC0F00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Петровский сельсовет Саракташского района Оренбургской области передать администрации муниципального образования Саракташский район осуществление</w:t>
            </w:r>
            <w:r w:rsidR="00417351" w:rsidRPr="00FC0F00">
              <w:rPr>
                <w:rFonts w:ascii="Times New Roman" w:hAnsi="Times New Roman" w:cs="Times New Roman"/>
                <w:sz w:val="28"/>
                <w:szCs w:val="28"/>
              </w:rPr>
              <w:t xml:space="preserve"> части своих  полномочий на 2025</w:t>
            </w:r>
            <w:r w:rsidRPr="00FC0F00"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приложению к настоящему решению.</w:t>
            </w:r>
          </w:p>
          <w:p w:rsidR="00FC0F00" w:rsidRPr="00FC0F00" w:rsidRDefault="00FC0F00" w:rsidP="00FC0F00">
            <w:pPr>
              <w:pStyle w:val="a6"/>
              <w:ind w:left="199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942" w:rsidRDefault="00640942" w:rsidP="005C2C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Администрации муниципального образования Петровский сельсовет Саракташского района заключить соглашение с администрацией муниципального образования Саракташский район о передаче осуществления части своих полно</w:t>
            </w:r>
            <w:r w:rsidR="00417351">
              <w:rPr>
                <w:rFonts w:ascii="Times New Roman" w:hAnsi="Times New Roman" w:cs="Times New Roman"/>
                <w:sz w:val="28"/>
                <w:szCs w:val="28"/>
              </w:rPr>
              <w:t>мочий на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пункта 1 данного решения.</w:t>
            </w:r>
          </w:p>
          <w:p w:rsidR="00640942" w:rsidRDefault="00640942" w:rsidP="005C2C82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Настоящее решение вступает в силу после его обнародования и подлежит размещению на официальном сайте муниципального образования Петровский  сельсовет Саракташского района Оренбургской области.</w:t>
            </w:r>
          </w:p>
          <w:p w:rsidR="001313B4" w:rsidRPr="001313B4" w:rsidRDefault="00640942" w:rsidP="00417351">
            <w:pPr>
              <w:pStyle w:val="a3"/>
              <w:ind w:firstLine="743"/>
              <w:jc w:val="both"/>
              <w:rPr>
                <w:rFonts w:ascii="Times New Roman" w:hAnsi="Times New Roman"/>
                <w:sz w:val="28"/>
              </w:rPr>
            </w:pPr>
            <w:r w:rsidRPr="001313B4">
              <w:rPr>
                <w:rFonts w:ascii="Times New Roman" w:hAnsi="Times New Roman"/>
                <w:sz w:val="28"/>
              </w:rPr>
              <w:t xml:space="preserve"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</w:t>
            </w:r>
          </w:p>
          <w:p w:rsidR="00640942" w:rsidRDefault="00640942" w:rsidP="0041735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313B4">
              <w:rPr>
                <w:rFonts w:ascii="Times New Roman" w:hAnsi="Times New Roman"/>
                <w:sz w:val="28"/>
              </w:rPr>
              <w:t>(Заельская Ж.А.)</w:t>
            </w:r>
          </w:p>
          <w:p w:rsidR="001313B4" w:rsidRDefault="001313B4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313B4" w:rsidRPr="001313B4" w:rsidRDefault="001313B4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40942" w:rsidRPr="001313B4" w:rsidRDefault="00640942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9248" w:type="dxa"/>
              <w:tblLook w:val="04A0" w:firstRow="1" w:lastRow="0" w:firstColumn="1" w:lastColumn="0" w:noHBand="0" w:noVBand="1"/>
            </w:tblPr>
            <w:tblGrid>
              <w:gridCol w:w="4219"/>
              <w:gridCol w:w="635"/>
              <w:gridCol w:w="4394"/>
            </w:tblGrid>
            <w:tr w:rsidR="00640942" w:rsidTr="001313B4">
              <w:tc>
                <w:tcPr>
                  <w:tcW w:w="4219" w:type="dxa"/>
                  <w:hideMark/>
                </w:tcPr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депутатов сельсовета</w:t>
                  </w:r>
                </w:p>
              </w:tc>
              <w:tc>
                <w:tcPr>
                  <w:tcW w:w="635" w:type="dxa"/>
                </w:tcPr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 w:rsidR="00131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Петровского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сельсовета</w:t>
                  </w:r>
                </w:p>
              </w:tc>
            </w:tr>
            <w:tr w:rsidR="00640942" w:rsidTr="001313B4">
              <w:tc>
                <w:tcPr>
                  <w:tcW w:w="4219" w:type="dxa"/>
                </w:tcPr>
                <w:p w:rsidR="00640942" w:rsidRDefault="00640942" w:rsidP="0041735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           </w:t>
                  </w:r>
                  <w:proofErr w:type="spellStart"/>
                  <w:r w:rsidR="00417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А.Б.Чучучина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35" w:type="dxa"/>
                </w:tcPr>
                <w:p w:rsidR="00640942" w:rsidRDefault="00640942" w:rsidP="005C2C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640942" w:rsidRDefault="001313B4" w:rsidP="005C2C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 О</w:t>
                  </w:r>
                  <w:r w:rsidR="006409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.А.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Митюшникова</w:t>
                  </w:r>
                </w:p>
                <w:p w:rsidR="00640942" w:rsidRDefault="00640942" w:rsidP="005C2C8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40942" w:rsidRDefault="00640942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6"/>
              <w:gridCol w:w="7710"/>
            </w:tblGrid>
            <w:tr w:rsidR="00640942" w:rsidTr="005C2C82">
              <w:tc>
                <w:tcPr>
                  <w:tcW w:w="1548" w:type="dxa"/>
                  <w:hideMark/>
                </w:tcPr>
                <w:p w:rsidR="00640942" w:rsidRPr="00417351" w:rsidRDefault="00640942" w:rsidP="005C2C82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  <w:hideMark/>
                </w:tcPr>
                <w:p w:rsidR="00640942" w:rsidRPr="00417351" w:rsidRDefault="00640942" w:rsidP="00417351">
                  <w:pPr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постоянной комиссии, прокуратуре района, финансовому отделу администрации Саракташского района, КУМИ Саракташского района, отделу архитектуры и градостроительства администрации района, отделу культуры</w:t>
                  </w:r>
                  <w:r w:rsid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, </w:t>
                  </w:r>
                  <w:r w:rsidRP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администрации сельсовета, официальный сайт сельсовета, </w:t>
                  </w:r>
                  <w:r w:rsidR="001313B4" w:rsidRP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информационный бюллетень</w:t>
                  </w:r>
                  <w:r w:rsidRP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>, в дело</w:t>
                  </w:r>
                </w:p>
              </w:tc>
            </w:tr>
          </w:tbl>
          <w:p w:rsidR="00640942" w:rsidRDefault="00640942" w:rsidP="005C2C82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40942" w:rsidRDefault="00640942" w:rsidP="005C2C82">
            <w:pPr>
              <w:pStyle w:val="a3"/>
              <w:spacing w:line="27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</w:tr>
    </w:tbl>
    <w:p w:rsidR="00FC0F00" w:rsidRDefault="00FC0F00" w:rsidP="001A2130">
      <w:pPr>
        <w:pStyle w:val="a3"/>
        <w:rPr>
          <w:rFonts w:ascii="Times New Roman" w:hAnsi="Times New Roman"/>
          <w:sz w:val="28"/>
        </w:rPr>
        <w:sectPr w:rsidR="00FC0F00" w:rsidSect="00FC0F00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Совета 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депутатов сельсовета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Петровского сельсовета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17351">
        <w:rPr>
          <w:rFonts w:ascii="Times New Roman" w:hAnsi="Times New Roman"/>
          <w:sz w:val="28"/>
        </w:rPr>
        <w:t>28.11. 2024  № 20</w:t>
      </w:r>
      <w:r w:rsidR="001313B4">
        <w:rPr>
          <w:rFonts w:ascii="Times New Roman" w:hAnsi="Times New Roman"/>
          <w:sz w:val="28"/>
        </w:rPr>
        <w:t>4</w:t>
      </w: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1313B4" w:rsidRDefault="00640942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части полномочий администрации муниципального образования Петровский сельсовет Саракташского района Оренбургской области, передаваемых администрации муниципального образования Саракташский район  </w:t>
      </w:r>
    </w:p>
    <w:p w:rsidR="00640942" w:rsidRDefault="00CE5E56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="00417351">
        <w:rPr>
          <w:rFonts w:ascii="Times New Roman" w:hAnsi="Times New Roman"/>
          <w:sz w:val="28"/>
        </w:rPr>
        <w:t>2025</w:t>
      </w:r>
      <w:r w:rsidR="00640942">
        <w:rPr>
          <w:rFonts w:ascii="Times New Roman" w:hAnsi="Times New Roman"/>
          <w:sz w:val="28"/>
        </w:rPr>
        <w:t xml:space="preserve"> год</w:t>
      </w: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1313B4">
        <w:rPr>
          <w:rFonts w:ascii="Times New Roman" w:hAnsi="Times New Roman"/>
          <w:sz w:val="28"/>
        </w:rPr>
        <w:t>По обеспечению услугами организаций культуры и библиотечного обслуживания жителей муниципального образования Петровский сельсовет з</w:t>
      </w:r>
      <w:r w:rsidR="001313B4" w:rsidRPr="001313B4">
        <w:rPr>
          <w:rFonts w:ascii="Times New Roman" w:hAnsi="Times New Roman"/>
          <w:sz w:val="28"/>
        </w:rPr>
        <w:t>а счет межбюджетных трансфертов</w:t>
      </w:r>
      <w:r w:rsidR="001313B4">
        <w:rPr>
          <w:rFonts w:ascii="Times New Roman" w:hAnsi="Times New Roman"/>
          <w:sz w:val="28"/>
        </w:rPr>
        <w:t>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Статьи расходов: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211 – заработная плата;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212 – прочие  несоциальные выплаты персоналу в денежной форме;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213 – начисления на выплаты по оплате труда;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обучение по охране труда и противопожарной безопасности);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266 – социальные пособия и компенсация персоналу в денежной форме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310 – увеличение стоимости основных средств (укрепление материально-технической базы)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345 – увеличение стоимости мягкого инвентаря (приобретение спецодежды)</w:t>
      </w:r>
      <w:r w:rsidR="001313B4">
        <w:rPr>
          <w:rFonts w:ascii="Times New Roman" w:hAnsi="Times New Roman"/>
          <w:sz w:val="28"/>
        </w:rPr>
        <w:t>;</w:t>
      </w:r>
    </w:p>
    <w:p w:rsidR="001313B4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346 – увеличение стоимости </w:t>
      </w:r>
      <w:r w:rsidR="00BD3D43">
        <w:rPr>
          <w:rFonts w:ascii="Times New Roman" w:hAnsi="Times New Roman"/>
          <w:sz w:val="28"/>
        </w:rPr>
        <w:t xml:space="preserve">прочих оборотных </w:t>
      </w:r>
      <w:r>
        <w:rPr>
          <w:rFonts w:ascii="Times New Roman" w:hAnsi="Times New Roman"/>
          <w:sz w:val="28"/>
        </w:rPr>
        <w:t>материальных запасов (за счет поступлений доходов от платных услуг)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349–увеличение стоимости прочих материальных запасов.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1313B4">
        <w:rPr>
          <w:rFonts w:ascii="Times New Roman" w:hAnsi="Times New Roman"/>
          <w:sz w:val="28"/>
        </w:rPr>
        <w:t>По градостроительной деятельности муниципального о</w:t>
      </w:r>
      <w:r w:rsidR="00996DEC" w:rsidRPr="001313B4">
        <w:rPr>
          <w:rFonts w:ascii="Times New Roman" w:hAnsi="Times New Roman"/>
          <w:sz w:val="28"/>
        </w:rPr>
        <w:t>бразования Петровский сельсовет</w:t>
      </w:r>
      <w:r w:rsidR="001313B4">
        <w:rPr>
          <w:rFonts w:ascii="Times New Roman" w:hAnsi="Times New Roman"/>
          <w:sz w:val="28"/>
        </w:rPr>
        <w:t>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41735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40942" w:rsidRDefault="00D124F9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2.3.</w:t>
      </w:r>
      <w:r w:rsidR="00640942">
        <w:rPr>
          <w:rFonts w:ascii="Times New Roman" w:hAnsi="Times New Roman"/>
          <w:sz w:val="28"/>
        </w:rPr>
        <w:t xml:space="preserve">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D124F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Подготовка, регистрация градостроительного плана земельного участка.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Осуществление муниципального земельного  контроля.</w:t>
      </w:r>
    </w:p>
    <w:p w:rsidR="00640942" w:rsidRDefault="00FC0F00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40942">
        <w:rPr>
          <w:rFonts w:ascii="Times New Roman" w:hAnsi="Times New Roman"/>
          <w:sz w:val="28"/>
        </w:rPr>
        <w:t>. Осуществление внутреннего муниципального финансового контроля.</w:t>
      </w:r>
    </w:p>
    <w:p w:rsidR="00AB3BB1" w:rsidRPr="00AB3BB1" w:rsidRDefault="00FC0F00" w:rsidP="001313B4">
      <w:pPr>
        <w:pStyle w:val="a3"/>
        <w:jc w:val="both"/>
        <w:rPr>
          <w:rFonts w:ascii="Times New Roman" w:hAnsi="Times New Roman"/>
          <w:w w:val="101"/>
          <w:sz w:val="28"/>
        </w:rPr>
      </w:pPr>
      <w:r>
        <w:rPr>
          <w:rFonts w:ascii="Times New Roman" w:hAnsi="Times New Roman"/>
          <w:sz w:val="28"/>
        </w:rPr>
        <w:t>5</w:t>
      </w:r>
      <w:r w:rsidR="00AB3BB1" w:rsidRPr="00DA252A">
        <w:rPr>
          <w:rFonts w:ascii="Times New Roman" w:hAnsi="Times New Roman"/>
          <w:sz w:val="28"/>
        </w:rPr>
        <w:t>.</w:t>
      </w:r>
      <w:r w:rsidR="00AB3BB1" w:rsidRPr="00DA252A">
        <w:rPr>
          <w:sz w:val="28"/>
        </w:rPr>
        <w:t xml:space="preserve"> </w:t>
      </w:r>
      <w:r w:rsidR="00DA252A">
        <w:rPr>
          <w:rFonts w:ascii="Times New Roman" w:hAnsi="Times New Roman"/>
          <w:w w:val="101"/>
          <w:sz w:val="28"/>
        </w:rPr>
        <w:t>П</w:t>
      </w:r>
      <w:r w:rsidR="00AB3BB1" w:rsidRPr="00AB3BB1">
        <w:rPr>
          <w:rFonts w:ascii="Times New Roman" w:hAnsi="Times New Roman"/>
          <w:w w:val="101"/>
          <w:sz w:val="28"/>
        </w:rPr>
        <w:t>о подготовке проекта Устава муниципального образования Петровский сельсовет, проектов муниципальных правовых актов о внесении изменений и дополнений в Устав муниципального образования Петровский сельсовет, проектов муниципальных правовых актов.</w:t>
      </w:r>
    </w:p>
    <w:p w:rsidR="00AB3BB1" w:rsidRPr="00D124F9" w:rsidRDefault="00AB3BB1" w:rsidP="0003066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</w:pPr>
      <w:r w:rsidRPr="00BD3D43"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 </w:t>
      </w:r>
      <w:r w:rsidR="00FC0F00">
        <w:rPr>
          <w:rFonts w:ascii="Times New Roman" w:hAnsi="Times New Roman" w:cs="Times New Roman"/>
          <w:spacing w:val="-3"/>
          <w:w w:val="101"/>
          <w:sz w:val="28"/>
          <w:szCs w:val="28"/>
        </w:rPr>
        <w:t>6</w:t>
      </w:r>
      <w:r w:rsidR="00BD3D43" w:rsidRPr="00BD3D43">
        <w:rPr>
          <w:rFonts w:ascii="Times New Roman" w:hAnsi="Times New Roman" w:cs="Times New Roman"/>
          <w:spacing w:val="-3"/>
          <w:w w:val="101"/>
          <w:sz w:val="28"/>
          <w:szCs w:val="28"/>
        </w:rPr>
        <w:t>.</w:t>
      </w:r>
      <w:r w:rsidR="00BD3D43"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  <w:t xml:space="preserve"> </w:t>
      </w:r>
      <w:r w:rsidR="00D124F9" w:rsidRPr="00BD3D43">
        <w:rPr>
          <w:rFonts w:ascii="Times New Roman" w:hAnsi="Times New Roman" w:cs="Times New Roman"/>
          <w:bCs/>
          <w:sz w:val="28"/>
          <w:szCs w:val="28"/>
        </w:rPr>
        <w:t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</w:t>
      </w:r>
      <w:r w:rsidR="00BD3D43">
        <w:rPr>
          <w:rFonts w:ascii="Times New Roman" w:hAnsi="Times New Roman" w:cs="Times New Roman"/>
          <w:bCs/>
          <w:sz w:val="28"/>
          <w:szCs w:val="28"/>
        </w:rPr>
        <w:t>и.</w:t>
      </w:r>
      <w:r w:rsidR="00D124F9" w:rsidRPr="00D124F9">
        <w:rPr>
          <w:b/>
          <w:bCs/>
          <w:color w:val="FF0000"/>
          <w:sz w:val="28"/>
          <w:szCs w:val="28"/>
        </w:rPr>
        <w:t> </w:t>
      </w:r>
      <w:r w:rsidRPr="00D124F9"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  <w:t xml:space="preserve">        </w:t>
      </w:r>
    </w:p>
    <w:p w:rsidR="00AB3BB1" w:rsidRDefault="00AB3BB1" w:rsidP="001313B4">
      <w:pPr>
        <w:pStyle w:val="a3"/>
        <w:jc w:val="both"/>
        <w:rPr>
          <w:rFonts w:ascii="Times New Roman" w:hAnsi="Times New Roman"/>
          <w:sz w:val="28"/>
        </w:rPr>
      </w:pPr>
    </w:p>
    <w:p w:rsidR="00804967" w:rsidRDefault="00804967" w:rsidP="001313B4">
      <w:pPr>
        <w:jc w:val="both"/>
      </w:pPr>
    </w:p>
    <w:sectPr w:rsidR="00804967" w:rsidSect="00FC0F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7978"/>
    <w:multiLevelType w:val="hybridMultilevel"/>
    <w:tmpl w:val="14345A18"/>
    <w:lvl w:ilvl="0" w:tplc="6C544C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518FB"/>
    <w:multiLevelType w:val="hybridMultilevel"/>
    <w:tmpl w:val="0BB2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42"/>
    <w:rsid w:val="00024D00"/>
    <w:rsid w:val="00030661"/>
    <w:rsid w:val="000D056E"/>
    <w:rsid w:val="000F05C5"/>
    <w:rsid w:val="000F677A"/>
    <w:rsid w:val="00124B02"/>
    <w:rsid w:val="001313B4"/>
    <w:rsid w:val="001561F2"/>
    <w:rsid w:val="00180117"/>
    <w:rsid w:val="001A2130"/>
    <w:rsid w:val="001A5A8D"/>
    <w:rsid w:val="001E478B"/>
    <w:rsid w:val="002706D9"/>
    <w:rsid w:val="00417351"/>
    <w:rsid w:val="0055383E"/>
    <w:rsid w:val="005B3F7C"/>
    <w:rsid w:val="00640942"/>
    <w:rsid w:val="00692AE8"/>
    <w:rsid w:val="00804967"/>
    <w:rsid w:val="00817218"/>
    <w:rsid w:val="00990C8D"/>
    <w:rsid w:val="00992F25"/>
    <w:rsid w:val="00996DEC"/>
    <w:rsid w:val="00AB3BB1"/>
    <w:rsid w:val="00B10CD8"/>
    <w:rsid w:val="00B61701"/>
    <w:rsid w:val="00BD3D43"/>
    <w:rsid w:val="00C40661"/>
    <w:rsid w:val="00C87313"/>
    <w:rsid w:val="00CE5E56"/>
    <w:rsid w:val="00D124F9"/>
    <w:rsid w:val="00DA252A"/>
    <w:rsid w:val="00F14A6B"/>
    <w:rsid w:val="00F26D66"/>
    <w:rsid w:val="00FC0F00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16C55-265E-492C-85C6-C9ED8D0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94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4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3BB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2024-11-27T10:01:00Z</cp:lastPrinted>
  <dcterms:created xsi:type="dcterms:W3CDTF">2024-12-28T11:34:00Z</dcterms:created>
  <dcterms:modified xsi:type="dcterms:W3CDTF">2024-12-28T11:34:00Z</dcterms:modified>
</cp:coreProperties>
</file>