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FB" w:rsidRPr="00A852FB" w:rsidRDefault="00A852FB" w:rsidP="00E14B11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76950" cy="453275"/>
            <wp:effectExtent l="19050" t="0" r="40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9" cy="45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АДМИНИСТРАЦИЯ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СЕЛЬСКОЕ ПОСЕЛЕНИЕ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A852FB" w:rsidRP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852F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A852FB">
        <w:rPr>
          <w:rFonts w:ascii="Times New Roman" w:hAnsi="Times New Roman"/>
          <w:color w:val="auto"/>
          <w:sz w:val="28"/>
          <w:szCs w:val="28"/>
        </w:rPr>
        <w:t xml:space="preserve"> О С Т А Н О В Л Е Н</w:t>
      </w:r>
      <w:r>
        <w:rPr>
          <w:rFonts w:ascii="Times New Roman" w:hAnsi="Times New Roman"/>
          <w:color w:val="auto"/>
          <w:sz w:val="28"/>
          <w:szCs w:val="28"/>
        </w:rPr>
        <w:t xml:space="preserve"> И Е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52FB" w:rsidRPr="00A852FB" w:rsidRDefault="00E14B11" w:rsidP="00A85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13.12.2024          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52FB">
        <w:rPr>
          <w:rFonts w:ascii="Times New Roman" w:hAnsi="Times New Roman" w:cs="Times New Roman"/>
          <w:sz w:val="28"/>
          <w:szCs w:val="28"/>
        </w:rPr>
        <w:t xml:space="preserve">    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с. Петровское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65</w:t>
      </w:r>
      <w:r w:rsidR="00A852FB" w:rsidRPr="00A852FB">
        <w:rPr>
          <w:rFonts w:ascii="Times New Roman" w:hAnsi="Times New Roman" w:cs="Times New Roman"/>
          <w:sz w:val="28"/>
          <w:szCs w:val="28"/>
        </w:rPr>
        <w:t>-п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A852FB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A852FB" w:rsidRPr="00A852FB" w:rsidRDefault="00A852FB" w:rsidP="00E14B11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  </w:t>
      </w:r>
      <w:r w:rsidRPr="00A852FB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E14B11"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E14B1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852FB">
        <w:rPr>
          <w:rFonts w:ascii="Times New Roman" w:hAnsi="Times New Roman" w:cs="Times New Roman"/>
          <w:sz w:val="28"/>
          <w:szCs w:val="28"/>
        </w:rPr>
        <w:t xml:space="preserve">,  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</w:t>
      </w:r>
    </w:p>
    <w:p w:rsidR="00A852FB" w:rsidRPr="00A852FB" w:rsidRDefault="00A852FB" w:rsidP="00E14B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E14B11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E14B11">
        <w:rPr>
          <w:rFonts w:ascii="Times New Roman" w:hAnsi="Times New Roman" w:cs="Times New Roman"/>
          <w:sz w:val="28"/>
          <w:szCs w:val="28"/>
        </w:rPr>
        <w:t>5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14B11" w:rsidRPr="00A852FB" w:rsidRDefault="00A852FB" w:rsidP="00E14B11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</w:t>
      </w:r>
      <w:r w:rsidR="00E14B11">
        <w:rPr>
          <w:rFonts w:ascii="Times New Roman" w:hAnsi="Times New Roman" w:cs="Times New Roman"/>
          <w:sz w:val="28"/>
          <w:szCs w:val="28"/>
        </w:rPr>
        <w:t>йства на 2025 год</w:t>
      </w:r>
      <w:r w:rsidR="00E14B11" w:rsidRPr="00E14B11">
        <w:rPr>
          <w:rFonts w:ascii="Times New Roman" w:hAnsi="Times New Roman" w:cs="Times New Roman"/>
          <w:sz w:val="28"/>
          <w:szCs w:val="28"/>
        </w:rPr>
        <w:t xml:space="preserve"> </w:t>
      </w:r>
      <w:r w:rsidR="00E14B11" w:rsidRPr="00A852F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Петровский сельсовет Саракташского района </w:t>
      </w:r>
      <w:r w:rsidR="00E14B11">
        <w:rPr>
          <w:rFonts w:ascii="Times New Roman" w:hAnsi="Times New Roman" w:cs="Times New Roman"/>
          <w:sz w:val="28"/>
          <w:szCs w:val="28"/>
        </w:rPr>
        <w:t>Беляеву Елену Викторовну</w:t>
      </w:r>
      <w:r w:rsidR="00E14B11" w:rsidRPr="00A852FB">
        <w:rPr>
          <w:rFonts w:ascii="Times New Roman" w:hAnsi="Times New Roman" w:cs="Times New Roman"/>
          <w:sz w:val="28"/>
          <w:szCs w:val="28"/>
        </w:rPr>
        <w:t>.</w:t>
      </w:r>
    </w:p>
    <w:p w:rsidR="00E14B11" w:rsidRPr="00A852FB" w:rsidRDefault="00E14B11" w:rsidP="00E14B11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№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A852FB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t>14.12.2023</w:t>
      </w:r>
      <w:r w:rsidRPr="00A852FB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</w:t>
      </w:r>
      <w:r>
        <w:rPr>
          <w:rFonts w:ascii="Times New Roman" w:hAnsi="Times New Roman" w:cs="Times New Roman"/>
          <w:sz w:val="28"/>
          <w:szCs w:val="28"/>
        </w:rPr>
        <w:t>стям на 2024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A852FB">
        <w:rPr>
          <w:rFonts w:ascii="Times New Roman" w:hAnsi="Times New Roman" w:cs="Times New Roman"/>
          <w:sz w:val="28"/>
          <w:szCs w:val="28"/>
        </w:rPr>
        <w:lastRenderedPageBreak/>
        <w:t xml:space="preserve">рамках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2FB">
        <w:rPr>
          <w:rFonts w:ascii="Times New Roman" w:hAnsi="Times New Roman" w:cs="Times New Roman"/>
          <w:bCs/>
          <w:sz w:val="28"/>
          <w:szCs w:val="28"/>
        </w:rPr>
        <w:t>.</w:t>
      </w:r>
    </w:p>
    <w:p w:rsidR="00E14B11" w:rsidRPr="00A852FB" w:rsidRDefault="00E14B11" w:rsidP="00E14B11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F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E14B11" w:rsidRPr="00A852FB" w:rsidRDefault="00E14B11" w:rsidP="00E14B11">
      <w:pPr>
        <w:pStyle w:val="ConsPlusNormal"/>
        <w:numPr>
          <w:ilvl w:val="0"/>
          <w:numId w:val="1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 вступает в силу с 1 января 2024 </w:t>
      </w:r>
      <w:r w:rsidRPr="00A852FB">
        <w:rPr>
          <w:rFonts w:ascii="Times New Roman" w:hAnsi="Times New Roman" w:cs="Times New Roman"/>
          <w:sz w:val="28"/>
          <w:szCs w:val="28"/>
        </w:rPr>
        <w:t>года и подлежит размещению на официальном сайте администрации  Петровского сельсовета Саракташского района.</w:t>
      </w:r>
      <w:bookmarkEnd w:id="0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4B11" w:rsidRPr="00A852FB" w:rsidRDefault="00E14B11" w:rsidP="00E14B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11" w:rsidRDefault="00E14B11" w:rsidP="00E14B1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sz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sz w:val="28"/>
        </w:rPr>
      </w:pPr>
    </w:p>
    <w:p w:rsidR="00E14B11" w:rsidRPr="00A852FB" w:rsidRDefault="00E14B11" w:rsidP="00E14B11">
      <w:pPr>
        <w:pStyle w:val="a8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E14B11" w:rsidRDefault="00E14B11" w:rsidP="00E14B11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sz w:val="28"/>
        </w:rPr>
        <w:t xml:space="preserve">Петровский сельсовет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A852FB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                О</w:t>
      </w:r>
      <w:r w:rsidRPr="00A852FB">
        <w:rPr>
          <w:rFonts w:ascii="Times New Roman" w:hAnsi="Times New Roman" w:cs="Times New Roman"/>
          <w:sz w:val="28"/>
        </w:rPr>
        <w:t>.А.</w:t>
      </w:r>
      <w:r>
        <w:rPr>
          <w:rFonts w:ascii="Times New Roman" w:hAnsi="Times New Roman" w:cs="Times New Roman"/>
          <w:sz w:val="28"/>
        </w:rPr>
        <w:t xml:space="preserve">Митюшникова </w:t>
      </w: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E14B11" w:rsidRPr="00E14B11" w:rsidRDefault="00E14B11" w:rsidP="00E14B11">
      <w:pPr>
        <w:pStyle w:val="a8"/>
        <w:rPr>
          <w:rFonts w:ascii="Times New Roman" w:hAnsi="Times New Roman" w:cs="Times New Roman"/>
          <w:bCs/>
          <w:sz w:val="28"/>
          <w:szCs w:val="28"/>
        </w:rPr>
        <w:sectPr w:rsidR="00E14B11" w:rsidRPr="00E14B11" w:rsidSect="00E14B11">
          <w:pgSz w:w="11906" w:h="16838"/>
          <w:pgMar w:top="567" w:right="851" w:bottom="1134" w:left="1701" w:header="709" w:footer="709" w:gutter="0"/>
          <w:cols w:space="720"/>
        </w:sectPr>
      </w:pPr>
      <w:r w:rsidRPr="00E14B11">
        <w:rPr>
          <w:rFonts w:ascii="Times New Roman" w:hAnsi="Times New Roman" w:cs="Times New Roman"/>
          <w:sz w:val="24"/>
          <w:szCs w:val="28"/>
        </w:rPr>
        <w:t>Разослано: Беляевой Е.В., прокуратуре района, администрации района, сайт, в дело</w:t>
      </w:r>
      <w:r w:rsidRPr="00E14B11">
        <w:rPr>
          <w:rFonts w:ascii="Times New Roman" w:hAnsi="Times New Roman" w:cs="Times New Roman"/>
          <w:bCs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bookmarkStart w:id="1" w:name="sub_1402"/>
      <w:r w:rsidRPr="00A852F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E14B11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МО </w:t>
      </w:r>
      <w:r>
        <w:rPr>
          <w:rFonts w:ascii="Times New Roman" w:hAnsi="Times New Roman" w:cs="Times New Roman"/>
          <w:sz w:val="28"/>
        </w:rPr>
        <w:t>Петровский сельсовет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Саракташского района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13.12.2024 № 65</w:t>
      </w:r>
      <w:r w:rsidRPr="00A852FB">
        <w:rPr>
          <w:rFonts w:ascii="Times New Roman" w:hAnsi="Times New Roman" w:cs="Times New Roman"/>
          <w:sz w:val="28"/>
        </w:rPr>
        <w:t>-п</w:t>
      </w:r>
    </w:p>
    <w:p w:rsidR="00E14B11" w:rsidRPr="00A852FB" w:rsidRDefault="00E14B11" w:rsidP="00E14B11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E14B11" w:rsidRPr="00A852FB" w:rsidRDefault="00E14B11" w:rsidP="00E14B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>
        <w:rPr>
          <w:rFonts w:ascii="Times New Roman" w:hAnsi="Times New Roman" w:cs="Times New Roman"/>
          <w:b/>
          <w:sz w:val="28"/>
          <w:szCs w:val="28"/>
        </w:rPr>
        <w:t>няемым законом ценностям на 2025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E14B11" w:rsidRPr="00A852FB" w:rsidRDefault="00E14B11" w:rsidP="00E14B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4B11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B11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2025 год в рамках 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14B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Pr="00E14B11">
        <w:rPr>
          <w:rFonts w:ascii="Times New Roman" w:hAnsi="Times New Roman" w:cs="Times New Roman"/>
          <w:sz w:val="28"/>
          <w:szCs w:val="28"/>
        </w:rPr>
        <w:t xml:space="preserve">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Петровского сельсовета Саракташского района Оренбургской области (далее по тексту – администрация).</w:t>
      </w:r>
    </w:p>
    <w:p w:rsidR="00AA10F4" w:rsidRDefault="00AA10F4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B11" w:rsidRPr="00E14B11" w:rsidRDefault="00E14B11" w:rsidP="00E14B11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14B11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852FB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A852FB" w:rsidRPr="00E14B11" w:rsidSect="00E14B11">
          <w:pgSz w:w="11906" w:h="16838"/>
          <w:pgMar w:top="1134" w:right="851" w:bottom="1134" w:left="1701" w:header="709" w:footer="709" w:gutter="0"/>
          <w:cols w:space="720"/>
        </w:sectPr>
      </w:pPr>
      <w:r w:rsidRPr="00E14B11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</w:t>
      </w:r>
      <w:r>
        <w:rPr>
          <w:rFonts w:ascii="Times New Roman" w:hAnsi="Times New Roman" w:cs="Times New Roman"/>
          <w:sz w:val="28"/>
          <w:szCs w:val="28"/>
        </w:rPr>
        <w:t xml:space="preserve">ами благоустройства, соблюдения чистоты </w:t>
      </w:r>
      <w:r w:rsidRPr="00E14B11">
        <w:rPr>
          <w:rFonts w:ascii="Times New Roman" w:hAnsi="Times New Roman" w:cs="Times New Roman"/>
          <w:sz w:val="28"/>
          <w:szCs w:val="28"/>
        </w:rPr>
        <w:t>и порядка на территории</w:t>
      </w:r>
    </w:p>
    <w:bookmarkEnd w:id="1"/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муниципального образования</w:t>
      </w:r>
      <w:r w:rsidRPr="00E14B1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14B11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E14B11">
        <w:rPr>
          <w:rFonts w:ascii="Times New Roman" w:hAnsi="Times New Roman" w:cs="Times New Roman"/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E14B11">
        <w:rPr>
          <w:rFonts w:ascii="Times New Roman" w:hAnsi="Times New Roman" w:cs="Times New Roman"/>
          <w:sz w:val="28"/>
          <w:szCs w:val="28"/>
        </w:rPr>
        <w:t xml:space="preserve"> администрацией  в 2022 году осуществляются следующие мероприятия: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52FB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За 9 месяцев  202</w:t>
      </w:r>
      <w:r w:rsidR="00E14B11">
        <w:rPr>
          <w:rFonts w:ascii="Times New Roman" w:hAnsi="Times New Roman" w:cs="Times New Roman"/>
          <w:sz w:val="28"/>
          <w:szCs w:val="28"/>
        </w:rPr>
        <w:t>4</w:t>
      </w:r>
      <w:r w:rsidRPr="00E14B1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A10F4" w:rsidRPr="00E14B11" w:rsidRDefault="00AA10F4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2FB" w:rsidRPr="00E14B11" w:rsidRDefault="00A852FB" w:rsidP="00E14B11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lastRenderedPageBreak/>
        <w:t>2.1. Целями профилактической работы являются: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2FB" w:rsidRPr="00E14B11" w:rsidRDefault="00A852FB" w:rsidP="00A852FB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4962"/>
        <w:gridCol w:w="1842"/>
        <w:gridCol w:w="1985"/>
      </w:tblGrid>
      <w:tr w:rsidR="00A852FB" w:rsidRPr="00A852FB" w:rsidTr="00AA10F4">
        <w:trPr>
          <w:trHeight w:hRule="exact"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A852FB" w:rsidRPr="00A852FB" w:rsidTr="00AA10F4">
        <w:trPr>
          <w:trHeight w:hRule="exact" w:val="2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852FB" w:rsidRPr="00A852FB" w:rsidRDefault="00A852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3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852FB" w:rsidRPr="00A852FB" w:rsidRDefault="00A8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A852FB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3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A852FB" w:rsidRPr="00A852FB" w:rsidRDefault="00A852F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852FB" w:rsidRPr="00A852FB" w:rsidRDefault="00A852FB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852FB" w:rsidRPr="00A852FB" w:rsidRDefault="00A852FB" w:rsidP="00FB2987">
      <w:pPr>
        <w:rPr>
          <w:rFonts w:ascii="Times New Roman" w:hAnsi="Times New Roman" w:cs="Times New Roman"/>
          <w:sz w:val="28"/>
          <w:szCs w:val="28"/>
        </w:rPr>
      </w:pPr>
    </w:p>
    <w:p w:rsidR="00A852FB" w:rsidRPr="00AA10F4" w:rsidRDefault="00A852FB" w:rsidP="00FB2987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6804"/>
        <w:gridCol w:w="1985"/>
      </w:tblGrid>
      <w:tr w:rsidR="00A852FB" w:rsidRPr="00A852FB" w:rsidTr="00AA10F4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852FB" w:rsidRPr="00A852FB" w:rsidTr="00AA10F4">
        <w:trPr>
          <w:trHeight w:hRule="exact"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852FB" w:rsidRPr="00A852FB" w:rsidRDefault="00A852FB" w:rsidP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52FB" w:rsidRPr="00A852FB" w:rsidTr="00AA10F4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опубликовани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A852FB" w:rsidRPr="00A852FB" w:rsidTr="00AA10F4">
        <w:trPr>
          <w:trHeight w:hRule="exact"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A852FB" w:rsidRPr="00A852FB" w:rsidTr="00AA10F4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041BE1" w:rsidRPr="00A852FB" w:rsidRDefault="00041BE1">
      <w:pPr>
        <w:rPr>
          <w:rFonts w:ascii="Times New Roman" w:hAnsi="Times New Roman" w:cs="Times New Roman"/>
          <w:sz w:val="28"/>
          <w:szCs w:val="28"/>
        </w:rPr>
      </w:pPr>
    </w:p>
    <w:sectPr w:rsidR="00041BE1" w:rsidRPr="00A852FB" w:rsidSect="00E14B1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C3F0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07A3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852FB"/>
    <w:rsid w:val="00041BE1"/>
    <w:rsid w:val="002C1EDA"/>
    <w:rsid w:val="005F2F98"/>
    <w:rsid w:val="006F456C"/>
    <w:rsid w:val="009550CF"/>
    <w:rsid w:val="00A3584B"/>
    <w:rsid w:val="00A852FB"/>
    <w:rsid w:val="00AA10F4"/>
    <w:rsid w:val="00B0419B"/>
    <w:rsid w:val="00E14B11"/>
    <w:rsid w:val="00FB22B5"/>
    <w:rsid w:val="00FB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9B"/>
  </w:style>
  <w:style w:type="paragraph" w:styleId="1">
    <w:name w:val="heading 1"/>
    <w:basedOn w:val="a"/>
    <w:next w:val="a"/>
    <w:link w:val="10"/>
    <w:qFormat/>
    <w:rsid w:val="00A852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2F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5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2FB"/>
    <w:rPr>
      <w:rFonts w:ascii="Courier New" w:eastAsia="Times New Roman" w:hAnsi="Courier New" w:cs="Times New Roman"/>
      <w:sz w:val="20"/>
      <w:szCs w:val="20"/>
    </w:rPr>
  </w:style>
  <w:style w:type="paragraph" w:styleId="a3">
    <w:name w:val="Title"/>
    <w:basedOn w:val="a"/>
    <w:link w:val="a4"/>
    <w:qFormat/>
    <w:rsid w:val="00A852F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852F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ConsPlusNormal1">
    <w:name w:val="ConsPlusNormal1"/>
    <w:link w:val="ConsPlusNormal"/>
    <w:locked/>
    <w:rsid w:val="00A852FB"/>
    <w:rPr>
      <w:rFonts w:ascii="Arial" w:hAnsi="Arial" w:cs="Arial"/>
    </w:rPr>
  </w:style>
  <w:style w:type="paragraph" w:customStyle="1" w:styleId="ConsPlusNormal">
    <w:name w:val="ConsPlusNormal"/>
    <w:link w:val="ConsPlusNormal1"/>
    <w:rsid w:val="00A85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A852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2024-12-17T07:54:00Z</cp:lastPrinted>
  <dcterms:created xsi:type="dcterms:W3CDTF">2022-12-06T04:28:00Z</dcterms:created>
  <dcterms:modified xsi:type="dcterms:W3CDTF">2024-12-17T07:56:00Z</dcterms:modified>
</cp:coreProperties>
</file>