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5B" w:rsidRPr="00A30E5B" w:rsidRDefault="00A30E5B" w:rsidP="00A30E5B">
      <w:pPr>
        <w:jc w:val="center"/>
        <w:rPr>
          <w:rFonts w:ascii="Arial Black" w:hAnsi="Arial Black"/>
          <w:sz w:val="28"/>
          <w:szCs w:val="28"/>
        </w:rPr>
      </w:pPr>
      <w:r w:rsidRPr="00A30E5B">
        <w:rPr>
          <w:rFonts w:ascii="Arial Black" w:hAnsi="Arial Black"/>
          <w:sz w:val="28"/>
          <w:szCs w:val="28"/>
        </w:rPr>
        <w:t>Администрация муниципального образования Саракташский район Оренбургской области</w:t>
      </w:r>
    </w:p>
    <w:p w:rsidR="00A30E5B" w:rsidRPr="00A30E5B" w:rsidRDefault="00A30E5B" w:rsidP="00A30E5B"/>
    <w:p w:rsidR="00A30E5B" w:rsidRPr="00A30E5B" w:rsidRDefault="00A30E5B" w:rsidP="00A30E5B"/>
    <w:p w:rsidR="00A30E5B" w:rsidRPr="00A30E5B" w:rsidRDefault="00A30E5B" w:rsidP="00A30E5B"/>
    <w:p w:rsidR="00A30E5B" w:rsidRPr="00A30E5B" w:rsidRDefault="00A30E5B" w:rsidP="00A30E5B"/>
    <w:p w:rsidR="00A30E5B" w:rsidRPr="00A30E5B" w:rsidRDefault="00A30E5B" w:rsidP="00A30E5B"/>
    <w:p w:rsidR="00A30E5B" w:rsidRPr="00A30E5B" w:rsidRDefault="00A30E5B" w:rsidP="00A30E5B"/>
    <w:p w:rsidR="00A30E5B" w:rsidRPr="00A30E5B" w:rsidRDefault="00A30E5B" w:rsidP="00A30E5B"/>
    <w:p w:rsidR="00A30E5B" w:rsidRDefault="00A30E5B" w:rsidP="00A30E5B"/>
    <w:p w:rsidR="00A30E5B" w:rsidRDefault="00A30E5B" w:rsidP="00A30E5B">
      <w:pPr>
        <w:tabs>
          <w:tab w:val="left" w:pos="1290"/>
        </w:tabs>
        <w:jc w:val="center"/>
        <w:rPr>
          <w:rStyle w:val="fontstyle01"/>
          <w:rFonts w:ascii="Arial Black" w:hAnsi="Arial Black"/>
          <w:color w:val="FF0000"/>
          <w:sz w:val="44"/>
          <w:szCs w:val="44"/>
        </w:rPr>
      </w:pPr>
    </w:p>
    <w:p w:rsidR="00A30E5B" w:rsidRDefault="00A30E5B" w:rsidP="00A30E5B">
      <w:pPr>
        <w:tabs>
          <w:tab w:val="left" w:pos="1290"/>
        </w:tabs>
        <w:jc w:val="center"/>
        <w:rPr>
          <w:rStyle w:val="fontstyle01"/>
          <w:rFonts w:ascii="Arial Black" w:hAnsi="Arial Black"/>
          <w:color w:val="FF0000"/>
          <w:sz w:val="44"/>
          <w:szCs w:val="44"/>
        </w:rPr>
      </w:pPr>
    </w:p>
    <w:p w:rsidR="00A30E5B" w:rsidRDefault="00A30E5B" w:rsidP="00A30E5B">
      <w:pPr>
        <w:tabs>
          <w:tab w:val="left" w:pos="1290"/>
        </w:tabs>
        <w:jc w:val="center"/>
        <w:rPr>
          <w:rFonts w:ascii="Arial Black" w:hAnsi="Arial Black"/>
          <w:color w:val="7030A0"/>
          <w:sz w:val="44"/>
          <w:szCs w:val="44"/>
        </w:rPr>
      </w:pPr>
      <w:r w:rsidRPr="00A30E5B">
        <w:rPr>
          <w:rStyle w:val="fontstyle01"/>
          <w:rFonts w:ascii="Arial Black" w:hAnsi="Arial Black"/>
          <w:color w:val="FF0000"/>
          <w:sz w:val="44"/>
          <w:szCs w:val="44"/>
        </w:rPr>
        <w:t>ПАМЯТКА</w:t>
      </w:r>
      <w:r w:rsidRPr="00A30E5B">
        <w:rPr>
          <w:rFonts w:ascii="Arial Black" w:hAnsi="Arial Black"/>
          <w:b/>
          <w:bCs/>
          <w:i/>
          <w:iCs/>
          <w:color w:val="FF0000"/>
          <w:sz w:val="44"/>
          <w:szCs w:val="44"/>
        </w:rPr>
        <w:br/>
      </w:r>
      <w:r w:rsidRPr="00A30E5B">
        <w:rPr>
          <w:rStyle w:val="fontstyle01"/>
          <w:rFonts w:ascii="Arial Black" w:hAnsi="Arial Black"/>
          <w:color w:val="7030A0"/>
          <w:sz w:val="44"/>
          <w:szCs w:val="44"/>
        </w:rPr>
        <w:t xml:space="preserve">поступающему на муниципальную службу </w:t>
      </w:r>
    </w:p>
    <w:p w:rsidR="00A30E5B" w:rsidRPr="00A30E5B" w:rsidRDefault="00A30E5B" w:rsidP="00A30E5B">
      <w:pPr>
        <w:rPr>
          <w:rFonts w:ascii="Arial Black" w:hAnsi="Arial Black"/>
          <w:sz w:val="44"/>
          <w:szCs w:val="44"/>
        </w:rPr>
      </w:pPr>
    </w:p>
    <w:p w:rsidR="00A30E5B" w:rsidRPr="00A30E5B" w:rsidRDefault="00A30E5B" w:rsidP="00A30E5B">
      <w:pPr>
        <w:rPr>
          <w:rFonts w:ascii="Arial Black" w:hAnsi="Arial Black"/>
          <w:sz w:val="44"/>
          <w:szCs w:val="44"/>
        </w:rPr>
      </w:pPr>
    </w:p>
    <w:p w:rsidR="00A30E5B" w:rsidRPr="00A30E5B" w:rsidRDefault="00A30E5B" w:rsidP="00A30E5B">
      <w:pPr>
        <w:rPr>
          <w:rFonts w:ascii="Arial Black" w:hAnsi="Arial Black"/>
          <w:sz w:val="44"/>
          <w:szCs w:val="44"/>
        </w:rPr>
      </w:pPr>
    </w:p>
    <w:p w:rsidR="00A30E5B" w:rsidRPr="00A30E5B" w:rsidRDefault="00A30E5B" w:rsidP="00A30E5B">
      <w:pPr>
        <w:rPr>
          <w:rFonts w:ascii="Arial Black" w:hAnsi="Arial Black"/>
          <w:sz w:val="44"/>
          <w:szCs w:val="44"/>
        </w:rPr>
      </w:pPr>
    </w:p>
    <w:p w:rsidR="00A30E5B" w:rsidRPr="00A30E5B" w:rsidRDefault="00A30E5B" w:rsidP="00A30E5B">
      <w:pPr>
        <w:rPr>
          <w:rFonts w:ascii="Arial Black" w:hAnsi="Arial Black"/>
          <w:sz w:val="44"/>
          <w:szCs w:val="44"/>
        </w:rPr>
      </w:pPr>
    </w:p>
    <w:p w:rsidR="00A30E5B" w:rsidRPr="00A30E5B" w:rsidRDefault="00A30E5B" w:rsidP="00A30E5B">
      <w:pPr>
        <w:rPr>
          <w:rFonts w:ascii="Arial Black" w:hAnsi="Arial Black"/>
          <w:sz w:val="44"/>
          <w:szCs w:val="44"/>
        </w:rPr>
      </w:pPr>
    </w:p>
    <w:p w:rsidR="008037D0" w:rsidRDefault="00A30E5B" w:rsidP="00284AC4">
      <w:pPr>
        <w:tabs>
          <w:tab w:val="left" w:pos="3945"/>
        </w:tabs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п. Саракташ</w:t>
      </w:r>
    </w:p>
    <w:p w:rsidR="00A30E5B" w:rsidRPr="00CA7B69" w:rsidRDefault="00CA7B69" w:rsidP="00CA7B69">
      <w:pPr>
        <w:tabs>
          <w:tab w:val="left" w:pos="3945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8"/>
          <w:szCs w:val="28"/>
        </w:rPr>
        <w:tab/>
      </w:r>
      <w:r w:rsidRPr="00CA7B69">
        <w:rPr>
          <w:rFonts w:ascii="Arial Black" w:hAnsi="Arial Black"/>
          <w:sz w:val="24"/>
          <w:szCs w:val="24"/>
        </w:rPr>
        <w:t>2025 год</w:t>
      </w:r>
    </w:p>
    <w:p w:rsidR="00284AC4" w:rsidRDefault="00284AC4" w:rsidP="00A30E5B">
      <w:pPr>
        <w:tabs>
          <w:tab w:val="left" w:pos="39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284AC4" w:rsidRDefault="00284AC4" w:rsidP="00A30E5B">
      <w:pPr>
        <w:tabs>
          <w:tab w:val="left" w:pos="39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A30E5B" w:rsidRDefault="00A30E5B" w:rsidP="00A30E5B">
      <w:pPr>
        <w:tabs>
          <w:tab w:val="left" w:pos="394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30E5B">
        <w:rPr>
          <w:rFonts w:ascii="Times New Roman" w:hAnsi="Times New Roman" w:cs="Times New Roman"/>
          <w:sz w:val="32"/>
          <w:szCs w:val="32"/>
        </w:rPr>
        <w:t>Содержание</w:t>
      </w:r>
    </w:p>
    <w:p w:rsidR="00284AC4" w:rsidRDefault="00284AC4" w:rsidP="00A30E5B">
      <w:pPr>
        <w:tabs>
          <w:tab w:val="left" w:pos="3945"/>
        </w:tabs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7280"/>
        <w:gridCol w:w="1364"/>
      </w:tblGrid>
      <w:tr w:rsidR="00742450" w:rsidTr="008D4FA3">
        <w:tc>
          <w:tcPr>
            <w:tcW w:w="701" w:type="dxa"/>
          </w:tcPr>
          <w:p w:rsidR="00742450" w:rsidRDefault="00742450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7280" w:type="dxa"/>
          </w:tcPr>
          <w:p w:rsidR="00742450" w:rsidRPr="00284AC4" w:rsidRDefault="00742450" w:rsidP="0074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45" w:type="dxa"/>
          </w:tcPr>
          <w:p w:rsidR="00742450" w:rsidRPr="00742450" w:rsidRDefault="00742450" w:rsidP="00A3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450"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</w:tr>
      <w:tr w:rsidR="00A30E5B" w:rsidTr="008D4FA3">
        <w:tc>
          <w:tcPr>
            <w:tcW w:w="701" w:type="dxa"/>
          </w:tcPr>
          <w:p w:rsidR="00A30E5B" w:rsidRDefault="00A30E5B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80" w:type="dxa"/>
          </w:tcPr>
          <w:p w:rsidR="00A30E5B" w:rsidRPr="00284AC4" w:rsidRDefault="00A30E5B" w:rsidP="00A3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C4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45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A30E5B" w:rsidTr="008D4FA3">
        <w:tc>
          <w:tcPr>
            <w:tcW w:w="701" w:type="dxa"/>
          </w:tcPr>
          <w:p w:rsidR="00A30E5B" w:rsidRDefault="00A30E5B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D4FA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7280" w:type="dxa"/>
          </w:tcPr>
          <w:p w:rsidR="00A30E5B" w:rsidRPr="00284AC4" w:rsidRDefault="00A30E5B" w:rsidP="00A3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E5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Поступление на муниципальную службу</w:t>
            </w:r>
          </w:p>
        </w:tc>
        <w:tc>
          <w:tcPr>
            <w:tcW w:w="945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742450" w:rsidTr="008D4FA3">
        <w:tc>
          <w:tcPr>
            <w:tcW w:w="701" w:type="dxa"/>
          </w:tcPr>
          <w:p w:rsidR="00742450" w:rsidRDefault="00742450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8D4FA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7280" w:type="dxa"/>
          </w:tcPr>
          <w:p w:rsidR="00742450" w:rsidRPr="00A30E5B" w:rsidRDefault="00742450" w:rsidP="00A30E5B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Обязанности муниципальных служащих</w:t>
            </w:r>
          </w:p>
        </w:tc>
        <w:tc>
          <w:tcPr>
            <w:tcW w:w="945" w:type="dxa"/>
          </w:tcPr>
          <w:p w:rsidR="00742450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A30E5B" w:rsidTr="008D4FA3">
        <w:tc>
          <w:tcPr>
            <w:tcW w:w="701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7280" w:type="dxa"/>
          </w:tcPr>
          <w:p w:rsidR="00A30E5B" w:rsidRPr="00284AC4" w:rsidRDefault="00A30E5B" w:rsidP="00A3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E5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Ограничения, связанные с муниципальной службой</w:t>
            </w:r>
          </w:p>
        </w:tc>
        <w:tc>
          <w:tcPr>
            <w:tcW w:w="945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A30E5B" w:rsidTr="008D4FA3">
        <w:tc>
          <w:tcPr>
            <w:tcW w:w="701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7280" w:type="dxa"/>
          </w:tcPr>
          <w:p w:rsidR="00A30E5B" w:rsidRPr="00284AC4" w:rsidRDefault="00A30E5B" w:rsidP="00A3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E5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Запреты, связанные с муниципальной службой</w:t>
            </w:r>
          </w:p>
        </w:tc>
        <w:tc>
          <w:tcPr>
            <w:tcW w:w="945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A30E5B" w:rsidTr="008D4FA3">
        <w:tc>
          <w:tcPr>
            <w:tcW w:w="701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7280" w:type="dxa"/>
          </w:tcPr>
          <w:p w:rsidR="00A30E5B" w:rsidRPr="00284AC4" w:rsidRDefault="00A30E5B" w:rsidP="00A3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E5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Требования к служебному поведению муниципального</w:t>
            </w:r>
            <w:r w:rsidRPr="00A30E5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служащего</w:t>
            </w:r>
          </w:p>
        </w:tc>
        <w:tc>
          <w:tcPr>
            <w:tcW w:w="945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A30E5B" w:rsidTr="008D4FA3">
        <w:tc>
          <w:tcPr>
            <w:tcW w:w="701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7280" w:type="dxa"/>
          </w:tcPr>
          <w:p w:rsidR="00A30E5B" w:rsidRPr="00284AC4" w:rsidRDefault="008C2524" w:rsidP="003B6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DF45B9" w:rsidRPr="00DF45B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онфликт интересов </w:t>
            </w:r>
          </w:p>
        </w:tc>
        <w:tc>
          <w:tcPr>
            <w:tcW w:w="945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3B6BA4" w:rsidTr="008D4FA3">
        <w:tc>
          <w:tcPr>
            <w:tcW w:w="701" w:type="dxa"/>
          </w:tcPr>
          <w:p w:rsidR="003B6BA4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7280" w:type="dxa"/>
          </w:tcPr>
          <w:p w:rsidR="003B6BA4" w:rsidRPr="00DF45B9" w:rsidRDefault="003B6BA4" w:rsidP="008A72CE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Система контроля</w:t>
            </w:r>
          </w:p>
        </w:tc>
        <w:tc>
          <w:tcPr>
            <w:tcW w:w="945" w:type="dxa"/>
          </w:tcPr>
          <w:p w:rsidR="003B6BA4" w:rsidRDefault="003B6BA4" w:rsidP="008D4F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D4FA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A30E5B" w:rsidTr="008D4FA3">
        <w:tc>
          <w:tcPr>
            <w:tcW w:w="701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7280" w:type="dxa"/>
          </w:tcPr>
          <w:p w:rsidR="00A30E5B" w:rsidRPr="00284AC4" w:rsidRDefault="00DF45B9" w:rsidP="008A7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5B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Уведомление </w:t>
            </w:r>
            <w:r w:rsidR="008A72C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муниципальным</w:t>
            </w:r>
            <w:r w:rsidRPr="00DF45B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служащим </w:t>
            </w:r>
            <w:r w:rsidR="008A72C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работодателя </w:t>
            </w:r>
            <w:r w:rsidRPr="00DF45B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 иной оплачиваемой работе</w:t>
            </w:r>
          </w:p>
        </w:tc>
        <w:tc>
          <w:tcPr>
            <w:tcW w:w="945" w:type="dxa"/>
          </w:tcPr>
          <w:p w:rsidR="00A30E5B" w:rsidRDefault="00160FD5" w:rsidP="008D4F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D4FA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A30E5B" w:rsidTr="008D4FA3">
        <w:tc>
          <w:tcPr>
            <w:tcW w:w="701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7280" w:type="dxa"/>
          </w:tcPr>
          <w:p w:rsidR="00A30E5B" w:rsidRPr="00284AC4" w:rsidRDefault="00160FD5" w:rsidP="008D4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C4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3053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редставление сведений о доходах, расходах, об имуществе</w:t>
            </w:r>
            <w:r w:rsidR="008D4FA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053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 обязательствах имущественного характера</w:t>
            </w:r>
          </w:p>
        </w:tc>
        <w:tc>
          <w:tcPr>
            <w:tcW w:w="945" w:type="dxa"/>
          </w:tcPr>
          <w:p w:rsidR="00A30E5B" w:rsidRDefault="00160FD5" w:rsidP="008D4F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D4FA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30E5B" w:rsidTr="008D4FA3">
        <w:tc>
          <w:tcPr>
            <w:tcW w:w="701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7280" w:type="dxa"/>
          </w:tcPr>
          <w:p w:rsidR="00A30E5B" w:rsidRPr="00284AC4" w:rsidRDefault="00160FD5" w:rsidP="008D4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FD5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Взыскания </w:t>
            </w:r>
          </w:p>
        </w:tc>
        <w:tc>
          <w:tcPr>
            <w:tcW w:w="945" w:type="dxa"/>
          </w:tcPr>
          <w:p w:rsidR="00A30E5B" w:rsidRDefault="00160FD5" w:rsidP="008D4F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D4FA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B6BA4" w:rsidTr="008D4FA3">
        <w:tc>
          <w:tcPr>
            <w:tcW w:w="701" w:type="dxa"/>
          </w:tcPr>
          <w:p w:rsidR="003B6BA4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7280" w:type="dxa"/>
          </w:tcPr>
          <w:p w:rsidR="003B6BA4" w:rsidRPr="00160FD5" w:rsidRDefault="003B6BA4" w:rsidP="00A30E5B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Ответственность</w:t>
            </w:r>
          </w:p>
        </w:tc>
        <w:tc>
          <w:tcPr>
            <w:tcW w:w="945" w:type="dxa"/>
          </w:tcPr>
          <w:p w:rsidR="003B6BA4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8D4FA3" w:rsidTr="008D4FA3">
        <w:tc>
          <w:tcPr>
            <w:tcW w:w="701" w:type="dxa"/>
          </w:tcPr>
          <w:p w:rsidR="008D4FA3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7280" w:type="dxa"/>
          </w:tcPr>
          <w:p w:rsidR="008D4FA3" w:rsidRPr="008D4FA3" w:rsidRDefault="008D4FA3" w:rsidP="008D4FA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D4FA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Перечень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8D4FA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нормативных правовых актов по профилактике коррупционных и иных правонарушений для самостоятельного изучения</w:t>
            </w:r>
          </w:p>
          <w:p w:rsidR="008D4FA3" w:rsidRDefault="008D4FA3" w:rsidP="00A30E5B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</w:tcPr>
          <w:p w:rsidR="008D4FA3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</w:tr>
    </w:tbl>
    <w:p w:rsidR="00A30E5B" w:rsidRDefault="00A30E5B" w:rsidP="00A30E5B">
      <w:pPr>
        <w:rPr>
          <w:rFonts w:ascii="Times New Roman" w:hAnsi="Times New Roman" w:cs="Times New Roman"/>
          <w:sz w:val="32"/>
          <w:szCs w:val="32"/>
        </w:rPr>
      </w:pPr>
    </w:p>
    <w:p w:rsidR="00B8688F" w:rsidRDefault="00B8688F" w:rsidP="00A30E5B">
      <w:pPr>
        <w:rPr>
          <w:rFonts w:ascii="Times New Roman" w:hAnsi="Times New Roman" w:cs="Times New Roman"/>
          <w:sz w:val="32"/>
          <w:szCs w:val="32"/>
        </w:rPr>
      </w:pPr>
    </w:p>
    <w:p w:rsidR="00B8688F" w:rsidRDefault="00B8688F" w:rsidP="00A30E5B">
      <w:pPr>
        <w:rPr>
          <w:rFonts w:ascii="Times New Roman" w:hAnsi="Times New Roman" w:cs="Times New Roman"/>
          <w:sz w:val="32"/>
          <w:szCs w:val="32"/>
        </w:rPr>
      </w:pPr>
    </w:p>
    <w:p w:rsidR="00B8688F" w:rsidRDefault="00B8688F" w:rsidP="00A30E5B">
      <w:pPr>
        <w:rPr>
          <w:rFonts w:ascii="Times New Roman" w:hAnsi="Times New Roman" w:cs="Times New Roman"/>
          <w:sz w:val="32"/>
          <w:szCs w:val="32"/>
        </w:rPr>
      </w:pPr>
    </w:p>
    <w:p w:rsidR="00B8688F" w:rsidRDefault="00B8688F" w:rsidP="00A30E5B">
      <w:pPr>
        <w:rPr>
          <w:rFonts w:ascii="Times New Roman" w:hAnsi="Times New Roman" w:cs="Times New Roman"/>
          <w:sz w:val="32"/>
          <w:szCs w:val="32"/>
        </w:rPr>
      </w:pPr>
    </w:p>
    <w:p w:rsidR="00742450" w:rsidRDefault="00742450" w:rsidP="00B8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742450" w:rsidRDefault="00742450" w:rsidP="00B8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742450" w:rsidRDefault="00742450" w:rsidP="00B8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742450" w:rsidRDefault="00742450" w:rsidP="00B8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742450" w:rsidRDefault="00742450" w:rsidP="00B8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742450" w:rsidRDefault="00742450" w:rsidP="00B8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742450" w:rsidRDefault="00742450" w:rsidP="00B8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B8688F" w:rsidRPr="0047781B" w:rsidRDefault="00B8688F" w:rsidP="00B8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47781B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Введение</w:t>
      </w:r>
    </w:p>
    <w:p w:rsidR="00B8688F" w:rsidRPr="0047781B" w:rsidRDefault="00B8688F" w:rsidP="00B868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4"/>
          <w:szCs w:val="24"/>
          <w:lang w:eastAsia="ru-RU"/>
        </w:rPr>
      </w:pPr>
    </w:p>
    <w:p w:rsidR="00B8688F" w:rsidRPr="0047781B" w:rsidRDefault="00B8688F" w:rsidP="00567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7781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Муниципальная служба – профессиональная </w:t>
      </w:r>
      <w:r w:rsidR="005670D0" w:rsidRPr="0047781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деятельность граждан, которая </w:t>
      </w:r>
      <w:r w:rsidRPr="0047781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осуществляется на постоянной основе на должностях </w:t>
      </w:r>
      <w:r w:rsidR="005670D0" w:rsidRPr="0047781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</w:t>
      </w:r>
      <w:r w:rsidRPr="0047781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униципальной службы, замещаемых путем заключения трудового договора (контракта).</w:t>
      </w:r>
    </w:p>
    <w:p w:rsidR="00B8688F" w:rsidRPr="0047781B" w:rsidRDefault="00B8688F" w:rsidP="00B8688F">
      <w:pPr>
        <w:rPr>
          <w:rStyle w:val="fontstyle01"/>
          <w:i w:val="0"/>
          <w:sz w:val="24"/>
          <w:szCs w:val="24"/>
        </w:rPr>
      </w:pPr>
    </w:p>
    <w:p w:rsidR="00B8688F" w:rsidRPr="0047781B" w:rsidRDefault="00CE71F4" w:rsidP="00B8688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781B">
        <w:rPr>
          <w:rStyle w:val="fontstyle01"/>
          <w:i w:val="0"/>
          <w:sz w:val="24"/>
          <w:szCs w:val="24"/>
        </w:rPr>
        <w:t xml:space="preserve">1. </w:t>
      </w:r>
      <w:r w:rsidR="00B8688F" w:rsidRPr="0047781B">
        <w:rPr>
          <w:rStyle w:val="fontstyle01"/>
          <w:i w:val="0"/>
          <w:sz w:val="24"/>
          <w:szCs w:val="24"/>
        </w:rPr>
        <w:t>Поступление на муниципальную службу</w:t>
      </w:r>
    </w:p>
    <w:p w:rsidR="00552BF6" w:rsidRPr="0047781B" w:rsidRDefault="00030D48" w:rsidP="00301FDF">
      <w:pPr>
        <w:pStyle w:val="20"/>
        <w:shd w:val="clear" w:color="auto" w:fill="auto"/>
        <w:spacing w:after="0" w:line="240" w:lineRule="auto"/>
        <w:ind w:firstLine="880"/>
        <w:jc w:val="both"/>
        <w:rPr>
          <w:sz w:val="24"/>
          <w:szCs w:val="24"/>
        </w:rPr>
      </w:pPr>
      <w:bookmarkStart w:id="0" w:name="100136"/>
      <w:bookmarkEnd w:id="0"/>
      <w:r w:rsidRPr="0047781B">
        <w:rPr>
          <w:color w:val="000000"/>
          <w:sz w:val="24"/>
          <w:szCs w:val="24"/>
          <w:lang w:eastAsia="ru-RU" w:bidi="ru-RU"/>
        </w:rPr>
        <w:t>Основные требования при поступлении на муниципальную службу, установленные Федеральны</w:t>
      </w:r>
      <w:r w:rsidR="00B7414A" w:rsidRPr="0047781B">
        <w:rPr>
          <w:color w:val="000000"/>
          <w:sz w:val="24"/>
          <w:szCs w:val="24"/>
          <w:lang w:eastAsia="ru-RU" w:bidi="ru-RU"/>
        </w:rPr>
        <w:t>м</w:t>
      </w:r>
      <w:r w:rsidRPr="0047781B">
        <w:rPr>
          <w:color w:val="000000"/>
          <w:sz w:val="24"/>
          <w:szCs w:val="24"/>
          <w:lang w:eastAsia="ru-RU" w:bidi="ru-RU"/>
        </w:rPr>
        <w:t xml:space="preserve"> закон</w:t>
      </w:r>
      <w:r w:rsidR="00B7414A" w:rsidRPr="0047781B">
        <w:rPr>
          <w:color w:val="000000"/>
          <w:sz w:val="24"/>
          <w:szCs w:val="24"/>
          <w:lang w:eastAsia="ru-RU" w:bidi="ru-RU"/>
        </w:rPr>
        <w:t>ом</w:t>
      </w:r>
      <w:r w:rsidRPr="0047781B">
        <w:rPr>
          <w:color w:val="000000"/>
          <w:sz w:val="24"/>
          <w:szCs w:val="24"/>
          <w:lang w:eastAsia="ru-RU" w:bidi="ru-RU"/>
        </w:rPr>
        <w:t xml:space="preserve"> от 02 марта 2007 года № 25-ФЗ «О муниципальной службе в Российской Федерации»</w:t>
      </w:r>
      <w:r w:rsidR="00343C1F" w:rsidRPr="0047781B">
        <w:rPr>
          <w:color w:val="000000"/>
          <w:sz w:val="24"/>
          <w:szCs w:val="24"/>
          <w:lang w:eastAsia="ru-RU" w:bidi="ru-RU"/>
        </w:rPr>
        <w:t xml:space="preserve"> (далее – Федеральный закон)</w:t>
      </w:r>
      <w:r w:rsidRPr="0047781B">
        <w:rPr>
          <w:color w:val="000000"/>
          <w:sz w:val="24"/>
          <w:szCs w:val="24"/>
          <w:lang w:eastAsia="ru-RU" w:bidi="ru-RU"/>
        </w:rPr>
        <w:t>:</w:t>
      </w:r>
    </w:p>
    <w:p w:rsidR="00030D48" w:rsidRPr="0047781B" w:rsidRDefault="00552BF6" w:rsidP="00301FDF">
      <w:pPr>
        <w:pStyle w:val="20"/>
        <w:shd w:val="clear" w:color="auto" w:fill="auto"/>
        <w:tabs>
          <w:tab w:val="left" w:pos="894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7781B">
        <w:rPr>
          <w:color w:val="000000"/>
          <w:sz w:val="24"/>
          <w:szCs w:val="24"/>
          <w:lang w:eastAsia="ru-RU" w:bidi="ru-RU"/>
        </w:rPr>
        <w:t xml:space="preserve">- </w:t>
      </w:r>
      <w:r w:rsidR="00030D48" w:rsidRPr="0047781B">
        <w:rPr>
          <w:color w:val="000000"/>
          <w:sz w:val="24"/>
          <w:szCs w:val="24"/>
          <w:lang w:eastAsia="ru-RU" w:bidi="ru-RU"/>
        </w:rPr>
        <w:t>наличие гражданства Российской Федерации;</w:t>
      </w:r>
    </w:p>
    <w:p w:rsidR="00030D48" w:rsidRPr="0047781B" w:rsidRDefault="00552BF6" w:rsidP="00301FDF">
      <w:pPr>
        <w:pStyle w:val="20"/>
        <w:shd w:val="clear" w:color="auto" w:fill="auto"/>
        <w:tabs>
          <w:tab w:val="left" w:pos="894"/>
        </w:tabs>
        <w:spacing w:after="9" w:line="240" w:lineRule="auto"/>
        <w:ind w:firstLine="0"/>
        <w:jc w:val="both"/>
        <w:rPr>
          <w:sz w:val="24"/>
          <w:szCs w:val="24"/>
        </w:rPr>
      </w:pPr>
      <w:r w:rsidRPr="0047781B">
        <w:rPr>
          <w:color w:val="000000"/>
          <w:sz w:val="24"/>
          <w:szCs w:val="24"/>
          <w:lang w:eastAsia="ru-RU" w:bidi="ru-RU"/>
        </w:rPr>
        <w:t xml:space="preserve">- </w:t>
      </w:r>
      <w:r w:rsidR="00030D48" w:rsidRPr="0047781B">
        <w:rPr>
          <w:color w:val="000000"/>
          <w:sz w:val="24"/>
          <w:szCs w:val="24"/>
          <w:lang w:eastAsia="ru-RU" w:bidi="ru-RU"/>
        </w:rPr>
        <w:t>достижение возраста 18 лет;</w:t>
      </w:r>
    </w:p>
    <w:p w:rsidR="00030D48" w:rsidRPr="0047781B" w:rsidRDefault="00552BF6" w:rsidP="00301FDF">
      <w:pPr>
        <w:pStyle w:val="20"/>
        <w:shd w:val="clear" w:color="auto" w:fill="auto"/>
        <w:tabs>
          <w:tab w:val="left" w:pos="894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7781B">
        <w:rPr>
          <w:color w:val="000000"/>
          <w:sz w:val="24"/>
          <w:szCs w:val="24"/>
          <w:lang w:eastAsia="ru-RU" w:bidi="ru-RU"/>
        </w:rPr>
        <w:t xml:space="preserve">- </w:t>
      </w:r>
      <w:r w:rsidR="00030D48" w:rsidRPr="0047781B">
        <w:rPr>
          <w:color w:val="000000"/>
          <w:sz w:val="24"/>
          <w:szCs w:val="24"/>
          <w:lang w:eastAsia="ru-RU" w:bidi="ru-RU"/>
        </w:rPr>
        <w:t>владение государственным языком Российской Федерации;</w:t>
      </w:r>
    </w:p>
    <w:p w:rsidR="00030D48" w:rsidRPr="0047781B" w:rsidRDefault="00552BF6" w:rsidP="00301FDF">
      <w:pPr>
        <w:pStyle w:val="20"/>
        <w:shd w:val="clear" w:color="auto" w:fill="auto"/>
        <w:tabs>
          <w:tab w:val="left" w:pos="894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47781B">
        <w:rPr>
          <w:color w:val="000000"/>
          <w:sz w:val="24"/>
          <w:szCs w:val="24"/>
          <w:lang w:eastAsia="ru-RU" w:bidi="ru-RU"/>
        </w:rPr>
        <w:t xml:space="preserve">- </w:t>
      </w:r>
      <w:r w:rsidR="00030D48" w:rsidRPr="0047781B">
        <w:rPr>
          <w:color w:val="000000"/>
          <w:sz w:val="24"/>
          <w:szCs w:val="24"/>
          <w:lang w:eastAsia="ru-RU" w:bidi="ru-RU"/>
        </w:rPr>
        <w:t>соответствие квалификационным требованиям, установленным законодательством о муниципальной службе.</w:t>
      </w:r>
    </w:p>
    <w:p w:rsidR="00901150" w:rsidRPr="0047781B" w:rsidRDefault="00CE71F4" w:rsidP="00301FDF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47781B">
        <w:rPr>
          <w:color w:val="212529"/>
        </w:rPr>
        <w:t xml:space="preserve">     </w:t>
      </w:r>
    </w:p>
    <w:p w:rsidR="00B8688F" w:rsidRPr="0047781B" w:rsidRDefault="00901150" w:rsidP="00901150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47781B">
        <w:rPr>
          <w:color w:val="212529"/>
        </w:rPr>
        <w:t xml:space="preserve">          </w:t>
      </w:r>
      <w:r w:rsidR="00B8688F" w:rsidRPr="0047781B">
        <w:rPr>
          <w:color w:val="212529"/>
        </w:rPr>
        <w:t xml:space="preserve"> При поступлении на муниципальную службу гражданин представляет:</w:t>
      </w:r>
    </w:p>
    <w:p w:rsidR="00B8688F" w:rsidRPr="0047781B" w:rsidRDefault="00B8688F" w:rsidP="00901150">
      <w:pPr>
        <w:pStyle w:val="pboth"/>
        <w:shd w:val="clear" w:color="auto" w:fill="FFFFFF"/>
        <w:spacing w:before="0" w:beforeAutospacing="0" w:after="0" w:afterAutospacing="0"/>
        <w:jc w:val="both"/>
      </w:pPr>
      <w:bookmarkStart w:id="1" w:name="100137"/>
      <w:bookmarkEnd w:id="1"/>
      <w:r w:rsidRPr="0047781B">
        <w:t>1) заявление с просьбой о поступлении на муниципальную службу и замещении должности муниципальной службы;</w:t>
      </w:r>
    </w:p>
    <w:p w:rsidR="00B8688F" w:rsidRPr="0047781B" w:rsidRDefault="00145334" w:rsidP="00901150">
      <w:pPr>
        <w:pStyle w:val="pboth"/>
        <w:shd w:val="clear" w:color="auto" w:fill="FFFFFF"/>
        <w:spacing w:before="0" w:beforeAutospacing="0" w:after="0" w:afterAutospacing="0"/>
        <w:jc w:val="both"/>
      </w:pPr>
      <w:bookmarkStart w:id="2" w:name="000132"/>
      <w:bookmarkStart w:id="3" w:name="000002"/>
      <w:bookmarkStart w:id="4" w:name="100138"/>
      <w:bookmarkEnd w:id="2"/>
      <w:bookmarkEnd w:id="3"/>
      <w:bookmarkEnd w:id="4"/>
      <w:r w:rsidRPr="0047781B">
        <w:t>2) анкету;</w:t>
      </w:r>
    </w:p>
    <w:p w:rsidR="00B8688F" w:rsidRPr="0047781B" w:rsidRDefault="00B8688F" w:rsidP="00901150">
      <w:pPr>
        <w:pStyle w:val="pboth"/>
        <w:shd w:val="clear" w:color="auto" w:fill="FFFFFF"/>
        <w:spacing w:before="0" w:beforeAutospacing="0" w:after="0" w:afterAutospacing="0"/>
        <w:jc w:val="both"/>
      </w:pPr>
      <w:bookmarkStart w:id="5" w:name="100139"/>
      <w:bookmarkEnd w:id="5"/>
      <w:r w:rsidRPr="0047781B">
        <w:t>3) паспорт;</w:t>
      </w:r>
    </w:p>
    <w:p w:rsidR="00B8688F" w:rsidRPr="0047781B" w:rsidRDefault="00B8688F" w:rsidP="00901150">
      <w:pPr>
        <w:pStyle w:val="pboth"/>
        <w:shd w:val="clear" w:color="auto" w:fill="FFFFFF"/>
        <w:spacing w:before="0" w:beforeAutospacing="0" w:after="0" w:afterAutospacing="0"/>
        <w:jc w:val="both"/>
      </w:pPr>
      <w:bookmarkStart w:id="6" w:name="000116"/>
      <w:bookmarkStart w:id="7" w:name="100140"/>
      <w:bookmarkEnd w:id="6"/>
      <w:bookmarkEnd w:id="7"/>
      <w:r w:rsidRPr="0047781B"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B8688F" w:rsidRPr="0047781B" w:rsidRDefault="00B8688F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8" w:name="000162"/>
      <w:bookmarkStart w:id="9" w:name="100141"/>
      <w:bookmarkEnd w:id="8"/>
      <w:bookmarkEnd w:id="9"/>
      <w:r w:rsidRPr="0047781B">
        <w:t>5) документ об образовании и о квалификации;</w:t>
      </w:r>
    </w:p>
    <w:p w:rsidR="00B8688F" w:rsidRPr="0047781B" w:rsidRDefault="00B8688F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10" w:name="000115"/>
      <w:bookmarkStart w:id="11" w:name="100142"/>
      <w:bookmarkEnd w:id="10"/>
      <w:bookmarkEnd w:id="11"/>
      <w:r w:rsidRPr="0047781B"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8688F" w:rsidRPr="0047781B" w:rsidRDefault="00B8688F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12" w:name="100143"/>
      <w:bookmarkEnd w:id="12"/>
      <w:r w:rsidRPr="0047781B"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8688F" w:rsidRPr="0047781B" w:rsidRDefault="00B8688F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13" w:name="000051"/>
      <w:bookmarkStart w:id="14" w:name="100144"/>
      <w:bookmarkEnd w:id="13"/>
      <w:bookmarkEnd w:id="14"/>
      <w:r w:rsidRPr="0047781B">
        <w:t>8) документы воинского учета - для граждан, пребывающих в запасе, и лиц, подлежащих призыву на военную службу;</w:t>
      </w:r>
    </w:p>
    <w:p w:rsidR="00B8688F" w:rsidRPr="0047781B" w:rsidRDefault="00B8688F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15" w:name="000067"/>
      <w:bookmarkStart w:id="16" w:name="100145"/>
      <w:bookmarkEnd w:id="15"/>
      <w:bookmarkEnd w:id="16"/>
      <w:r w:rsidRPr="0047781B"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8688F" w:rsidRPr="0047781B" w:rsidRDefault="00B8688F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17" w:name="100146"/>
      <w:bookmarkEnd w:id="17"/>
      <w:r w:rsidRPr="0047781B"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8688F" w:rsidRPr="0047781B" w:rsidRDefault="00B8688F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18" w:name="100320"/>
      <w:bookmarkEnd w:id="18"/>
      <w:r w:rsidRPr="0047781B">
        <w:t>10.1) сведения, предусмотренные </w:t>
      </w:r>
      <w:hyperlink r:id="rId7" w:anchor="100314" w:history="1">
        <w:r w:rsidRPr="0047781B">
          <w:rPr>
            <w:rStyle w:val="a4"/>
            <w:color w:val="auto"/>
          </w:rPr>
          <w:t>статьей 15.1</w:t>
        </w:r>
      </w:hyperlink>
      <w:r w:rsidRPr="0047781B">
        <w:t>  Федерального закона</w:t>
      </w:r>
      <w:r w:rsidR="00145334" w:rsidRPr="0047781B">
        <w:t xml:space="preserve">  от 02.03.2007 № 25-ФЗ «О муниципальной службе в Российской Федерации» (далее – Федеральный закон)</w:t>
      </w:r>
      <w:r w:rsidRPr="0047781B">
        <w:t>;</w:t>
      </w:r>
    </w:p>
    <w:p w:rsidR="00B8688F" w:rsidRPr="0047781B" w:rsidRDefault="00B8688F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19" w:name="100147"/>
      <w:bookmarkEnd w:id="19"/>
      <w:r w:rsidRPr="0047781B"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8688F" w:rsidRPr="0047781B" w:rsidRDefault="00CE71F4" w:rsidP="005670D0">
      <w:pPr>
        <w:pStyle w:val="pboth"/>
        <w:shd w:val="clear" w:color="auto" w:fill="FFFFFF"/>
        <w:spacing w:before="0" w:beforeAutospacing="0" w:after="0" w:afterAutospacing="0"/>
        <w:jc w:val="both"/>
      </w:pPr>
      <w:bookmarkStart w:id="20" w:name="000133"/>
      <w:bookmarkStart w:id="21" w:name="100148"/>
      <w:bookmarkEnd w:id="20"/>
      <w:bookmarkEnd w:id="21"/>
      <w:r w:rsidRPr="0047781B">
        <w:t xml:space="preserve">        </w:t>
      </w:r>
      <w:r w:rsidR="00B8688F" w:rsidRPr="0047781B">
        <w:t>Сведения (за исключением сведений, содержащихся в анкете), представленные в соответствии с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B8688F" w:rsidRPr="0047781B" w:rsidRDefault="00CE71F4" w:rsidP="005670D0">
      <w:pPr>
        <w:pStyle w:val="pboth"/>
        <w:shd w:val="clear" w:color="auto" w:fill="FFFFFF"/>
        <w:spacing w:before="0" w:beforeAutospacing="0" w:after="0" w:afterAutospacing="0"/>
        <w:jc w:val="both"/>
      </w:pPr>
      <w:bookmarkStart w:id="22" w:name="100149"/>
      <w:bookmarkEnd w:id="22"/>
      <w:r w:rsidRPr="0047781B">
        <w:t xml:space="preserve">        </w:t>
      </w:r>
      <w:r w:rsidR="00B8688F" w:rsidRPr="0047781B">
        <w:t>В случае установления в процессе проверки, предусмотренной </w:t>
      </w:r>
      <w:hyperlink r:id="rId8" w:anchor="100148" w:history="1">
        <w:r w:rsidR="00B8688F" w:rsidRPr="0047781B">
          <w:rPr>
            <w:rStyle w:val="a4"/>
            <w:color w:val="auto"/>
          </w:rPr>
          <w:t>частью 4</w:t>
        </w:r>
      </w:hyperlink>
      <w:r w:rsidR="00B8688F" w:rsidRPr="0047781B">
        <w:t>  статьи</w:t>
      </w:r>
      <w:r w:rsidR="00145334" w:rsidRPr="0047781B">
        <w:t xml:space="preserve"> 16 Федерального закона</w:t>
      </w:r>
      <w:r w:rsidR="00B8688F" w:rsidRPr="0047781B">
        <w:t xml:space="preserve">, обстоятельств, препятствующих поступлению гражданина на </w:t>
      </w:r>
      <w:r w:rsidR="00B8688F" w:rsidRPr="0047781B">
        <w:lastRenderedPageBreak/>
        <w:t>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B8688F" w:rsidRPr="0047781B" w:rsidRDefault="00CE71F4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23" w:name="100150"/>
      <w:bookmarkEnd w:id="23"/>
      <w:r w:rsidRPr="0047781B">
        <w:t xml:space="preserve">       </w:t>
      </w:r>
      <w:r w:rsidR="00B8688F" w:rsidRPr="0047781B">
        <w:t>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особенностей, предусмотренных Федеральным законом.</w:t>
      </w:r>
    </w:p>
    <w:p w:rsidR="00B8688F" w:rsidRPr="0047781B" w:rsidRDefault="00CE71F4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24" w:name="100151"/>
      <w:bookmarkStart w:id="25" w:name="100152"/>
      <w:bookmarkEnd w:id="24"/>
      <w:bookmarkEnd w:id="25"/>
      <w:r w:rsidRPr="0047781B">
        <w:t xml:space="preserve">       </w:t>
      </w:r>
      <w:r w:rsidR="00B8688F" w:rsidRPr="0047781B">
        <w:t xml:space="preserve">Поступление гражданина на муниципальную службу оформляется </w:t>
      </w:r>
      <w:r w:rsidR="00145334" w:rsidRPr="0047781B">
        <w:t>распоряжением главы администрации</w:t>
      </w:r>
      <w:r w:rsidR="00B8688F" w:rsidRPr="0047781B">
        <w:t xml:space="preserve"> о назначении на должность муниципальной службы.</w:t>
      </w:r>
    </w:p>
    <w:p w:rsidR="00B8688F" w:rsidRPr="0047781B" w:rsidRDefault="00CE71F4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26" w:name="100153"/>
      <w:bookmarkEnd w:id="26"/>
      <w:r w:rsidRPr="0047781B">
        <w:t xml:space="preserve">        </w:t>
      </w:r>
      <w:r w:rsidR="00B8688F" w:rsidRPr="0047781B">
        <w:t>Сторонами трудового договора при поступлении на муниципальную службу являются работодатель и муниципальный служащий.</w:t>
      </w:r>
    </w:p>
    <w:p w:rsidR="00CE71F4" w:rsidRPr="0047781B" w:rsidRDefault="00CE71F4" w:rsidP="00CE71F4">
      <w:pPr>
        <w:pStyle w:val="pboth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lang w:eastAsia="en-US"/>
        </w:rPr>
      </w:pPr>
      <w:r w:rsidRPr="0047781B">
        <w:rPr>
          <w:rFonts w:ascii="TimesNewRomanPSMT" w:eastAsiaTheme="minorHAnsi" w:hAnsi="TimesNewRomanPSMT" w:cstheme="minorBidi"/>
          <w:color w:val="000000"/>
          <w:lang w:eastAsia="en-US"/>
        </w:rPr>
        <w:t xml:space="preserve">        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</w:t>
      </w:r>
      <w:r w:rsidRPr="0047781B">
        <w:rPr>
          <w:rFonts w:ascii="TimesNewRomanPSMT" w:eastAsiaTheme="minorHAnsi" w:hAnsi="TimesNewRomanPSMT" w:cstheme="minorBidi"/>
          <w:color w:val="000000"/>
          <w:lang w:eastAsia="en-US"/>
        </w:rPr>
        <w:br/>
        <w:t>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  <w:r w:rsidRPr="0047781B"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8A72CE" w:rsidRPr="0047781B" w:rsidRDefault="008A72CE" w:rsidP="00CE7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Гражданам, претендующим на должность муниципальной службы, необходимо иметь: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для </w:t>
      </w:r>
      <w:r w:rsidRPr="00477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высших должностей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службы - наличие высшего образования не ниже уровня </w:t>
      </w:r>
      <w:proofErr w:type="spellStart"/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магистратуры и стажа муниципальной службы не менее четырех лет или стажа работы по специальности, направлению подготовки;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для </w:t>
      </w:r>
      <w:r w:rsidRPr="00477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главных должностей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службы - наличие высшего образования не ниже уровня </w:t>
      </w:r>
      <w:proofErr w:type="spellStart"/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магистратуры и стажа муниципальной службы не менее двух лет или стажа работы по специальности, направлению подготовки;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для </w:t>
      </w:r>
      <w:r w:rsidRPr="00477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ведущих должностей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службы - наличие высшего образования без предъявления требований к стажу;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для </w:t>
      </w:r>
      <w:r w:rsidRPr="00477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старших и младших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должностей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службы - наличие профессионального образования без предъявления требований к стажу;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01150"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01150"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70D0" w:rsidRPr="0047781B" w:rsidRDefault="008E2FEE" w:rsidP="005670D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2</w:t>
      </w:r>
      <w:r w:rsidR="005670D0"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. Обязанности муниципальных служащих</w:t>
      </w:r>
    </w:p>
    <w:p w:rsidR="00901150" w:rsidRPr="0047781B" w:rsidRDefault="00901150" w:rsidP="005670D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Основными обязанностями муниципального служащего являются: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1) соблюдать </w:t>
      </w:r>
      <w:hyperlink r:id="rId9" w:history="1">
        <w:r w:rsidRPr="0047781B">
          <w:rPr>
            <w:rFonts w:ascii="Times New Roman" w:eastAsia="Calibri" w:hAnsi="Times New Roman" w:cs="Times New Roman"/>
            <w:sz w:val="24"/>
            <w:szCs w:val="24"/>
            <w:lang w:eastAsia="zh-CN"/>
          </w:rPr>
          <w:t>Конституцию</w:t>
        </w:r>
      </w:hyperlink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законы и иные правовые акты Оренбургской области, </w:t>
      </w:r>
      <w:hyperlink r:id="rId10" w:history="1">
        <w:r w:rsidRPr="0047781B">
          <w:rPr>
            <w:rFonts w:ascii="Times New Roman" w:eastAsia="Calibri" w:hAnsi="Times New Roman" w:cs="Times New Roman"/>
            <w:sz w:val="24"/>
            <w:szCs w:val="24"/>
            <w:lang w:eastAsia="zh-CN"/>
          </w:rPr>
          <w:t>Устав</w:t>
        </w:r>
      </w:hyperlink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муниципального образования </w:t>
      </w:r>
      <w:proofErr w:type="spell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Саракташский</w:t>
      </w:r>
      <w:proofErr w:type="spell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район,  и иные муниципальные правовые акты  и обеспечивать их исполнение;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2) исполнять должностные обязанности в соответствии с должностной инструкцией;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3) соблюдать при исполнении должностных обязанностей права и законные интересы граждан и организаций;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4) соблюдать служебный распорядок муниципального образования;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5) поддерживать уровень квалификации, необходимый для надлежащего исполнения должностных обязанностей;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6)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8) представлять в установленном порядке предусмотренные федеральным законом сведения о себе и членах своей семьи;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9)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10) соблюдать ограничения, выполнять обязательства и требования к служебному поведению, не нарушать запреты, которые установлены федеральными законами;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11) уведомлять в письменной форме работодателя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конфликта.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Муниципальный служащий не вправе исполнять данное ему неправомерное поручение. При получении от руководителя поручения, являющегося, по мнению муниципального служащего, неправомерным, муниципальный служащий должен представить в письменной форме обоснование неправомерности данного поручения с указанием положений федерального законодательства, законодательства Оренбургской области, и муниципальных правовых актов,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муниципальный служащий обязан отказаться от его исполнения.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В случае исполнения муниципальным служащим неправомерного поручения муниципальный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Муниципальный служащий обладает правами и социальными гарантиями, предоставляемыми ему именно в связи с прохождением службы. Вместе с тем существенной составляющей правового статуса муниципального служащего являются законодательно установленные ограничения в связи с прохождением муниципальной службы. Ограничения представляют собой совокупность политических, экономических и организационно-управленческих запретов, призванных не допустить конфликта частных интересов муниципального служащего и публичных интересов общества и государства, а также позволяющих создать условия, способствующие предотвращению коррупционных проявлений.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Поступающий на муниципальную службу гражданин </w:t>
      </w:r>
      <w:r w:rsidRPr="0047781B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 xml:space="preserve">добровольно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принимает на себя обязательства соблюдать ограничения, выполнять требования к служебному поведению, не нарушать запреты, которые установлены законами.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8E2FEE" w:rsidP="005670D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3</w:t>
      </w:r>
      <w:r w:rsidR="005670D0"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. Ограничения, связанные с муниципальной службой</w:t>
      </w:r>
    </w:p>
    <w:p w:rsidR="00901150" w:rsidRPr="0047781B" w:rsidRDefault="00901150" w:rsidP="005670D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Ограничения, связанные с муниципальной службой, установлены в целях: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-защиты конституционного строя;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-защиты нравственности, здоровья, прав, свобод и законных интересов граждан от некачественной реализации государственного властного воздействия, </w:t>
      </w:r>
      <w:proofErr w:type="gram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а следовательно</w:t>
      </w:r>
      <w:proofErr w:type="gram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, нарушения гражданских прав, свобод и законных интересов;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-обеспечения эффективной реализации муниципальных функций;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-высокой управляемости системой муниципальной службы;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-обеспечения обороны и безопасности государства.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Установленные законом ограничения представляют собой перечень условий, в случае наступления которых гражданин не может быть принят на муниципальную службу, а муниципальный служащий не может находиться на муниципальной службе. 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Ограничения можно условно разделить на две группы: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 Объективного характера, наступление которых не зависит от воли гражданина, </w:t>
      </w:r>
      <w:proofErr w:type="gram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например</w:t>
      </w:r>
      <w:proofErr w:type="gram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признание его недееспособным или ограниченно дееспособным решением суда, вступившим в законную силу;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наличие заболевания, препятствующего поступлению на муниципальную службу или ее прохождению и подтвержденного заключением медицинского учреждения.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2. Субъективного характера, наступление которых обусловлено умышленными действиями гражданина. Ограничения субъективного характера введены в целях противодействия коррупции. Так, гражданин подлежит увольнению с муниципальной службы в случаях: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близкого родства или свойства </w:t>
      </w:r>
      <w:r w:rsidRPr="0047781B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(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родители, супруги, дети, братья, сестры, а также братья, сестры, родители, дети супругов и супруги детей</w:t>
      </w:r>
      <w:r w:rsidRPr="0047781B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)</w:t>
      </w:r>
      <w:r w:rsidRPr="0047781B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представления подложных документов или заведомо ложных сведений при поступлении на муниципальную службу;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непредставления установленных законом сведений или представления заведомо ложных сведений о доходах, об имуществе и обязательствах имущественного характера при поступлении на муниципальную службу;</w:t>
      </w:r>
    </w:p>
    <w:p w:rsidR="00A878A7" w:rsidRPr="0047781B" w:rsidRDefault="00A878A7" w:rsidP="00A878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47781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отказа от прохождения процедуры оформления </w:t>
      </w:r>
      <w:hyperlink r:id="rId11" w:history="1">
        <w:r w:rsidRPr="0047781B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zh-CN"/>
          </w:rPr>
          <w:t>допуска</w:t>
        </w:r>
      </w:hyperlink>
      <w:r w:rsidRPr="0047781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 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</w:p>
    <w:p w:rsidR="00A878A7" w:rsidRPr="0047781B" w:rsidRDefault="00A878A7" w:rsidP="00A878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 приобретения им статуса иностранного </w:t>
      </w:r>
      <w:hyperlink r:id="rId12" w:anchor="dst100137" w:history="1">
        <w:r w:rsidRPr="0047781B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zh-CN"/>
          </w:rPr>
          <w:t>агента</w:t>
        </w:r>
      </w:hyperlink>
      <w:r w:rsidRPr="0047781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утраты представителем нанимателя доверия к муниципальному служащему в случае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Федеральными законами «О муниципальной службе в Российской Федерации» и «О противодействии коррупции»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8E2FEE" w:rsidP="005670D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4</w:t>
      </w:r>
      <w:r w:rsidR="005670D0"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. Запреты, связанные с муниципальной службой</w:t>
      </w:r>
    </w:p>
    <w:p w:rsidR="005670D0" w:rsidRPr="0047781B" w:rsidRDefault="005670D0" w:rsidP="00A878A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 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Целевое назначение запретов – установление препятствий возможному злоупотреблению муниципальных служащих. В случае возникновения запрещенных ситуаций по причине совершения муниципальным служащим запрещенных действий к нему могут быть применены меры ответственности, вплоть до прекращения трудового договора и увольнения с муниципальной службы. Большая часть запретов имеет четко выраженную антикоррупционную направленность. В целях недопущения коррупционных проявлений муниципальному служащему запрещено:</w:t>
      </w:r>
    </w:p>
    <w:p w:rsidR="005670D0" w:rsidRPr="0047781B" w:rsidRDefault="005670D0" w:rsidP="00A878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-участвовать на платной основе в деятельности органа управления коммерческой организацией (под коммерческими понимаются организации, преследующие в качестве основной цели своей деятельности извлечение прибыли и ее распределение между участниками;</w:t>
      </w:r>
    </w:p>
    <w:p w:rsidR="005670D0" w:rsidRPr="0047781B" w:rsidRDefault="005670D0" w:rsidP="00A878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-осуществлять предпринимательскую деятельность;</w:t>
      </w:r>
    </w:p>
    <w:p w:rsidR="005670D0" w:rsidRPr="0047781B" w:rsidRDefault="005670D0" w:rsidP="00A878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-приобретать в случаях, установленных федеральным законом, ценные бумаги, по которым может быть получен доход;</w:t>
      </w:r>
    </w:p>
    <w:p w:rsidR="005670D0" w:rsidRPr="0047781B" w:rsidRDefault="005670D0" w:rsidP="00A878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-быть поверенным или представителем по делам третьих лиц в муниципальном органе, в котором он замещает должность муниципальной службы, если иное не предусмотрено законом;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международными договорами;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-использовать в целях, не связанных с исполнением должностных обязанностей, средства материально-технического и иного обеспечения, другое муниципальное имущество, а также передавать их другим лицам;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-разглашать или использовать в целях, не связанных с муниципальной службой, сведения, отнесенные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-использовать преимущества должностного положения для предвыборной агитации, а также для агитации по вопросам референдума;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-использовать должностные полномочия в интересах политических партий, других общественных объединений, религиозных объединений и иных организаций;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8E2FEE" w:rsidP="005670D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5</w:t>
      </w:r>
      <w:r w:rsidR="005670D0"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. Требования к служебному поведению</w:t>
      </w:r>
    </w:p>
    <w:p w:rsidR="00CA7B69" w:rsidRPr="0047781B" w:rsidRDefault="00CA7B69" w:rsidP="005670D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Требования к служебному поведению определяют систему нравственных стандартов, этических норм поведения муниципальных служащих при реализации полномочий муниципального образования. Мораль муниципального служащего не может основываться только на собственном представлении о нравственности, она определяется и общественными потребностями. Систематизация моральных требований к муниципальным служащим призвана помочь им ориентироваться в поведенческих действиях и выступает в качестве критериев оценки их нравственной стороны их поведения при выполнении возложенных на них функций.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Требования к служебному поведению муниципального служащего связаны с его обязанностями, правами, установленными ограничениями, и запретами. 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Муниципальный служащий обязан: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1) исполнять должностные обязанности добросовестно, на высоком профессиональном уровне;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3) осуществлять профессиональную служебную деятельность в рамках установленной законодательством Российской Федерации компетенции муниципального органа;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4) не оказывать предпочтение каким-либо общественным или религиозным объединениям, профессиональным или социальным группам, организациям и гражданам;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6) соблюдать ограничения, установленные законом для муниципальных служащих;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8) не совершать поступки, порочащие его честь и достоинство;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9) проявлять корректность в обращении с гражданами;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10) проявлять уважение к нравственным обычаям и традициям народов Российской Федерации;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11) учитывать культурные и иные особенности различных этнических и социальных групп, а также конфессий;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12) способствовать межнациональному и межконфессиональному согласию;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13) не допускать конфликтных ситуаций, способных нанести ущерб его репутации или авторитету муниципального органа;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14) соблюдать установленные правила публичных выступлений и предоставления служебной информации.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Распоряжением главы </w:t>
      </w:r>
      <w:proofErr w:type="spell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района от 24.06.2025 № 65-р утверждён Кодекс этики и служебного поведения муниципальных служащих.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 xml:space="preserve">Гражданин, поступающий на муниципальную службу, обязан ознакомиться с положениями Кодекса и соблюдать их в процессе служебной деятельности. 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 xml:space="preserve">Соблюдение Кодекса является одним из условий трудового договора с муниципальным служащим. Муниципальный служащий должен понимать, что нарушение норм Кодекса несовместимо с дальнейшей служебной деятельностью в муниципальном образовании </w:t>
      </w:r>
      <w:proofErr w:type="spellStart"/>
      <w:r w:rsidRPr="0047781B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Саракташский</w:t>
      </w:r>
      <w:proofErr w:type="spellEnd"/>
      <w:r w:rsidRPr="0047781B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 xml:space="preserve"> район Оренбургской области.</w:t>
      </w:r>
    </w:p>
    <w:p w:rsidR="005670D0" w:rsidRPr="0047781B" w:rsidRDefault="005670D0" w:rsidP="005670D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670D0" w:rsidRPr="0047781B" w:rsidRDefault="008E2FEE" w:rsidP="005670D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778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="005670D0" w:rsidRPr="004778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 Конфликт интересов</w:t>
      </w:r>
    </w:p>
    <w:p w:rsidR="005670D0" w:rsidRPr="0047781B" w:rsidRDefault="005670D0" w:rsidP="0033113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Конфликт интересов –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Оренбургской области, </w:t>
      </w:r>
      <w:proofErr w:type="spellStart"/>
      <w:r w:rsidR="009D6F25"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Саракташс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кого</w:t>
      </w:r>
      <w:proofErr w:type="spell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района, или Российской Федерации, способное привести к причинению вреда этим законным интересам.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муниципального служащего или членов его семьи, а также для граждан или организаций, с которыми муниципальный служащий связан финансовыми или иными обязательствами.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Муниципальный служащий обязан сообщать </w:t>
      </w:r>
      <w:r w:rsidR="009D6F25"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работодателю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 личной заинтересованности при исполнении должностных обязанностей, которая может привести к конфликту интересов. Цель – недопущение причинения вреда законным интересам граждан, организаций, общества, Российской Федерации.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</w:t>
      </w:r>
    </w:p>
    <w:p w:rsidR="005670D0" w:rsidRPr="0047781B" w:rsidRDefault="001870EA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Работодатель</w:t>
      </w:r>
      <w:r w:rsidR="005670D0"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муниципального служащего, являющегося стороной конфликта интересов, от замещаемой должности муниципальной службы.</w:t>
      </w:r>
    </w:p>
    <w:p w:rsidR="008E2FEE" w:rsidRPr="0047781B" w:rsidRDefault="008E2FEE" w:rsidP="005670D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  <w:lang w:eastAsia="zh-CN"/>
        </w:rPr>
      </w:pPr>
    </w:p>
    <w:p w:rsidR="005670D0" w:rsidRPr="0047781B" w:rsidRDefault="008E2FEE" w:rsidP="005670D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7</w:t>
      </w:r>
      <w:r w:rsidR="005670D0"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. Система контроля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Контроль за соблюдением муниципальным служащими установленных запретов, ограничений и требований к служебному поведению осуществляется: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первым заместителем главы администрации – руководителем </w:t>
      </w:r>
      <w:proofErr w:type="gram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аппарата  администрации</w:t>
      </w:r>
      <w:proofErr w:type="gram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района, руководителями отраслевых (функциональных) органов администрации, руководителями муниципальных учреждений, а также другими муниципальными служащими – постоянно (контроль за процессом служебной деятельности, уведомление о фактах склонения к коррупционным действиям);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Главным специалистом по противодействию коррупции и ведущим специалистом по кадрам – при приеме на муниципальную службу (проверки предоставленных документов), плановые проверки;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органами прокуратуры – плановые проверки (проверки соблюдения законодательства), по обращениям граждан;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правоохранительными и налоговыми органами – по запросам кадровых подразделений.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Дополнительным инструментом регулирования отношений по вопросам муниципальной службы является комиссия по соблюдению требований к служебному поведению муниципальных служащих </w:t>
      </w:r>
      <w:proofErr w:type="spell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района и урегулированию конфликта интересов в органах местного самоуправления </w:t>
      </w:r>
      <w:proofErr w:type="spell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района.</w:t>
      </w:r>
    </w:p>
    <w:p w:rsidR="003B6BA4" w:rsidRPr="0047781B" w:rsidRDefault="003B6BA4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B6BA4" w:rsidRPr="0047781B" w:rsidRDefault="008E2FEE" w:rsidP="003B6BA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i w:val="0"/>
          <w:sz w:val="24"/>
          <w:szCs w:val="24"/>
          <w:u w:val="single"/>
        </w:rPr>
      </w:pPr>
      <w:r w:rsidRPr="0047781B">
        <w:rPr>
          <w:rStyle w:val="fontstyle01"/>
          <w:rFonts w:ascii="Times New Roman" w:hAnsi="Times New Roman" w:cs="Times New Roman"/>
          <w:i w:val="0"/>
          <w:sz w:val="24"/>
          <w:szCs w:val="24"/>
          <w:u w:val="single"/>
        </w:rPr>
        <w:t xml:space="preserve">8. </w:t>
      </w:r>
      <w:r w:rsidR="003B6BA4" w:rsidRPr="0047781B">
        <w:rPr>
          <w:rStyle w:val="fontstyle01"/>
          <w:rFonts w:ascii="Times New Roman" w:hAnsi="Times New Roman" w:cs="Times New Roman"/>
          <w:i w:val="0"/>
          <w:sz w:val="24"/>
          <w:szCs w:val="24"/>
          <w:u w:val="single"/>
        </w:rPr>
        <w:t xml:space="preserve">Уведомление муниципальным служащим работодателя </w:t>
      </w:r>
    </w:p>
    <w:p w:rsidR="003B6BA4" w:rsidRPr="0047781B" w:rsidRDefault="003B6BA4" w:rsidP="003B6BA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47781B">
        <w:rPr>
          <w:rStyle w:val="fontstyle01"/>
          <w:rFonts w:ascii="Times New Roman" w:hAnsi="Times New Roman" w:cs="Times New Roman"/>
          <w:i w:val="0"/>
          <w:sz w:val="24"/>
          <w:szCs w:val="24"/>
          <w:u w:val="single"/>
        </w:rPr>
        <w:t>об иной оплачиваемой работе</w:t>
      </w:r>
      <w:r w:rsidRPr="0047781B">
        <w:rPr>
          <w:rStyle w:val="fontstyle01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7781B">
        <w:rPr>
          <w:rStyle w:val="fontstyle21"/>
          <w:rFonts w:ascii="Times New Roman" w:hAnsi="Times New Roman"/>
          <w:sz w:val="24"/>
          <w:szCs w:val="24"/>
        </w:rPr>
        <w:br/>
      </w:r>
      <w:r w:rsidRPr="0047781B">
        <w:rPr>
          <w:rStyle w:val="fontstyle21"/>
          <w:rFonts w:ascii="Times New Roman" w:hAnsi="Times New Roman" w:cs="Times New Roman"/>
          <w:sz w:val="24"/>
          <w:szCs w:val="24"/>
        </w:rPr>
        <w:t>(Часть 2 статья 11 Федерального закона от 02.03.2007 года № 25-ФЗ «О муниципальной службе Российской Федерации»)</w:t>
      </w:r>
    </w:p>
    <w:p w:rsidR="003B6BA4" w:rsidRPr="0047781B" w:rsidRDefault="003B6BA4" w:rsidP="003B6BA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778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781B">
        <w:rPr>
          <w:rStyle w:val="fontstyle21"/>
          <w:rFonts w:ascii="Times New Roman" w:hAnsi="Times New Roman" w:cs="Times New Roman"/>
          <w:sz w:val="24"/>
          <w:szCs w:val="24"/>
        </w:rPr>
        <w:t xml:space="preserve">        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работодателя выполнять иную оплачиваемую работу, если это не повлечет за собой конфликт интересов.</w:t>
      </w:r>
      <w:r w:rsidRPr="004778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781B">
        <w:rPr>
          <w:rStyle w:val="fontstyle21"/>
          <w:rFonts w:ascii="Times New Roman" w:hAnsi="Times New Roman" w:cs="Times New Roman"/>
          <w:sz w:val="24"/>
          <w:szCs w:val="24"/>
        </w:rPr>
        <w:t xml:space="preserve">          К иной оплачиваемой работе относится работа, связанная с трудовыми отношениями (на основании трудового договора) и с гражданско-трудовыми отношениями (авторский договор, договор возмездного оказания</w:t>
      </w:r>
      <w:r w:rsidRPr="004778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781B">
        <w:rPr>
          <w:rStyle w:val="fontstyle21"/>
          <w:rFonts w:ascii="Times New Roman" w:hAnsi="Times New Roman" w:cs="Times New Roman"/>
          <w:sz w:val="24"/>
          <w:szCs w:val="24"/>
        </w:rPr>
        <w:t>услуг и т.п.). Уведомление работодателя  необходимо осуществить до заключения трудового или гражданско-правового договора.</w:t>
      </w:r>
      <w:r w:rsidRPr="0047781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320F9" w:rsidRPr="0047781B" w:rsidRDefault="008E2FEE" w:rsidP="00E320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47781B">
        <w:rPr>
          <w:rStyle w:val="fontstyle01"/>
          <w:rFonts w:ascii="Times New Roman" w:hAnsi="Times New Roman" w:cs="Times New Roman"/>
          <w:i w:val="0"/>
          <w:sz w:val="24"/>
          <w:szCs w:val="24"/>
          <w:u w:val="single"/>
        </w:rPr>
        <w:t xml:space="preserve">9. </w:t>
      </w:r>
      <w:r w:rsidR="003B6BA4" w:rsidRPr="0047781B">
        <w:rPr>
          <w:rStyle w:val="fontstyle01"/>
          <w:rFonts w:ascii="Times New Roman" w:hAnsi="Times New Roman" w:cs="Times New Roman"/>
          <w:i w:val="0"/>
          <w:sz w:val="24"/>
          <w:szCs w:val="24"/>
          <w:u w:val="single"/>
        </w:rPr>
        <w:t>Представление сведений о доходах, расходах, об имуществе и обязательствах имущественного</w:t>
      </w:r>
      <w:r w:rsidR="00E320F9" w:rsidRPr="0047781B">
        <w:rPr>
          <w:rStyle w:val="fontstyle01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r w:rsidR="003B6BA4" w:rsidRPr="0047781B">
        <w:rPr>
          <w:rStyle w:val="fontstyle01"/>
          <w:rFonts w:ascii="Times New Roman" w:hAnsi="Times New Roman" w:cs="Times New Roman"/>
          <w:i w:val="0"/>
          <w:sz w:val="24"/>
          <w:szCs w:val="24"/>
          <w:u w:val="single"/>
        </w:rPr>
        <w:t>характера</w:t>
      </w:r>
      <w:r w:rsidR="003B6BA4" w:rsidRPr="0047781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3B6BA4" w:rsidRPr="0047781B">
        <w:rPr>
          <w:rStyle w:val="fontstyle21"/>
          <w:rFonts w:ascii="Times New Roman" w:hAnsi="Times New Roman" w:cs="Times New Roman"/>
          <w:sz w:val="24"/>
          <w:szCs w:val="24"/>
        </w:rPr>
        <w:t>(Статья 15 Федерального закона от 02.03.2007 года № 25-ФЗ «О муниципальной службе Российской Федерации»)</w:t>
      </w:r>
    </w:p>
    <w:p w:rsidR="00455D21" w:rsidRPr="0047781B" w:rsidRDefault="003B6BA4" w:rsidP="008E2FEE">
      <w:pPr>
        <w:spacing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7781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320F9" w:rsidRPr="0047781B">
        <w:rPr>
          <w:rStyle w:val="fontstyle31"/>
          <w:rFonts w:ascii="Times New Roman" w:hAnsi="Times New Roman" w:cs="Times New Roman"/>
          <w:sz w:val="24"/>
          <w:szCs w:val="24"/>
        </w:rPr>
        <w:t xml:space="preserve">         </w:t>
      </w:r>
      <w:r w:rsidR="00455D21" w:rsidRPr="0047781B">
        <w:rPr>
          <w:rStyle w:val="fontstyle31"/>
          <w:rFonts w:ascii="Times New Roman" w:hAnsi="Times New Roman" w:cs="Times New Roman"/>
          <w:b w:val="0"/>
          <w:i w:val="0"/>
          <w:sz w:val="24"/>
          <w:szCs w:val="24"/>
        </w:rPr>
        <w:t>Г</w:t>
      </w:r>
      <w:r w:rsidR="00455D21" w:rsidRPr="0047781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Федерации.</w:t>
      </w:r>
    </w:p>
    <w:p w:rsidR="00455D21" w:rsidRPr="0047781B" w:rsidRDefault="00455D21" w:rsidP="00455D2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zh-CN"/>
        </w:rPr>
      </w:pPr>
      <w:r w:rsidRPr="0047781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 в </w:t>
      </w:r>
      <w:hyperlink r:id="rId13" w:tooltip="http://internet.garant.ru/document/redirect/195553/1000" w:history="1">
        <w:r w:rsidRPr="0047781B">
          <w:rPr>
            <w:rFonts w:ascii="Times New Roman" w:hAnsi="Times New Roman" w:cs="Times New Roman"/>
            <w:color w:val="106BBE"/>
            <w:sz w:val="24"/>
            <w:szCs w:val="24"/>
            <w:u w:val="single"/>
          </w:rPr>
          <w:t>порядке</w:t>
        </w:r>
      </w:hyperlink>
      <w:r w:rsidRPr="0047781B">
        <w:rPr>
          <w:rFonts w:ascii="Times New Roman" w:hAnsi="Times New Roman" w:cs="Times New Roman"/>
          <w:color w:val="000000"/>
          <w:sz w:val="24"/>
          <w:szCs w:val="24"/>
        </w:rPr>
        <w:t xml:space="preserve"> и по </w:t>
      </w:r>
      <w:hyperlink r:id="rId14" w:tooltip="http://internet.garant.ru/document/redirect/70681384/1000" w:history="1">
        <w:r w:rsidRPr="0047781B">
          <w:rPr>
            <w:rFonts w:ascii="Times New Roman" w:hAnsi="Times New Roman" w:cs="Times New Roman"/>
            <w:color w:val="106BBE"/>
            <w:sz w:val="24"/>
            <w:szCs w:val="24"/>
            <w:u w:val="single"/>
          </w:rPr>
          <w:t>форме</w:t>
        </w:r>
      </w:hyperlink>
      <w:r w:rsidRPr="0047781B">
        <w:rPr>
          <w:rFonts w:ascii="Times New Roman" w:hAnsi="Times New Roman" w:cs="Times New Roman"/>
          <w:color w:val="000000"/>
          <w:sz w:val="24"/>
          <w:szCs w:val="24"/>
        </w:rPr>
        <w:t xml:space="preserve">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</w:t>
      </w:r>
      <w:r w:rsidR="008E2FEE" w:rsidRPr="0047781B">
        <w:rPr>
          <w:rFonts w:ascii="Times New Roman" w:hAnsi="Times New Roman" w:cs="Times New Roman"/>
          <w:color w:val="000000"/>
          <w:sz w:val="24"/>
          <w:szCs w:val="24"/>
        </w:rPr>
        <w:t>Оренбургской области</w:t>
      </w:r>
      <w:r w:rsidRPr="0047781B">
        <w:rPr>
          <w:rFonts w:ascii="Times New Roman CYR" w:hAnsi="Times New Roman CYR"/>
          <w:color w:val="000000"/>
          <w:sz w:val="24"/>
          <w:szCs w:val="24"/>
        </w:rPr>
        <w:t>.</w:t>
      </w:r>
    </w:p>
    <w:p w:rsidR="00455D21" w:rsidRPr="0047781B" w:rsidRDefault="00455D21" w:rsidP="00455D2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zh-CN"/>
        </w:rPr>
      </w:pPr>
      <w:r w:rsidRPr="0047781B">
        <w:rPr>
          <w:rStyle w:val="docdata"/>
          <w:rFonts w:ascii="Times New Roman CYR" w:hAnsi="Times New Roman CYR"/>
          <w:color w:val="000000"/>
          <w:sz w:val="24"/>
          <w:szCs w:val="24"/>
        </w:rPr>
        <w:t xml:space="preserve">         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</w:t>
      </w:r>
      <w:r w:rsidRPr="0047781B">
        <w:rPr>
          <w:rFonts w:ascii="Times New Roman CYR" w:hAnsi="Times New Roman CYR"/>
          <w:color w:val="000000"/>
          <w:sz w:val="24"/>
          <w:szCs w:val="24"/>
        </w:rPr>
        <w:t>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</w:p>
    <w:p w:rsidR="00455D21" w:rsidRPr="0047781B" w:rsidRDefault="008E2FEE" w:rsidP="008E2FE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zh-CN"/>
        </w:rPr>
      </w:pPr>
      <w:r w:rsidRPr="0047781B">
        <w:rPr>
          <w:rStyle w:val="docdata"/>
          <w:rFonts w:ascii="Times New Roman CYR" w:hAnsi="Times New Roman CYR"/>
          <w:color w:val="000000"/>
          <w:sz w:val="24"/>
          <w:szCs w:val="24"/>
        </w:rPr>
        <w:t xml:space="preserve">          Проверка достоверности и полноты</w:t>
      </w:r>
      <w:r w:rsidRPr="0047781B">
        <w:rPr>
          <w:rFonts w:ascii="Times New Roman CYR" w:hAnsi="Times New Roman CYR"/>
          <w:color w:val="000000"/>
          <w:sz w:val="24"/>
          <w:szCs w:val="24"/>
        </w:rPr>
        <w:t xml:space="preserve">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 года N 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Оренбургской области.</w:t>
      </w:r>
    </w:p>
    <w:p w:rsidR="008E2FEE" w:rsidRPr="0047781B" w:rsidRDefault="008E2FEE" w:rsidP="00455D2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10. Взыскания</w:t>
      </w:r>
    </w:p>
    <w:p w:rsidR="008E2FEE" w:rsidRPr="0047781B" w:rsidRDefault="008E2FEE" w:rsidP="00455D2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8E2FEE" w:rsidRPr="0047781B" w:rsidRDefault="008E2FEE" w:rsidP="008E2FEE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781B">
        <w:rPr>
          <w:rStyle w:val="fontstyle01"/>
          <w:rFonts w:ascii="Times New Roman" w:hAnsi="Times New Roman" w:cs="Times New Roman"/>
          <w:b w:val="0"/>
          <w:i w:val="0"/>
          <w:sz w:val="24"/>
          <w:szCs w:val="24"/>
        </w:rPr>
        <w:t xml:space="preserve">         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главы </w:t>
      </w:r>
      <w:proofErr w:type="spellStart"/>
      <w:r w:rsidRPr="0047781B">
        <w:rPr>
          <w:rStyle w:val="fontstyle01"/>
          <w:rFonts w:ascii="Times New Roman" w:hAnsi="Times New Roman" w:cs="Times New Roman"/>
          <w:b w:val="0"/>
          <w:i w:val="0"/>
          <w:sz w:val="24"/>
          <w:szCs w:val="24"/>
        </w:rPr>
        <w:t>Саракташского</w:t>
      </w:r>
      <w:proofErr w:type="spellEnd"/>
      <w:r w:rsidRPr="0047781B">
        <w:rPr>
          <w:rStyle w:val="fontstyle01"/>
          <w:rFonts w:ascii="Times New Roman" w:hAnsi="Times New Roman" w:cs="Times New Roman"/>
          <w:b w:val="0"/>
          <w:i w:val="0"/>
          <w:sz w:val="24"/>
          <w:szCs w:val="24"/>
        </w:rPr>
        <w:t xml:space="preserve"> района.</w:t>
      </w:r>
    </w:p>
    <w:p w:rsidR="008E2FEE" w:rsidRPr="0047781B" w:rsidRDefault="008E2FEE" w:rsidP="008E2FE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zh-CN"/>
        </w:rPr>
      </w:pPr>
      <w:r w:rsidRPr="0047781B">
        <w:rPr>
          <w:rStyle w:val="fontstyle01"/>
          <w:rFonts w:ascii="Times New Roman" w:hAnsi="Times New Roman" w:cs="Times New Roman"/>
          <w:b w:val="0"/>
          <w:i w:val="0"/>
          <w:sz w:val="24"/>
          <w:szCs w:val="24"/>
        </w:rPr>
        <w:t xml:space="preserve">         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  <w:r w:rsidRPr="0047781B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47781B">
        <w:rPr>
          <w:rStyle w:val="fontstyle01"/>
          <w:rFonts w:ascii="Times New Roman" w:hAnsi="Times New Roman" w:cs="Times New Roman"/>
          <w:b w:val="0"/>
          <w:i w:val="0"/>
          <w:sz w:val="24"/>
          <w:szCs w:val="24"/>
        </w:rPr>
        <w:t>коррупции Федеральным законом от 2 марта 2007 года № 25-ФЗ «О муниципальной службе в Российской Федерации», Федеральным законом от 25</w:t>
      </w:r>
      <w:r w:rsidRPr="0047781B">
        <w:rPr>
          <w:rStyle w:val="3f3f3f3f3f3f3f3f3f23f3f3f3f"/>
          <w:rFonts w:ascii="Times New Roman" w:hAnsi="Times New Roman"/>
          <w:b w:val="0"/>
          <w:i w:val="0"/>
          <w:sz w:val="24"/>
          <w:szCs w:val="24"/>
        </w:rPr>
        <w:t xml:space="preserve"> де</w:t>
      </w:r>
      <w:r w:rsidRPr="0047781B">
        <w:rPr>
          <w:rStyle w:val="fontstyle01"/>
          <w:rFonts w:ascii="Times New Roman" w:hAnsi="Times New Roman" w:cs="Times New Roman"/>
          <w:b w:val="0"/>
          <w:i w:val="0"/>
          <w:sz w:val="24"/>
          <w:szCs w:val="24"/>
        </w:rPr>
        <w:t>кабря 2008 года № 273-ФЗ «О противодействии коррупции», налагаются следующие взыскания:</w:t>
      </w:r>
      <w:r w:rsidRPr="0047781B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47781B">
        <w:rPr>
          <w:rStyle w:val="fontstyle01"/>
          <w:rFonts w:ascii="Times New Roman" w:hAnsi="Times New Roman" w:cs="Times New Roman"/>
          <w:b w:val="0"/>
          <w:i w:val="0"/>
          <w:sz w:val="24"/>
          <w:szCs w:val="24"/>
        </w:rPr>
        <w:t>1)замечание;</w:t>
      </w:r>
      <w:r w:rsidRPr="0047781B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47781B">
        <w:rPr>
          <w:rStyle w:val="fontstyle01"/>
          <w:rFonts w:ascii="Times New Roman" w:hAnsi="Times New Roman" w:cs="Times New Roman"/>
          <w:b w:val="0"/>
          <w:i w:val="0"/>
          <w:sz w:val="24"/>
          <w:szCs w:val="24"/>
        </w:rPr>
        <w:t>2)выговор;</w:t>
      </w:r>
      <w:r w:rsidRPr="0047781B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47781B">
        <w:rPr>
          <w:rStyle w:val="fontstyle01"/>
          <w:rFonts w:ascii="Times New Roman" w:hAnsi="Times New Roman" w:cs="Times New Roman"/>
          <w:b w:val="0"/>
          <w:i w:val="0"/>
          <w:sz w:val="24"/>
          <w:szCs w:val="24"/>
        </w:rPr>
        <w:t>3)увольнение с муниципальной службы по соответствующим основаниям, в том числе в связи с утратой доверия.</w:t>
      </w:r>
      <w:r w:rsidRPr="0047781B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</w:p>
    <w:p w:rsidR="008E2FEE" w:rsidRPr="0047781B" w:rsidRDefault="008E2FEE" w:rsidP="00455D2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5670D0" w:rsidRPr="0047781B" w:rsidRDefault="008E2FEE" w:rsidP="00455D2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11</w:t>
      </w:r>
      <w:r w:rsidR="005670D0"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. Ответственность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Одним из основных принципов противодействия коррупции, закрепленных в Федеральном законе «О противодействии коррупции», является неотвратимость ответственности за совершение коррупционных правонарушений.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Коррупционные уголовные правонарушения – это предусмотренные Уголовным кодексом Российской Федерации общественно опасные деяния, непосредственно посягающие на авторитет публичной службы, выражающиеся в незаконном получении муниципальным служащим каких-либо преимуществ (имущества, прав на него, услуг или льгот) либо в предоставлении таких преимуществ третьим лицам.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К коррупционным преступлениям условно можно отнести: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Мошенничество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то есть хищение чужого имущества или приобретение права на чужое имущество путем обмана или злоупотребления доверием, совершенное лицом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с использованием своего служебного положения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– лишение свободы на срок до 6 лет со штрафом.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2.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Присвоение или растрата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, то есть хищение чужого имущества, вверенного виновному, совершенные лицом с использованием своего служебного положения – лишение свободы на срок до 10 лет со штрафом до одного миллиона рублей.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3.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Злоупотребление должностными полномочиями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– использование должностным лицом своих служебных полномочий вопреки интересам службы,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– лишение свободы на срок до 4 лет.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Нецелевое расходование бюджетных средств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– расходование бюджетных средств должностным лицом получателя бюджетных средств на цели, не соответствующие условиям их получения, определенным утвержденными бюджетом, бюджетной росписью, уведомлением о бюджетных ассигнованиях, сметой доходов и расходов либо иным документом, являющимся основанием для получения бюджетных средств, совершенное в крупном размере – лишение свободы на срок до 2 лет.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5.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Незаконное участие в предпринимательской деятельности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– это учреждение должностным лицом организации, осуществляющей предпринимательскую деятельность, либо участие в управлении такой организацией лично или через доверенное лицо вопреки запрету, установленному законом, если эти деяния связаны с предоставлением такой организации льгот и преимуществ или с покровительством в иной форме – лишение свободы на срок до 2 лет.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6. Получение взятки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– получение должностным лицом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 – лишение свободы на срок до трех лет со штрафом в размере двадцатикратной суммы взятки. 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7. Дача взятки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– дача взятки должностному лицу лично или через посредника – лишение свободы на срок до двух лет со штрафом в размере десятикратной суммы взятки. 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8.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Посредничество во взяточничестве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 совершение заведомо незаконных действий (бездействие) либо лицом с использованием своего служебного положения – лишение свободы на срок от трех до семи лет со штрафом в размере тридцатикратной суммы взятки. 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3B6BBD" w:rsidRDefault="003B6BBD" w:rsidP="005670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3B6BBD" w:rsidRDefault="003B6BBD" w:rsidP="005670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3B6BBD" w:rsidRDefault="003B6BBD" w:rsidP="005670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3B6BBD" w:rsidRDefault="003B6BBD" w:rsidP="005670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47781B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lastRenderedPageBreak/>
        <w:t xml:space="preserve">  Перечень</w:t>
      </w:r>
    </w:p>
    <w:p w:rsidR="005670D0" w:rsidRPr="0047781B" w:rsidRDefault="005670D0" w:rsidP="005670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47781B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нормативных правовых актов по профилактике коррупционных и иных правонарушений для самостоятельного изучения</w:t>
      </w: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zh-CN"/>
        </w:rPr>
      </w:pP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 Федеральный закон от 02.03.2007 № 25-ФЗ «О муниципальной службе в Российской Федерации»;</w:t>
      </w: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 Федеральный закон от 25.12.2008 № 273-ФЗ «О противодействии коррупции»;</w:t>
      </w: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 Закон Оренбургской области от 15.09.2008 № 2369/497-</w:t>
      </w:r>
      <w:r w:rsidRPr="0047781B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IV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-ОЗ «О противодействии коррупции в Оренбургской области»;</w:t>
      </w: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 Закон Оренбургской области от 09.11.2009 № 3218/734-</w:t>
      </w:r>
      <w:r w:rsidRPr="0047781B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IV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-ОЗ «Об утверждении положения о представлении гражданами, претендующими на замещение государственных должностей Оренбургской области, и лицами, замещающими государственные должности Оренбургской области, сведений о доходах, об имуществе и обязательствах имущественного характера и положения о представлении гражданами, претендующими на замещение должностей государственной гражданской службы Оренбургской области, и государственными гражданскими служащими Оренбургской области сведений о доходах, об имуществе и обязательствах имущественного характера»; </w:t>
      </w: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5670D0" w:rsidP="0056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Указ Губернатора Оренбургской области от 9 июля 2012 г. N 421-ук «О проверке достоверности и полноты сведений,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законодательством;</w:t>
      </w:r>
    </w:p>
    <w:p w:rsidR="005670D0" w:rsidRPr="0047781B" w:rsidRDefault="005670D0" w:rsidP="0056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- Постановление администрации </w:t>
      </w:r>
      <w:proofErr w:type="spell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района от 11.03.2024 № 330-п «Об </w:t>
      </w:r>
      <w:proofErr w:type="gram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утверждении </w:t>
      </w:r>
      <w:r w:rsidRPr="0047781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Положения</w:t>
      </w:r>
      <w:proofErr w:type="gramEnd"/>
      <w:r w:rsidRPr="0047781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о комиссии по </w:t>
      </w:r>
      <w:r w:rsidRPr="0047781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соблюдению требований к служебному поведению муниципальных служащих и урегулированию конфликта интересов в муниципальном образовании </w:t>
      </w:r>
      <w:proofErr w:type="spellStart"/>
      <w:r w:rsidRPr="0047781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Саракташский</w:t>
      </w:r>
      <w:proofErr w:type="spellEnd"/>
      <w:r w:rsidRPr="0047781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 район Оренбургской области» с изменениями;</w:t>
      </w: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</w:p>
    <w:p w:rsidR="005670D0" w:rsidRPr="0047781B" w:rsidRDefault="005670D0" w:rsidP="005670D0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- Решение Совета депутатов района от 30.05.2025 № 472 «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Об утверждении</w:t>
      </w:r>
      <w:r w:rsidRPr="0047781B">
        <w:rPr>
          <w:rFonts w:ascii="Times New Roman" w:eastAsia="Calibri" w:hAnsi="Times New Roman" w:cs="Times New Roman"/>
          <w:sz w:val="24"/>
          <w:szCs w:val="24"/>
        </w:rPr>
        <w:t xml:space="preserve"> Положения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 порядке сообщения </w:t>
      </w:r>
      <w:r w:rsidRPr="0047781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зачислении средств, вырученных от его реализации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муниципальном образовании </w:t>
      </w:r>
      <w:proofErr w:type="spell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Саракташский</w:t>
      </w:r>
      <w:proofErr w:type="spell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 Оренбургской области»;</w:t>
      </w:r>
    </w:p>
    <w:p w:rsidR="005670D0" w:rsidRPr="0047781B" w:rsidRDefault="005670D0" w:rsidP="005670D0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- Решение Совета депутатов района от 24.09.2025 № 7 «</w:t>
      </w:r>
      <w:r w:rsidRPr="0047781B">
        <w:rPr>
          <w:rFonts w:ascii="Times New Roman" w:eastAsia="Calibri" w:hAnsi="Times New Roman" w:cs="Calibri"/>
          <w:sz w:val="24"/>
          <w:szCs w:val="24"/>
          <w:lang w:eastAsia="zh-CN"/>
        </w:rPr>
        <w:t xml:space="preserve">Об утверждении Положения </w:t>
      </w:r>
      <w:proofErr w:type="gramStart"/>
      <w:r w:rsidRPr="0047781B">
        <w:rPr>
          <w:rFonts w:ascii="Times New Roman" w:eastAsia="Calibri" w:hAnsi="Times New Roman" w:cs="Calibri"/>
          <w:sz w:val="24"/>
          <w:szCs w:val="24"/>
          <w:lang w:eastAsia="zh-CN"/>
        </w:rPr>
        <w:t xml:space="preserve">о </w:t>
      </w:r>
      <w:r w:rsidRPr="0047781B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порядке</w:t>
      </w:r>
      <w:proofErr w:type="gramEnd"/>
      <w:r w:rsidRPr="0047781B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сообщения лицами, замещающими должности муниципальной службы в муниципальном образовании </w:t>
      </w:r>
      <w:proofErr w:type="spellStart"/>
      <w:r w:rsidRPr="0047781B">
        <w:rPr>
          <w:rFonts w:ascii="Times New Roman" w:eastAsia="Calibri" w:hAnsi="Times New Roman" w:cs="Calibri"/>
          <w:bCs/>
          <w:sz w:val="24"/>
          <w:szCs w:val="24"/>
          <w:lang w:eastAsia="ru-RU"/>
        </w:rPr>
        <w:t>Саракташский</w:t>
      </w:r>
      <w:proofErr w:type="spellEnd"/>
      <w:r w:rsidRPr="0047781B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район Оренбургской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:rsidR="005670D0" w:rsidRPr="0047781B" w:rsidRDefault="005670D0" w:rsidP="005670D0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Постановление администрации </w:t>
      </w:r>
      <w:proofErr w:type="spell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района от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20.05.2025 № 588-п «Об утверждении Перечня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расходах, об имуществе и обязательствах имущественного характера своих супруги (супруга) и несовершеннолетних детей»; </w:t>
      </w:r>
    </w:p>
    <w:p w:rsidR="005670D0" w:rsidRPr="0047781B" w:rsidRDefault="005670D0" w:rsidP="005670D0">
      <w:pPr>
        <w:tabs>
          <w:tab w:val="left" w:pos="71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Постановление администрации </w:t>
      </w:r>
      <w:proofErr w:type="spell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района от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20.05.2025 № 590-п «Об утверждении Перечня должностей  муниципальной службы, при увольнении с которых гражданин в течение двух лет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и урегулированию конфликта интересов»;</w:t>
      </w:r>
    </w:p>
    <w:p w:rsidR="005670D0" w:rsidRPr="0047781B" w:rsidRDefault="005670D0" w:rsidP="005670D0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Постановление администрации </w:t>
      </w:r>
      <w:proofErr w:type="spell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района </w:t>
      </w:r>
      <w:proofErr w:type="gram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от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23</w:t>
      </w:r>
      <w:proofErr w:type="gram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,05.2025 № 609-п «Об утверждении карты коррупционных рисков 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администрации муниципального образования </w:t>
      </w:r>
      <w:proofErr w:type="spell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Саракташский</w:t>
      </w:r>
      <w:proofErr w:type="spell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 Оренбургской области»;</w:t>
      </w: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5670D0" w:rsidRPr="0047781B" w:rsidRDefault="005670D0" w:rsidP="005670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Постановление администрации </w:t>
      </w:r>
      <w:proofErr w:type="spell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района от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18.08.2025 № 951-п «</w:t>
      </w:r>
      <w:r w:rsidRPr="0047781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Об утверждении стандарта антикоррупционного поведения муниципального служащего администрации муниципального образования </w:t>
      </w:r>
      <w:proofErr w:type="spellStart"/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Саракташский</w:t>
      </w:r>
      <w:proofErr w:type="spellEnd"/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Оренбургской области»;</w:t>
      </w: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Постановление администрации </w:t>
      </w:r>
      <w:proofErr w:type="spell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района от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31.08.2021  №</w:t>
      </w:r>
      <w:proofErr w:type="gram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657 «</w:t>
      </w:r>
      <w:r w:rsidRPr="0047781B">
        <w:rPr>
          <w:rFonts w:ascii="Times New Roman" w:eastAsia="Calibri" w:hAnsi="Times New Roman" w:cs="Calibri"/>
          <w:sz w:val="24"/>
          <w:szCs w:val="24"/>
          <w:lang w:eastAsia="zh-CN"/>
        </w:rPr>
        <w:t xml:space="preserve">Об утверждении Порядка уведомления работодателя </w:t>
      </w:r>
      <w:r w:rsidRPr="0047781B">
        <w:rPr>
          <w:rFonts w:ascii="Times New Roman" w:eastAsia="Times New Roman" w:hAnsi="Times New Roman" w:cs="Calibri"/>
          <w:sz w:val="24"/>
          <w:szCs w:val="24"/>
          <w:lang w:eastAsia="ru-RU"/>
        </w:rPr>
        <w:t>о намерении выполнять иную оплачиваемую работу</w:t>
      </w:r>
      <w:r w:rsidRPr="0047781B">
        <w:rPr>
          <w:rFonts w:ascii="Times New Roman" w:eastAsia="Calibri" w:hAnsi="Times New Roman" w:cs="Calibri"/>
          <w:sz w:val="24"/>
          <w:szCs w:val="24"/>
          <w:lang w:eastAsia="zh-CN"/>
        </w:rPr>
        <w:t xml:space="preserve"> муниципальными служащими  администрации муниципального образования </w:t>
      </w:r>
      <w:proofErr w:type="spellStart"/>
      <w:r w:rsidRPr="0047781B">
        <w:rPr>
          <w:rFonts w:ascii="Times New Roman" w:eastAsia="Calibri" w:hAnsi="Times New Roman" w:cs="Calibri"/>
          <w:sz w:val="24"/>
          <w:szCs w:val="24"/>
          <w:lang w:eastAsia="zh-CN"/>
        </w:rPr>
        <w:t>Саракташский</w:t>
      </w:r>
      <w:proofErr w:type="spellEnd"/>
      <w:r w:rsidRPr="0047781B">
        <w:rPr>
          <w:rFonts w:ascii="Times New Roman" w:eastAsia="Calibri" w:hAnsi="Times New Roman" w:cs="Calibri"/>
          <w:sz w:val="24"/>
          <w:szCs w:val="24"/>
          <w:lang w:eastAsia="zh-CN"/>
        </w:rPr>
        <w:t xml:space="preserve"> район Оренбургской области»;</w:t>
      </w: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-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Постановление администрации </w:t>
      </w:r>
      <w:proofErr w:type="spell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района от </w:t>
      </w:r>
      <w:proofErr w:type="gram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30.11.2021  №</w:t>
      </w:r>
      <w:proofErr w:type="gramEnd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914-п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«Об утверждении Порядка уведомления о фактах обращения в целях склонения муниципального служащего к совершению коррупционных правонарушений в муниципальном образ</w:t>
      </w:r>
      <w:bookmarkStart w:id="27" w:name="_GoBack"/>
      <w:bookmarkEnd w:id="27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овании </w:t>
      </w:r>
      <w:proofErr w:type="spell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Саракташский</w:t>
      </w:r>
      <w:proofErr w:type="spell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 Оренбургской области» с изменениями;</w:t>
      </w:r>
    </w:p>
    <w:p w:rsidR="00CA7B69" w:rsidRPr="0047781B" w:rsidRDefault="00CA7B69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CA7B69" w:rsidP="005670D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Постановление администрации </w:t>
      </w:r>
      <w:proofErr w:type="spell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района от </w:t>
      </w:r>
      <w:proofErr w:type="gram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06.10.2025  №</w:t>
      </w:r>
      <w:proofErr w:type="gramEnd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1186-п «</w:t>
      </w:r>
      <w:r w:rsidRPr="0047781B">
        <w:rPr>
          <w:rFonts w:ascii="Times New Roman" w:hAnsi="Times New Roman" w:cs="Times New Roman"/>
          <w:sz w:val="24"/>
          <w:szCs w:val="24"/>
        </w:rPr>
        <w:t>Об утверждении Положения о порядке применения взысканий, предусмотренных статьями 14.1., 15 и 27 Федерального Закона «О муниципальной службе в Российской Федерации»,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коррупции»;</w:t>
      </w:r>
    </w:p>
    <w:p w:rsidR="00CA7B69" w:rsidRPr="0047781B" w:rsidRDefault="00CA7B69" w:rsidP="00567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- Распоряжение главы </w:t>
      </w:r>
      <w:proofErr w:type="spellStart"/>
      <w:r w:rsidRPr="0047781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Саракташского</w:t>
      </w:r>
      <w:proofErr w:type="spellEnd"/>
      <w:r w:rsidRPr="0047781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 района от 24.06.2025 № 65-р «О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б утверждении Кодекса этики и служебного поведения муниципальных служащих администрации муниципального образования </w:t>
      </w:r>
      <w:proofErr w:type="spell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Саракташский</w:t>
      </w:r>
      <w:proofErr w:type="spell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 Оренбургской области»</w:t>
      </w: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B8688F" w:rsidRPr="0047781B" w:rsidRDefault="00B8688F" w:rsidP="00CE71F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8688F" w:rsidRPr="0047781B" w:rsidSect="00331136">
      <w:headerReference w:type="default" r:id="rId15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752" w:rsidRDefault="00D27752" w:rsidP="00331136">
      <w:pPr>
        <w:spacing w:after="0" w:line="240" w:lineRule="auto"/>
      </w:pPr>
      <w:r>
        <w:separator/>
      </w:r>
    </w:p>
  </w:endnote>
  <w:endnote w:type="continuationSeparator" w:id="0">
    <w:p w:rsidR="00D27752" w:rsidRDefault="00D27752" w:rsidP="0033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752" w:rsidRDefault="00D27752" w:rsidP="00331136">
      <w:pPr>
        <w:spacing w:after="0" w:line="240" w:lineRule="auto"/>
      </w:pPr>
      <w:r>
        <w:separator/>
      </w:r>
    </w:p>
  </w:footnote>
  <w:footnote w:type="continuationSeparator" w:id="0">
    <w:p w:rsidR="00D27752" w:rsidRDefault="00D27752" w:rsidP="0033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29E" w:rsidRDefault="0044529E">
    <w:pPr>
      <w:pStyle w:val="a8"/>
      <w:jc w:val="right"/>
    </w:pPr>
  </w:p>
  <w:p w:rsidR="00331136" w:rsidRDefault="0033113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164320"/>
    <w:multiLevelType w:val="multilevel"/>
    <w:tmpl w:val="E0244D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04683F"/>
    <w:multiLevelType w:val="multilevel"/>
    <w:tmpl w:val="27FC4D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B4"/>
    <w:rsid w:val="00030533"/>
    <w:rsid w:val="00030D48"/>
    <w:rsid w:val="00145334"/>
    <w:rsid w:val="00160FD5"/>
    <w:rsid w:val="001870EA"/>
    <w:rsid w:val="001A0E7F"/>
    <w:rsid w:val="00204B8D"/>
    <w:rsid w:val="00284AC4"/>
    <w:rsid w:val="00301FDF"/>
    <w:rsid w:val="00331136"/>
    <w:rsid w:val="00343C1F"/>
    <w:rsid w:val="003B6BA4"/>
    <w:rsid w:val="003B6BBD"/>
    <w:rsid w:val="0044529E"/>
    <w:rsid w:val="00455D21"/>
    <w:rsid w:val="0047781B"/>
    <w:rsid w:val="00552BF6"/>
    <w:rsid w:val="005670D0"/>
    <w:rsid w:val="00567E27"/>
    <w:rsid w:val="006813CD"/>
    <w:rsid w:val="0073764C"/>
    <w:rsid w:val="00742450"/>
    <w:rsid w:val="007C1FB4"/>
    <w:rsid w:val="008037D0"/>
    <w:rsid w:val="008A72CE"/>
    <w:rsid w:val="008C2524"/>
    <w:rsid w:val="008D4FA3"/>
    <w:rsid w:val="008E2FEE"/>
    <w:rsid w:val="00901150"/>
    <w:rsid w:val="00962137"/>
    <w:rsid w:val="009D6F25"/>
    <w:rsid w:val="00A30E5B"/>
    <w:rsid w:val="00A878A7"/>
    <w:rsid w:val="00B017BB"/>
    <w:rsid w:val="00B7414A"/>
    <w:rsid w:val="00B8688F"/>
    <w:rsid w:val="00B93E9E"/>
    <w:rsid w:val="00C12E44"/>
    <w:rsid w:val="00CA7B69"/>
    <w:rsid w:val="00CE71F4"/>
    <w:rsid w:val="00D27752"/>
    <w:rsid w:val="00DF45B9"/>
    <w:rsid w:val="00E320F9"/>
    <w:rsid w:val="00E9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0DD4A"/>
  <w15:chartTrackingRefBased/>
  <w15:docId w15:val="{3A8F50F1-BE8F-4D05-9A99-ED3C9AE8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A30E5B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table" w:styleId="a3">
    <w:name w:val="Table Grid"/>
    <w:basedOn w:val="a1"/>
    <w:uiPriority w:val="39"/>
    <w:rsid w:val="00A3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B8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688F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030D4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0D48"/>
    <w:pPr>
      <w:widowControl w:val="0"/>
      <w:shd w:val="clear" w:color="auto" w:fill="FFFFFF"/>
      <w:spacing w:after="780" w:line="0" w:lineRule="atLeast"/>
      <w:ind w:hanging="54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llowedHyperlink"/>
    <w:basedOn w:val="a0"/>
    <w:uiPriority w:val="99"/>
    <w:semiHidden/>
    <w:unhideWhenUsed/>
    <w:rsid w:val="00030D4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6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6F2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3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1136"/>
  </w:style>
  <w:style w:type="paragraph" w:styleId="aa">
    <w:name w:val="footer"/>
    <w:basedOn w:val="a"/>
    <w:link w:val="ab"/>
    <w:uiPriority w:val="99"/>
    <w:unhideWhenUsed/>
    <w:rsid w:val="0033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1136"/>
  </w:style>
  <w:style w:type="character" w:customStyle="1" w:styleId="fontstyle21">
    <w:name w:val="fontstyle21"/>
    <w:basedOn w:val="a0"/>
    <w:rsid w:val="003B6BA4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a0"/>
    <w:rsid w:val="003B6BA4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  <w:style w:type="character" w:customStyle="1" w:styleId="docdata">
    <w:name w:val="docdata"/>
    <w:aliases w:val="docy,v5,3129,bqiaagaaeyqcaaagiaiaaam8cgaabuokaaaaaaaaaaaaaaaaaaaaaaaaaaaaaaaaaaaaaaaaaaaaaaaaaaaaaaaaaaaaaaaaaaaaaaaaaaaaaaaaaaaaaaaaaaaaaaaaaaaaaaaaaaaaaaaaaaaaaaaaaaaaaaaaaaaaaaaaaaaaaaaaaaaaaaaaaaaaaaaaaaaaaaaaaaaaaaaaaaaaaaaaaaaaaaaaaaaaaaaa"/>
    <w:basedOn w:val="a0"/>
    <w:rsid w:val="00455D21"/>
  </w:style>
  <w:style w:type="character" w:customStyle="1" w:styleId="3f3f3f3f3f3f3f3f3f23f3f3f3f">
    <w:name w:val="З3fа3fг3fо3fл3fо3fв3fо3fк3f 2 З3fн3fа3fк3f"/>
    <w:basedOn w:val="a0"/>
    <w:uiPriority w:val="99"/>
    <w:rsid w:val="008E2FEE"/>
    <w:rPr>
      <w:rFonts w:ascii="Calibri Light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0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02032007-n-25-fz-o/" TargetMode="External"/><Relationship Id="rId13" Type="http://schemas.openxmlformats.org/officeDocument/2006/relationships/hyperlink" Target="http://internet.garant.ru/document/redirect/195553/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federalnyi-zakon-ot-02032007-n-25-fz-o/" TargetMode="External"/><Relationship Id="rId12" Type="http://schemas.openxmlformats.org/officeDocument/2006/relationships/hyperlink" Target="https://www.consultant.ru/document/cons_doc_LAW_503698/b5999463f66d15b2deb5c1203d23e86f3d994bf9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66530/60b9f2291f27bfbb8b1b8270ff888276d66bb1e8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DA1A62FCFA06925984FC5C40DA294976A5D14CAA21928818F6B46D8B4168329g8X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A1A62FCFA06925984FDBC91BCEC993685E4DC2AD4C7DD0806113g8X0G" TargetMode="External"/><Relationship Id="rId14" Type="http://schemas.openxmlformats.org/officeDocument/2006/relationships/hyperlink" Target="http://internet.garant.ru/document/redirect/70681384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13</Pages>
  <Words>5377</Words>
  <Characters>30650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2025-11-01T08:07:00Z</cp:lastPrinted>
  <dcterms:created xsi:type="dcterms:W3CDTF">2025-07-29T09:08:00Z</dcterms:created>
  <dcterms:modified xsi:type="dcterms:W3CDTF">2025-11-01T09:15:00Z</dcterms:modified>
</cp:coreProperties>
</file>