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48" w:rsidRDefault="006C6D48" w:rsidP="006C6D48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7750" cy="643246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87" cy="64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 w:rsidRPr="001A2130">
        <w:rPr>
          <w:rFonts w:ascii="Times New Roman" w:hAnsi="Times New Roman"/>
          <w:b/>
          <w:sz w:val="28"/>
        </w:rPr>
        <w:t>СОВЕТ ДЕПУТАТОВ</w:t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МУНИЦИПАЬНОГО ОБРАЗОВАНИЯ</w:t>
      </w:r>
    </w:p>
    <w:p w:rsidR="006C6D48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6C6D48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6C6D48" w:rsidRPr="001A2130" w:rsidRDefault="00E86A6E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</w:t>
      </w:r>
      <w:r w:rsidR="006C6D48">
        <w:rPr>
          <w:rFonts w:ascii="Times New Roman" w:hAnsi="Times New Roman"/>
          <w:b/>
          <w:sz w:val="28"/>
        </w:rPr>
        <w:t>ТЫЙ СОЗЫВ</w:t>
      </w:r>
    </w:p>
    <w:p w:rsidR="006C6D48" w:rsidRDefault="006C6D48" w:rsidP="006C6D48">
      <w:pPr>
        <w:ind w:right="-1" w:firstLine="709"/>
        <w:jc w:val="center"/>
        <w:rPr>
          <w:b/>
          <w:caps/>
          <w:sz w:val="28"/>
          <w:szCs w:val="28"/>
        </w:rPr>
      </w:pPr>
    </w:p>
    <w:p w:rsidR="006C6D48" w:rsidRPr="006C6D48" w:rsidRDefault="006C6D48" w:rsidP="006C6D4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6D48"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6C6D48" w:rsidRPr="006C6D48" w:rsidRDefault="006C6D48" w:rsidP="006C6D4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D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внеочередного сорок первого заседания Совета депутатов</w:t>
      </w:r>
    </w:p>
    <w:p w:rsidR="006C6D48" w:rsidRPr="006C6D48" w:rsidRDefault="006C6D48" w:rsidP="006C6D4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D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6C6D48" w:rsidRDefault="00E86A6E" w:rsidP="006C6D48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пя</w:t>
      </w:r>
      <w:r w:rsidR="006C6D48" w:rsidRPr="006C6D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того созыва</w:t>
      </w:r>
    </w:p>
    <w:p w:rsidR="00E86A6E" w:rsidRPr="006C6D48" w:rsidRDefault="00E86A6E" w:rsidP="006C6D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D48" w:rsidRPr="006C6D48" w:rsidRDefault="001479F1" w:rsidP="006C6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C6D48" w:rsidRPr="006C6D48">
        <w:rPr>
          <w:rFonts w:ascii="Times New Roman" w:hAnsi="Times New Roman" w:cs="Times New Roman"/>
          <w:sz w:val="28"/>
          <w:szCs w:val="28"/>
        </w:rPr>
        <w:t>.11.202</w:t>
      </w:r>
      <w:r w:rsidR="00311110">
        <w:rPr>
          <w:rFonts w:ascii="Times New Roman" w:hAnsi="Times New Roman" w:cs="Times New Roman"/>
          <w:sz w:val="28"/>
          <w:szCs w:val="28"/>
        </w:rPr>
        <w:t>5</w:t>
      </w:r>
      <w:r w:rsidR="006C6D48" w:rsidRPr="006C6D48">
        <w:rPr>
          <w:rFonts w:ascii="Times New Roman" w:hAnsi="Times New Roman" w:cs="Times New Roman"/>
          <w:sz w:val="28"/>
          <w:szCs w:val="28"/>
        </w:rPr>
        <w:t xml:space="preserve">                                          с. Петровское        </w:t>
      </w:r>
      <w:r w:rsidR="004D35E0">
        <w:rPr>
          <w:rFonts w:ascii="Times New Roman" w:hAnsi="Times New Roman" w:cs="Times New Roman"/>
          <w:sz w:val="28"/>
          <w:szCs w:val="28"/>
        </w:rPr>
        <w:t xml:space="preserve">                           №</w:t>
      </w:r>
      <w:r w:rsidR="00311110">
        <w:rPr>
          <w:rFonts w:ascii="Times New Roman" w:hAnsi="Times New Roman" w:cs="Times New Roman"/>
          <w:sz w:val="28"/>
          <w:szCs w:val="28"/>
        </w:rPr>
        <w:t>20</w:t>
      </w:r>
      <w:r w:rsidR="004D3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A4B" w:rsidRDefault="00D92A4B" w:rsidP="006C6D48">
      <w:pPr>
        <w:ind w:right="-1"/>
        <w:rPr>
          <w:rFonts w:ascii="Times New Roman" w:hAnsi="Times New Roman"/>
          <w:sz w:val="28"/>
          <w:szCs w:val="28"/>
        </w:rPr>
      </w:pPr>
    </w:p>
    <w:p w:rsidR="00D92A4B" w:rsidRPr="00F13F6A" w:rsidRDefault="00D92A4B" w:rsidP="00D92A4B">
      <w:pPr>
        <w:pStyle w:val="20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13F6A">
        <w:rPr>
          <w:rFonts w:ascii="Times New Roman" w:hAnsi="Times New Roman"/>
          <w:b w:val="0"/>
          <w:sz w:val="28"/>
          <w:szCs w:val="28"/>
        </w:rPr>
        <w:t>Об</w:t>
      </w:r>
      <w:r w:rsidRPr="00F13F6A">
        <w:rPr>
          <w:rFonts w:ascii="Times New Roman" w:hAnsi="Times New Roman"/>
          <w:sz w:val="28"/>
          <w:szCs w:val="28"/>
        </w:rPr>
        <w:t xml:space="preserve"> </w:t>
      </w:r>
      <w:r w:rsidRPr="00F13F6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F13F6A">
        <w:rPr>
          <w:rStyle w:val="4"/>
          <w:rFonts w:ascii="Times New Roman" w:hAnsi="Times New Roman" w:cs="Times New Roman"/>
          <w:color w:val="000000"/>
          <w:sz w:val="28"/>
          <w:szCs w:val="28"/>
        </w:rPr>
        <w:t>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</w:t>
      </w:r>
      <w:r w:rsidRPr="00F13F6A">
        <w:rPr>
          <w:rStyle w:val="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D35E0">
        <w:rPr>
          <w:rFonts w:ascii="Times New Roman" w:hAnsi="Times New Roman"/>
          <w:b w:val="0"/>
          <w:sz w:val="28"/>
          <w:szCs w:val="28"/>
        </w:rPr>
        <w:t>на 2026 год и на плановый период 2027 и 2028</w:t>
      </w:r>
      <w:r w:rsidRPr="00F13F6A">
        <w:rPr>
          <w:rFonts w:ascii="Times New Roman" w:hAnsi="Times New Roman"/>
          <w:b w:val="0"/>
          <w:sz w:val="28"/>
          <w:szCs w:val="28"/>
        </w:rPr>
        <w:t xml:space="preserve"> годов»</w:t>
      </w:r>
    </w:p>
    <w:p w:rsidR="00D92A4B" w:rsidRPr="0088116B" w:rsidRDefault="00D92A4B" w:rsidP="00D92A4B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92A4B" w:rsidRPr="008655BF" w:rsidRDefault="00D92A4B" w:rsidP="00D92A4B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92A4B" w:rsidRPr="008655BF" w:rsidRDefault="00D92A4B" w:rsidP="006C6D48">
      <w:pPr>
        <w:pStyle w:val="ConsNormal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479F1">
        <w:rPr>
          <w:rFonts w:ascii="Times New Roman" w:hAnsi="Times New Roman"/>
          <w:sz w:val="28"/>
          <w:szCs w:val="28"/>
        </w:rPr>
        <w:t xml:space="preserve">В соответствии с </w:t>
      </w:r>
      <w:r w:rsidR="001479F1" w:rsidRPr="001479F1">
        <w:rPr>
          <w:rFonts w:ascii="Times New Roman" w:hAnsi="Times New Roman"/>
          <w:sz w:val="28"/>
          <w:szCs w:val="28"/>
        </w:rPr>
        <w:t xml:space="preserve">  ст.6</w:t>
      </w:r>
      <w:r w:rsidRPr="001479F1">
        <w:rPr>
          <w:rFonts w:ascii="Times New Roman" w:hAnsi="Times New Roman"/>
          <w:sz w:val="28"/>
          <w:szCs w:val="28"/>
        </w:rPr>
        <w:t>5 Федерального Закона</w:t>
      </w:r>
      <w:r w:rsidRPr="004D35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479F1" w:rsidRPr="001479F1">
        <w:rPr>
          <w:rFonts w:ascii="Times New Roman" w:hAnsi="Times New Roman" w:cs="Times New Roman"/>
          <w:sz w:val="28"/>
          <w:szCs w:val="28"/>
        </w:rPr>
        <w:t>20.03.2025 №33-ФЗ «Об общих принципах организации местного самоуправления в системе публичной власти</w:t>
      </w:r>
      <w:r w:rsidR="001479F1">
        <w:rPr>
          <w:rFonts w:ascii="Times New Roman" w:hAnsi="Times New Roman" w:cs="Times New Roman"/>
          <w:sz w:val="28"/>
          <w:szCs w:val="28"/>
        </w:rPr>
        <w:t>»</w:t>
      </w:r>
      <w:r w:rsidRPr="008655BF">
        <w:rPr>
          <w:rFonts w:ascii="Times New Roman" w:hAnsi="Times New Roman"/>
          <w:sz w:val="28"/>
          <w:szCs w:val="28"/>
        </w:rPr>
        <w:t>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>
        <w:rPr>
          <w:rFonts w:ascii="Times New Roman" w:hAnsi="Times New Roman" w:cs="Times New Roman"/>
          <w:sz w:val="28"/>
          <w:szCs w:val="28"/>
        </w:rPr>
        <w:t>проекта местного бюджета на 202</w:t>
      </w:r>
      <w:r w:rsidR="004D35E0"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D35E0">
        <w:rPr>
          <w:rFonts w:ascii="Times New Roman" w:hAnsi="Times New Roman" w:cs="Times New Roman"/>
          <w:sz w:val="28"/>
          <w:szCs w:val="28"/>
        </w:rPr>
        <w:t>2028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95429D" w:rsidRDefault="0095429D" w:rsidP="006C6D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73D1" w:rsidRPr="000373D1" w:rsidRDefault="00D92A4B" w:rsidP="006C6D48">
      <w:pPr>
        <w:spacing w:line="276" w:lineRule="auto"/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Петровского</w:t>
      </w:r>
      <w:r w:rsidR="000373D1" w:rsidRPr="000373D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373D1" w:rsidRPr="000373D1" w:rsidRDefault="000373D1" w:rsidP="006C6D48">
      <w:pPr>
        <w:spacing w:line="276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0373D1" w:rsidRPr="000373D1" w:rsidRDefault="000373D1" w:rsidP="006C6D48">
      <w:pPr>
        <w:spacing w:line="276" w:lineRule="auto"/>
        <w:ind w:firstLine="743"/>
        <w:rPr>
          <w:rFonts w:ascii="Times New Roman" w:hAnsi="Times New Roman" w:cs="Times New Roman"/>
          <w:sz w:val="28"/>
          <w:szCs w:val="28"/>
        </w:rPr>
      </w:pPr>
      <w:proofErr w:type="gramStart"/>
      <w:r w:rsidRPr="000373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73D1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373D1" w:rsidRPr="000373D1" w:rsidRDefault="000373D1" w:rsidP="006C6D4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D48" w:rsidRDefault="00A50763" w:rsidP="006C6D48">
      <w:pPr>
        <w:pStyle w:val="aa"/>
        <w:spacing w:before="0" w:after="0" w:line="276" w:lineRule="auto"/>
        <w:ind w:firstLine="709"/>
        <w:jc w:val="both"/>
        <w:rPr>
          <w:b/>
          <w:sz w:val="28"/>
          <w:szCs w:val="28"/>
        </w:rPr>
      </w:pPr>
      <w:r w:rsidRPr="000373D1">
        <w:rPr>
          <w:sz w:val="28"/>
          <w:szCs w:val="28"/>
        </w:rPr>
        <w:t>1. Утвердить методику расчета межбюджетных трансфертов                          бюдже</w:t>
      </w:r>
      <w:r w:rsidR="008B2766">
        <w:rPr>
          <w:sz w:val="28"/>
          <w:szCs w:val="28"/>
        </w:rPr>
        <w:t>та муниц</w:t>
      </w:r>
      <w:r w:rsidR="00D92A4B">
        <w:rPr>
          <w:sz w:val="28"/>
          <w:szCs w:val="28"/>
        </w:rPr>
        <w:t>ипального образования Петровский</w:t>
      </w:r>
      <w:r w:rsidR="008B2766">
        <w:rPr>
          <w:sz w:val="28"/>
          <w:szCs w:val="28"/>
        </w:rPr>
        <w:t xml:space="preserve"> </w:t>
      </w:r>
      <w:r w:rsidRPr="000373D1">
        <w:rPr>
          <w:sz w:val="28"/>
          <w:szCs w:val="28"/>
        </w:rPr>
        <w:t xml:space="preserve">сельсовет Саракташского района Оренбургской </w:t>
      </w:r>
      <w:r w:rsidR="00752B37" w:rsidRPr="000373D1">
        <w:rPr>
          <w:sz w:val="28"/>
          <w:szCs w:val="28"/>
        </w:rPr>
        <w:t>области бюджету</w:t>
      </w:r>
      <w:r w:rsidRPr="000373D1">
        <w:rPr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6F0205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образования Саракташский </w:t>
      </w:r>
      <w:r w:rsidR="00A94566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район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Оренбургской области на осуществление полномочий по решению в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опросов местного значения в </w:t>
      </w:r>
      <w:r w:rsidR="004D35E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2026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на плановый период 202</w:t>
      </w:r>
      <w:r w:rsidR="004D35E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 и 2028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годов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п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 №1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908D5" w:rsidRDefault="009908D5" w:rsidP="006C6D48">
      <w:pPr>
        <w:pStyle w:val="aa"/>
        <w:spacing w:before="0" w:after="0" w:line="276" w:lineRule="auto"/>
        <w:ind w:firstLine="709"/>
        <w:jc w:val="both"/>
        <w:rPr>
          <w:sz w:val="28"/>
          <w:szCs w:val="28"/>
        </w:rPr>
        <w:sectPr w:rsidR="009908D5" w:rsidSect="009908D5">
          <w:type w:val="continuous"/>
          <w:pgSz w:w="11906" w:h="16838"/>
          <w:pgMar w:top="567" w:right="851" w:bottom="1134" w:left="1701" w:header="720" w:footer="720" w:gutter="0"/>
          <w:cols w:space="720"/>
          <w:docGrid w:linePitch="600" w:charSpace="36864"/>
        </w:sectPr>
      </w:pPr>
    </w:p>
    <w:p w:rsidR="000373D1" w:rsidRPr="006C6D48" w:rsidRDefault="00A50763" w:rsidP="006C6D48">
      <w:pPr>
        <w:pStyle w:val="aa"/>
        <w:spacing w:before="0" w:after="0" w:line="276" w:lineRule="auto"/>
        <w:ind w:firstLine="709"/>
        <w:jc w:val="both"/>
        <w:rPr>
          <w:rStyle w:val="4"/>
          <w:rFonts w:ascii="Times New Roman" w:hAnsi="Times New Roman" w:cs="Times New Roman"/>
          <w:bCs w:val="0"/>
          <w:sz w:val="28"/>
          <w:szCs w:val="28"/>
          <w:shd w:val="clear" w:color="auto" w:fill="auto"/>
        </w:rPr>
      </w:pPr>
      <w:r w:rsidRPr="000373D1">
        <w:rPr>
          <w:sz w:val="28"/>
          <w:szCs w:val="28"/>
        </w:rPr>
        <w:lastRenderedPageBreak/>
        <w:t>2. Утвердить методику распределения межбюджетных трансфертов из бюдже</w:t>
      </w:r>
      <w:r w:rsidR="008B2766">
        <w:rPr>
          <w:sz w:val="28"/>
          <w:szCs w:val="28"/>
        </w:rPr>
        <w:t>та муниц</w:t>
      </w:r>
      <w:r w:rsidR="00D92A4B">
        <w:rPr>
          <w:sz w:val="28"/>
          <w:szCs w:val="28"/>
        </w:rPr>
        <w:t>ипального образования Петровский</w:t>
      </w:r>
      <w:r w:rsidRPr="000373D1">
        <w:rPr>
          <w:sz w:val="28"/>
          <w:szCs w:val="28"/>
        </w:rPr>
        <w:t xml:space="preserve"> сельсовет Саракташского района Оренбургской </w:t>
      </w:r>
      <w:r w:rsidR="00752B37" w:rsidRPr="000373D1">
        <w:rPr>
          <w:sz w:val="28"/>
          <w:szCs w:val="28"/>
        </w:rPr>
        <w:t>области бюджету</w:t>
      </w:r>
      <w:r w:rsidRPr="000373D1">
        <w:rPr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6F0205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образования Саракташский район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Оренбургской области на осуществление полномочий 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решению вопросов</w:t>
      </w:r>
      <w:r w:rsid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местного значения в </w:t>
      </w:r>
      <w:r w:rsidR="004D35E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2026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4D35E0">
        <w:rPr>
          <w:sz w:val="28"/>
          <w:szCs w:val="28"/>
        </w:rPr>
        <w:t xml:space="preserve">и на плановый период 2027 и 2028 </w:t>
      </w:r>
      <w:r w:rsidR="00D92A4B" w:rsidRPr="008655BF">
        <w:rPr>
          <w:sz w:val="28"/>
          <w:szCs w:val="28"/>
        </w:rPr>
        <w:t>годов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№2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CF3BB5" w:rsidRDefault="00CF3BB5" w:rsidP="00CF3BB5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 </w:t>
      </w:r>
      <w:r w:rsidRPr="000373D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форму отчета </w:t>
      </w:r>
      <w:r w:rsidRPr="000373D1">
        <w:rPr>
          <w:color w:val="000000"/>
          <w:sz w:val="28"/>
          <w:szCs w:val="28"/>
        </w:rPr>
        <w:t xml:space="preserve">об </w:t>
      </w:r>
      <w:r w:rsidR="00752B37" w:rsidRPr="000373D1">
        <w:rPr>
          <w:color w:val="000000"/>
          <w:sz w:val="28"/>
          <w:szCs w:val="28"/>
        </w:rPr>
        <w:t>использовании, представленных</w:t>
      </w:r>
      <w:r w:rsidRPr="000373D1">
        <w:rPr>
          <w:color w:val="000000"/>
          <w:sz w:val="28"/>
          <w:szCs w:val="28"/>
        </w:rPr>
        <w:t xml:space="preserve"> из бюджета муниципального образования </w:t>
      </w:r>
      <w:r w:rsidR="00D92A4B">
        <w:rPr>
          <w:color w:val="000000"/>
          <w:sz w:val="28"/>
          <w:szCs w:val="28"/>
        </w:rPr>
        <w:t>Петровский</w:t>
      </w:r>
      <w:r w:rsidRPr="000373D1">
        <w:rPr>
          <w:color w:val="000000"/>
          <w:sz w:val="28"/>
          <w:szCs w:val="28"/>
        </w:rPr>
        <w:t xml:space="preserve"> сельсовет межбюджетных трансфертов, на осуществление полномочий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решению в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опросов местного значения в </w:t>
      </w:r>
      <w:r w:rsidR="004D35E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2026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 </w:t>
      </w:r>
      <w:r w:rsidR="004D35E0">
        <w:rPr>
          <w:sz w:val="28"/>
          <w:szCs w:val="28"/>
        </w:rPr>
        <w:t>и на плановый период 2027 и 2028</w:t>
      </w:r>
      <w:r w:rsidR="00D92A4B" w:rsidRPr="008655BF">
        <w:rPr>
          <w:sz w:val="28"/>
          <w:szCs w:val="28"/>
        </w:rPr>
        <w:t xml:space="preserve"> годов</w:t>
      </w:r>
      <w:r w:rsidR="00D92A4B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 №3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A50763" w:rsidRPr="008B2766" w:rsidRDefault="00CF3BB5" w:rsidP="000373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0763" w:rsidRPr="000373D1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подписания и подлежит размещению на официальном сайте мун</w:t>
      </w:r>
      <w:r w:rsidR="008B2766"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r w:rsidR="00D92A4B">
        <w:rPr>
          <w:rFonts w:ascii="Times New Roman" w:hAnsi="Times New Roman" w:cs="Times New Roman"/>
          <w:sz w:val="28"/>
          <w:szCs w:val="28"/>
        </w:rPr>
        <w:t>Петровский</w:t>
      </w:r>
      <w:r w:rsidR="00A50763" w:rsidRPr="008B2766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области.</w:t>
      </w:r>
    </w:p>
    <w:p w:rsidR="008B2766" w:rsidRDefault="00CF3BB5" w:rsidP="004D35E0">
      <w:pPr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766">
        <w:rPr>
          <w:rFonts w:ascii="Times New Roman" w:hAnsi="Times New Roman" w:cs="Times New Roman"/>
          <w:sz w:val="28"/>
          <w:szCs w:val="28"/>
        </w:rPr>
        <w:t>5</w:t>
      </w:r>
      <w:r w:rsidR="00A50763" w:rsidRPr="008B27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2766" w:rsidRPr="008B27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2766" w:rsidRPr="008B276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 и финансовой политике, собственности, экономическим </w:t>
      </w:r>
      <w:r w:rsidR="00752B37" w:rsidRPr="008B2766">
        <w:rPr>
          <w:rFonts w:ascii="Times New Roman" w:hAnsi="Times New Roman" w:cs="Times New Roman"/>
          <w:sz w:val="28"/>
          <w:szCs w:val="28"/>
        </w:rPr>
        <w:t>вопросам (</w:t>
      </w:r>
      <w:r w:rsidR="004D35E0">
        <w:rPr>
          <w:rFonts w:ascii="Times New Roman" w:hAnsi="Times New Roman" w:cs="Times New Roman"/>
          <w:sz w:val="28"/>
          <w:szCs w:val="28"/>
        </w:rPr>
        <w:t>Чучучина А.Б</w:t>
      </w:r>
      <w:r w:rsidR="00D92A4B">
        <w:rPr>
          <w:rFonts w:ascii="Times New Roman" w:hAnsi="Times New Roman" w:cs="Times New Roman"/>
          <w:sz w:val="28"/>
          <w:szCs w:val="28"/>
        </w:rPr>
        <w:t>.</w:t>
      </w:r>
      <w:r w:rsidR="008B2766" w:rsidRPr="008B2766">
        <w:rPr>
          <w:rFonts w:ascii="Times New Roman" w:hAnsi="Times New Roman" w:cs="Times New Roman"/>
          <w:sz w:val="28"/>
          <w:szCs w:val="28"/>
        </w:rPr>
        <w:t>)</w:t>
      </w:r>
    </w:p>
    <w:p w:rsidR="004D35E0" w:rsidRDefault="004D35E0" w:rsidP="004D35E0">
      <w:pPr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35E0" w:rsidRDefault="004D35E0" w:rsidP="004D35E0">
      <w:pPr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35E0" w:rsidRPr="008B2766" w:rsidRDefault="004D35E0" w:rsidP="004D35E0">
      <w:pPr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766" w:rsidRPr="008B2766" w:rsidRDefault="008B2766" w:rsidP="008B2766">
      <w:pPr>
        <w:ind w:right="42" w:firstLine="567"/>
        <w:jc w:val="both"/>
        <w:rPr>
          <w:rFonts w:ascii="Times New Roman" w:hAnsi="Times New Roman" w:cs="Times New Roman"/>
        </w:rPr>
      </w:pPr>
    </w:p>
    <w:tbl>
      <w:tblPr>
        <w:tblW w:w="9428" w:type="dxa"/>
        <w:tblLook w:val="04A0"/>
      </w:tblPr>
      <w:tblGrid>
        <w:gridCol w:w="4483"/>
        <w:gridCol w:w="728"/>
        <w:gridCol w:w="4217"/>
      </w:tblGrid>
      <w:tr w:rsidR="004D35E0" w:rsidTr="001C561D">
        <w:trPr>
          <w:trHeight w:val="692"/>
        </w:trPr>
        <w:tc>
          <w:tcPr>
            <w:tcW w:w="4483" w:type="dxa"/>
            <w:hideMark/>
          </w:tcPr>
          <w:p w:rsidR="004D35E0" w:rsidRDefault="004D35E0" w:rsidP="001C5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728" w:type="dxa"/>
          </w:tcPr>
          <w:p w:rsidR="004D35E0" w:rsidRDefault="004D35E0" w:rsidP="001C5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4D35E0" w:rsidRDefault="004D35E0" w:rsidP="001C5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 Петровского сельсовета</w:t>
            </w:r>
          </w:p>
        </w:tc>
      </w:tr>
      <w:tr w:rsidR="004D35E0" w:rsidTr="001C561D">
        <w:trPr>
          <w:trHeight w:val="854"/>
        </w:trPr>
        <w:tc>
          <w:tcPr>
            <w:tcW w:w="4483" w:type="dxa"/>
          </w:tcPr>
          <w:p w:rsidR="004D35E0" w:rsidRDefault="004D35E0" w:rsidP="001C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___________О.С. Соколовская</w:t>
            </w:r>
          </w:p>
          <w:p w:rsidR="004D35E0" w:rsidRDefault="004D35E0" w:rsidP="001C5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4D35E0" w:rsidRDefault="004D35E0" w:rsidP="001C5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4D35E0" w:rsidRDefault="004D35E0" w:rsidP="001C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А.В. Вишнякова</w:t>
            </w:r>
          </w:p>
          <w:p w:rsidR="004D35E0" w:rsidRDefault="004D35E0" w:rsidP="001C5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766" w:rsidRPr="008B2766" w:rsidRDefault="008B2766" w:rsidP="004D35E0">
      <w:pPr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8B27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908D5" w:rsidRDefault="009908D5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16CB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бухгалтерии </w:t>
      </w:r>
      <w:r w:rsidR="00752B37" w:rsidRPr="002E16CB">
        <w:rPr>
          <w:rFonts w:ascii="Times New Roman" w:hAnsi="Times New Roman" w:cs="Times New Roman"/>
          <w:sz w:val="28"/>
          <w:szCs w:val="28"/>
        </w:rPr>
        <w:t>сельсовета, постоянной</w:t>
      </w:r>
      <w:r w:rsidRPr="002E16CB">
        <w:rPr>
          <w:rFonts w:ascii="Times New Roman" w:hAnsi="Times New Roman" w:cs="Times New Roman"/>
          <w:sz w:val="28"/>
          <w:szCs w:val="28"/>
        </w:rPr>
        <w:t xml:space="preserve"> </w:t>
      </w:r>
      <w:r w:rsidR="009908D5">
        <w:rPr>
          <w:rFonts w:ascii="Times New Roman" w:hAnsi="Times New Roman" w:cs="Times New Roman"/>
          <w:sz w:val="28"/>
          <w:szCs w:val="28"/>
        </w:rPr>
        <w:t>комиссии</w:t>
      </w:r>
      <w:r w:rsidRPr="002E16CB">
        <w:rPr>
          <w:rFonts w:ascii="Times New Roman" w:hAnsi="Times New Roman" w:cs="Times New Roman"/>
          <w:sz w:val="28"/>
          <w:szCs w:val="28"/>
        </w:rPr>
        <w:t>, контрольно-счетному органу «Счетная палата» муниципального образования Саракташский район, в дело</w:t>
      </w: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P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Default="009109BC" w:rsidP="009109B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E16C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</w:t>
      </w:r>
    </w:p>
    <w:p w:rsidR="00752B37" w:rsidRDefault="00752B37" w:rsidP="009109B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B37" w:rsidRDefault="00752B37" w:rsidP="00752B37">
      <w:pPr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9908D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08D5" w:rsidRDefault="009908D5" w:rsidP="009908D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Приложение № 1</w:t>
      </w:r>
      <w:r w:rsidR="009908D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к</w:t>
      </w:r>
      <w:r w:rsidR="006C6D48">
        <w:rPr>
          <w:rFonts w:ascii="Times New Roman" w:hAnsi="Times New Roman" w:cs="Times New Roman"/>
          <w:sz w:val="28"/>
          <w:szCs w:val="28"/>
        </w:rPr>
        <w:t xml:space="preserve"> решению С</w:t>
      </w:r>
      <w:r>
        <w:rPr>
          <w:rFonts w:ascii="Times New Roman" w:hAnsi="Times New Roman" w:cs="Times New Roman"/>
          <w:sz w:val="28"/>
          <w:szCs w:val="28"/>
        </w:rPr>
        <w:t xml:space="preserve">овета депутатов                                                             </w:t>
      </w: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A4B">
        <w:rPr>
          <w:rFonts w:ascii="Times New Roman" w:hAnsi="Times New Roman" w:cs="Times New Roman"/>
          <w:sz w:val="28"/>
          <w:szCs w:val="28"/>
        </w:rPr>
        <w:t>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C6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37" w:rsidRPr="00752B37" w:rsidRDefault="001479F1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4D35E0">
        <w:rPr>
          <w:rFonts w:ascii="Times New Roman" w:hAnsi="Times New Roman" w:cs="Times New Roman"/>
          <w:sz w:val="28"/>
          <w:szCs w:val="28"/>
        </w:rPr>
        <w:t xml:space="preserve">.11.2025 № </w:t>
      </w:r>
      <w:r w:rsidR="00311110">
        <w:rPr>
          <w:rFonts w:ascii="Times New Roman" w:hAnsi="Times New Roman" w:cs="Times New Roman"/>
          <w:sz w:val="28"/>
          <w:szCs w:val="28"/>
        </w:rPr>
        <w:t>20</w:t>
      </w:r>
    </w:p>
    <w:p w:rsidR="00752B37" w:rsidRPr="00752B37" w:rsidRDefault="00752B37" w:rsidP="006C6D48">
      <w:pPr>
        <w:ind w:left="5103" w:right="-1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322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92A4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52B37" w:rsidRPr="00752B37" w:rsidRDefault="00752B37" w:rsidP="00752B37">
      <w:pPr>
        <w:shd w:val="clear" w:color="auto" w:fill="FFFFFF"/>
        <w:ind w:left="567" w:right="5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Методика расчета межбюджетных трансфертов из </w:t>
      </w:r>
      <w:r w:rsidRPr="00752B37">
        <w:rPr>
          <w:rFonts w:ascii="Times New Roman" w:hAnsi="Times New Roman" w:cs="Times New Roman"/>
          <w:b/>
          <w:sz w:val="28"/>
          <w:szCs w:val="28"/>
        </w:rPr>
        <w:t>бюджета муниц</w:t>
      </w:r>
      <w:r w:rsidR="00D92A4B">
        <w:rPr>
          <w:rFonts w:ascii="Times New Roman" w:hAnsi="Times New Roman" w:cs="Times New Roman"/>
          <w:b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 бюджету 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963429"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>Саракташский район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 на осуществление полномочий по решению в</w:t>
      </w:r>
      <w:r w:rsidR="004D35E0">
        <w:rPr>
          <w:rStyle w:val="4"/>
          <w:rFonts w:ascii="Times New Roman" w:hAnsi="Times New Roman" w:cs="Times New Roman"/>
          <w:color w:val="000000"/>
          <w:sz w:val="28"/>
          <w:szCs w:val="28"/>
        </w:rPr>
        <w:t>опросов местного значения в 2026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FD6AD7" w:rsidRPr="00FD6AD7">
        <w:rPr>
          <w:rFonts w:ascii="Times New Roman" w:hAnsi="Times New Roman" w:cs="Times New Roman"/>
          <w:sz w:val="28"/>
          <w:szCs w:val="28"/>
        </w:rPr>
        <w:t xml:space="preserve"> </w:t>
      </w:r>
      <w:r w:rsidR="00FD6AD7" w:rsidRPr="00FD6AD7">
        <w:rPr>
          <w:rFonts w:ascii="Times New Roman" w:hAnsi="Times New Roman" w:cs="Times New Roman"/>
          <w:b/>
          <w:sz w:val="28"/>
          <w:szCs w:val="28"/>
        </w:rPr>
        <w:t>и на</w:t>
      </w:r>
      <w:r w:rsidR="00FD6AD7">
        <w:rPr>
          <w:rFonts w:ascii="Times New Roman" w:hAnsi="Times New Roman" w:cs="Times New Roman"/>
          <w:sz w:val="28"/>
          <w:szCs w:val="28"/>
        </w:rPr>
        <w:t xml:space="preserve"> </w:t>
      </w:r>
      <w:r w:rsidR="004D35E0">
        <w:rPr>
          <w:rFonts w:ascii="Times New Roman" w:hAnsi="Times New Roman" w:cs="Times New Roman"/>
          <w:b/>
          <w:sz w:val="28"/>
          <w:szCs w:val="28"/>
        </w:rPr>
        <w:t>плановый период 2027 и 2028</w:t>
      </w:r>
      <w:r w:rsidR="00FD6AD7" w:rsidRPr="00FD6AD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FD6AD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B37">
        <w:rPr>
          <w:rFonts w:ascii="Times New Roman" w:hAnsi="Times New Roman" w:cs="Times New Roman"/>
          <w:sz w:val="28"/>
          <w:szCs w:val="28"/>
        </w:rPr>
        <w:t>Настоящая методика разработана в целях определения объема иных межбюджетных трансфертов, предос</w:t>
      </w:r>
      <w:r w:rsidR="00FD6AD7">
        <w:rPr>
          <w:rFonts w:ascii="Times New Roman" w:hAnsi="Times New Roman" w:cs="Times New Roman"/>
          <w:sz w:val="28"/>
          <w:szCs w:val="28"/>
        </w:rPr>
        <w:t>тавляемых из бюджета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(далее бюджет сельсовета) бюджету Саракташского района Оренбургской области (далее – бюджет муниципального района) на осуществление части отдельных полномочий по вопросам местного значения поселения, определенных  Федеральным законом от </w:t>
      </w:r>
      <w:r w:rsidR="001479F1" w:rsidRPr="001479F1">
        <w:rPr>
          <w:rFonts w:ascii="Times New Roman" w:hAnsi="Times New Roman" w:cs="Times New Roman"/>
          <w:sz w:val="28"/>
          <w:szCs w:val="28"/>
        </w:rPr>
        <w:t>20.</w:t>
      </w:r>
      <w:r w:rsidRPr="001479F1">
        <w:rPr>
          <w:rFonts w:ascii="Times New Roman" w:hAnsi="Times New Roman" w:cs="Times New Roman"/>
          <w:sz w:val="28"/>
          <w:szCs w:val="28"/>
        </w:rPr>
        <w:t>0</w:t>
      </w:r>
      <w:r w:rsidR="001479F1" w:rsidRPr="001479F1">
        <w:rPr>
          <w:rFonts w:ascii="Times New Roman" w:hAnsi="Times New Roman" w:cs="Times New Roman"/>
          <w:sz w:val="28"/>
          <w:szCs w:val="28"/>
        </w:rPr>
        <w:t>3</w:t>
      </w:r>
      <w:r w:rsidRPr="001479F1">
        <w:rPr>
          <w:rFonts w:ascii="Times New Roman" w:hAnsi="Times New Roman" w:cs="Times New Roman"/>
          <w:sz w:val="28"/>
          <w:szCs w:val="28"/>
        </w:rPr>
        <w:t>.20</w:t>
      </w:r>
      <w:r w:rsidR="001479F1" w:rsidRPr="001479F1">
        <w:rPr>
          <w:rFonts w:ascii="Times New Roman" w:hAnsi="Times New Roman" w:cs="Times New Roman"/>
          <w:sz w:val="28"/>
          <w:szCs w:val="28"/>
        </w:rPr>
        <w:t>25 №33</w:t>
      </w:r>
      <w:r w:rsidRPr="001479F1">
        <w:rPr>
          <w:rFonts w:ascii="Times New Roman" w:hAnsi="Times New Roman" w:cs="Times New Roman"/>
          <w:sz w:val="28"/>
          <w:szCs w:val="28"/>
        </w:rPr>
        <w:t>-ФЗ «Об общих принципах орга</w:t>
      </w:r>
      <w:r w:rsidR="001479F1" w:rsidRPr="001479F1">
        <w:rPr>
          <w:rFonts w:ascii="Times New Roman" w:hAnsi="Times New Roman" w:cs="Times New Roman"/>
          <w:sz w:val="28"/>
          <w:szCs w:val="28"/>
        </w:rPr>
        <w:t>низации местного самоуправления в системе публичной власти</w:t>
      </w:r>
      <w:r w:rsidRPr="001479F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 по передаче части полномочий муниц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предоставляются администрации </w:t>
      </w:r>
      <w:r w:rsidRPr="009908D5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район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на покрытие затрат, связанных с выполнением полномочий местного значения муниц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ипальным образованием Петровский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(на оплату труда, услуги по содержанию имущества, увеличение стоимости основных средств и материальных запасов).</w:t>
      </w:r>
      <w:proofErr w:type="gramEnd"/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1. Межбюджетные трансферты по передаче полномочий по организации досуга и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обеспечению жителей Петровского</w:t>
      </w: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услугами организации культуры и библиотечного обслуживания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Трансферты имеют строго целевое назначение и расходуются на цели, указанные в пункте 1 настоящей методики.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Размер трансфертов сельсовета району определяется по формуле: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= (</w:t>
      </w: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) *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где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трансфертов бюджету муниципального района Саракташский Оренбургской области;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месячные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затраты на текущие расходы (прочие услуги (подписка), почтовые расходы, увеличение стоимости материальных запасов;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заработная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плата с начислениями на выплаты по оплате труда;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месяцев;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расчете межбюджетных трансфертов сумма округляется до целого числа.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Межбюджетные трансферты по передаче полномочий по осуществлению внешнего муниципального финансового контроля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Объем межбюджетных трансфертов, предоставляемых из бюджета сельсовета в бюджет района 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>по осуществлению внешнего муниципального финансового контроля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, определяется по следующей формуле: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= ФОТ/Н * Н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+ К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Start"/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объем межбюджетных трансфертов,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предоставляемых из бюджета сельсовета в бюджет района на осуществление полномочий;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соответствующее муниципальное поселение;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Н - численность населения поселений, передавшего полномочия по данным ста</w:t>
      </w:r>
      <w:r w:rsidR="004D35E0">
        <w:rPr>
          <w:rFonts w:ascii="Times New Roman" w:hAnsi="Times New Roman" w:cs="Times New Roman"/>
          <w:color w:val="000000"/>
          <w:sz w:val="28"/>
          <w:szCs w:val="28"/>
        </w:rPr>
        <w:t>тистического учета на 01.01.2022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г.;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Start"/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численность населения одного поселения по данным ста</w:t>
      </w:r>
      <w:r w:rsidR="004D35E0">
        <w:rPr>
          <w:rFonts w:ascii="Times New Roman" w:hAnsi="Times New Roman" w:cs="Times New Roman"/>
          <w:color w:val="000000"/>
          <w:sz w:val="28"/>
          <w:szCs w:val="28"/>
        </w:rPr>
        <w:t>тистического учета на 01.01.2022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коэффициент,  (руб.) -  расходы на обучение,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 </w:t>
      </w:r>
    </w:p>
    <w:p w:rsidR="00752B37" w:rsidRPr="00752B37" w:rsidRDefault="00752B37" w:rsidP="00752B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B37" w:rsidRPr="00752B37" w:rsidRDefault="00752B37" w:rsidP="00752B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B37">
        <w:rPr>
          <w:rFonts w:ascii="Times New Roman" w:hAnsi="Times New Roman" w:cs="Times New Roman"/>
          <w:b/>
          <w:sz w:val="28"/>
          <w:szCs w:val="28"/>
        </w:rPr>
        <w:t xml:space="preserve">3.  Межбюджетные трансферты </w:t>
      </w: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передаче полномочий по осуществлению</w:t>
      </w:r>
      <w:r w:rsidRPr="00752B37">
        <w:rPr>
          <w:rFonts w:ascii="Times New Roman" w:hAnsi="Times New Roman" w:cs="Times New Roman"/>
          <w:b/>
          <w:sz w:val="28"/>
          <w:szCs w:val="28"/>
        </w:rPr>
        <w:t xml:space="preserve"> внутреннего муниципального финансового контроля в сфере бюджетных правоотношений и контроля в сфере закупок</w:t>
      </w:r>
    </w:p>
    <w:p w:rsidR="00752B37" w:rsidRPr="00752B37" w:rsidRDefault="00752B37" w:rsidP="00752B3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Размер межбюджетных трансфертов на осуществление полномочий по внутреннему муниципальному финансовому контролю в сфере бюджетных правоотношений и контролю в сфере закупок, выделяемых муниципальному образованию район, рассчитывается по следующей формуле: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</w:t>
      </w:r>
      <w:r w:rsidRPr="00752B37">
        <w:rPr>
          <w:rFonts w:ascii="Times New Roman" w:hAnsi="Times New Roman" w:cs="Times New Roman"/>
          <w:sz w:val="28"/>
          <w:szCs w:val="28"/>
          <w:vertAlign w:val="subscript"/>
        </w:rPr>
        <w:t>мт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= ФОТ /Ч * Ч</w:t>
      </w:r>
      <w:proofErr w:type="spellStart"/>
      <w:proofErr w:type="gramStart"/>
      <w:r w:rsidRPr="00752B3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  + 200руб., где: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</w:t>
      </w:r>
      <w:r w:rsidRPr="00752B37">
        <w:rPr>
          <w:rFonts w:ascii="Times New Roman" w:hAnsi="Times New Roman" w:cs="Times New Roman"/>
          <w:sz w:val="28"/>
          <w:szCs w:val="28"/>
          <w:vertAlign w:val="subscript"/>
        </w:rPr>
        <w:t>мт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трансфертов,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предоставляемых из бюджета сельсовета в бюджет района на осуществление полномочий</w:t>
      </w:r>
      <w:r w:rsidRPr="00752B37">
        <w:rPr>
          <w:rFonts w:ascii="Times New Roman" w:hAnsi="Times New Roman" w:cs="Times New Roman"/>
          <w:sz w:val="28"/>
          <w:szCs w:val="28"/>
        </w:rPr>
        <w:t>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 – Численность муниципального образования район, чел.;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</w:t>
      </w:r>
      <w:proofErr w:type="spellStart"/>
      <w:proofErr w:type="gramStart"/>
      <w:r w:rsidRPr="00752B3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-численность  населения </w:t>
      </w:r>
      <w:proofErr w:type="spellStart"/>
      <w:r w:rsidRPr="00752B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>-того поселения, чел.;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B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752B37">
        <w:rPr>
          <w:rFonts w:ascii="Times New Roman" w:hAnsi="Times New Roman" w:cs="Times New Roman"/>
          <w:sz w:val="28"/>
          <w:szCs w:val="28"/>
        </w:rPr>
        <w:t>, руб. -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Межбюджетные трансферты на осуществление части полномочий по решению вопросов местного значения по осуществлению муниципального земельного контроля над использованием земель сельсовета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Объем межбюджетных трансфертов, предоставляемых из бюджета сельсовета в бюджет района на осуществление полномочий 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>по решению вопросов местного значения по осуществлению муниципального земельного контроля над использованием земель сельсовета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, определяется по следующей формуле: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/100, где: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Start"/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объем межбюджетных трансфертов, предоставляемых из бюджета 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сельсоветав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бюджет района на осуществление полномочий;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соответствующее муниципальное поселение;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всей территории муниципального образования в (га);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норматив отчислений на 1 га соответствующего муниципального поселения.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52B37">
        <w:rPr>
          <w:rFonts w:ascii="Times New Roman" w:hAnsi="Times New Roman" w:cs="Times New Roman"/>
          <w:sz w:val="28"/>
          <w:szCs w:val="28"/>
        </w:rPr>
        <w:t>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подготовке проекта Устава муниципального образования, проектов муниципальных правовых актов о внесении изменений и дополнений в Устав муни</w:t>
      </w:r>
      <w:r w:rsidR="004D35E0">
        <w:rPr>
          <w:rFonts w:ascii="Times New Roman" w:hAnsi="Times New Roman" w:cs="Times New Roman"/>
          <w:sz w:val="28"/>
          <w:szCs w:val="28"/>
        </w:rPr>
        <w:t>ципальных правовых актов на 2026 год и на плановый период 2027-2028</w:t>
      </w:r>
      <w:r w:rsidRPr="00752B37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752B37" w:rsidRPr="00752B37" w:rsidRDefault="00752B37" w:rsidP="00752B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 xml:space="preserve"> Трансферты имеют строго целевое назначение и расходуются на цели, указанные в пункте 5 настоящей методики.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Размер трансфертов сельского поселения району определяется по формуле: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Рмбт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=ОСР/Ч*Ч</w:t>
      </w:r>
      <w:proofErr w:type="spellStart"/>
      <w:proofErr w:type="gramStart"/>
      <w:r w:rsidRPr="00752B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Рмбт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трансфертов;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ОСР – Общая сумма расходов на юриста по работе с поселениями, руб.;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 – Общая численность населения сельских советов, передающих полномочия, чел.;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</w:t>
      </w:r>
      <w:proofErr w:type="spellStart"/>
      <w:proofErr w:type="gramStart"/>
      <w:r w:rsidRPr="00752B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 – ч</w:t>
      </w:r>
      <w:r w:rsidR="00FD6AD7">
        <w:rPr>
          <w:rFonts w:ascii="Times New Roman" w:hAnsi="Times New Roman" w:cs="Times New Roman"/>
          <w:sz w:val="28"/>
          <w:szCs w:val="28"/>
        </w:rPr>
        <w:t>исленность населения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сельсовета, чел.: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br w:type="page"/>
      </w:r>
      <w:r w:rsidR="009908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                                                         </w:t>
      </w:r>
      <w:r w:rsidR="009908D5" w:rsidRPr="00752B37">
        <w:rPr>
          <w:rFonts w:ascii="Times New Roman" w:hAnsi="Times New Roman" w:cs="Times New Roman"/>
          <w:sz w:val="28"/>
          <w:szCs w:val="28"/>
        </w:rPr>
        <w:t>к</w:t>
      </w:r>
      <w:r w:rsidR="009908D5">
        <w:rPr>
          <w:rFonts w:ascii="Times New Roman" w:hAnsi="Times New Roman" w:cs="Times New Roman"/>
          <w:sz w:val="28"/>
          <w:szCs w:val="28"/>
        </w:rPr>
        <w:t xml:space="preserve"> решению Совета депутатов                                                              Петровского</w:t>
      </w:r>
      <w:r w:rsidR="009908D5" w:rsidRPr="00752B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90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37" w:rsidRPr="00903220" w:rsidRDefault="001479F1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4D35E0">
        <w:rPr>
          <w:rFonts w:ascii="Times New Roman" w:hAnsi="Times New Roman" w:cs="Times New Roman"/>
          <w:sz w:val="28"/>
          <w:szCs w:val="28"/>
        </w:rPr>
        <w:t xml:space="preserve">.11.2025 № </w:t>
      </w:r>
      <w:r w:rsidR="00311110">
        <w:rPr>
          <w:rFonts w:ascii="Times New Roman" w:hAnsi="Times New Roman" w:cs="Times New Roman"/>
          <w:sz w:val="28"/>
          <w:szCs w:val="28"/>
        </w:rPr>
        <w:t>20</w:t>
      </w:r>
    </w:p>
    <w:p w:rsidR="00903220" w:rsidRDefault="00903220" w:rsidP="00903220">
      <w:pPr>
        <w:ind w:left="1560" w:firstLine="48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3220" w:rsidRPr="00752B37" w:rsidRDefault="00903220" w:rsidP="00903220">
      <w:pPr>
        <w:ind w:left="1560"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Pr="00752B37" w:rsidRDefault="00752B37" w:rsidP="00752B37">
      <w:pPr>
        <w:ind w:left="567" w:right="5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Порядок предоставления иных межбюджетных трансфертов из бюджета муниц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Саракташского района Оренбургской области бюджету муниципального района Саракташский Оренбургской области на осуществление полномочий решению во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>просов местного значения в 2</w:t>
      </w:r>
      <w:r w:rsidR="004D35E0">
        <w:rPr>
          <w:rFonts w:ascii="Times New Roman" w:hAnsi="Times New Roman" w:cs="Times New Roman"/>
          <w:b/>
          <w:color w:val="000000"/>
          <w:sz w:val="28"/>
          <w:szCs w:val="28"/>
        </w:rPr>
        <w:t>026</w:t>
      </w: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</w:t>
      </w:r>
      <w:r w:rsidR="004D35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на плановый период 2027 и 2028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</w:t>
      </w:r>
    </w:p>
    <w:p w:rsidR="00752B37" w:rsidRPr="00752B37" w:rsidRDefault="00752B37" w:rsidP="00752B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2B37" w:rsidRPr="00752B37" w:rsidRDefault="00752B37" w:rsidP="009908D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</w:t>
      </w:r>
      <w:r w:rsidRPr="00752B37">
        <w:rPr>
          <w:rFonts w:ascii="Times New Roman" w:hAnsi="Times New Roman" w:cs="Times New Roman"/>
          <w:sz w:val="28"/>
          <w:szCs w:val="28"/>
        </w:rPr>
        <w:t>предоставления иных межбюджетных тр</w:t>
      </w:r>
      <w:r w:rsidR="00FD6AD7">
        <w:rPr>
          <w:rFonts w:ascii="Times New Roman" w:hAnsi="Times New Roman" w:cs="Times New Roman"/>
          <w:sz w:val="28"/>
          <w:szCs w:val="28"/>
        </w:rPr>
        <w:t>ансфертов из бюджета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 бюджету </w:t>
      </w:r>
      <w:r w:rsidRPr="009908D5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район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Оренбургской области </w:t>
      </w:r>
      <w:r w:rsidRPr="00752B37">
        <w:rPr>
          <w:rFonts w:ascii="Times New Roman" w:hAnsi="Times New Roman" w:cs="Times New Roman"/>
          <w:sz w:val="28"/>
          <w:szCs w:val="28"/>
        </w:rPr>
        <w:t xml:space="preserve">(далее – Порядок) разработан в соответствии со статьями 9 и 142.5 Бюджетного кодекса Российской Федерации, статьей 14, 15 Федерального закона </w:t>
      </w:r>
      <w:r w:rsidR="001479F1" w:rsidRPr="001479F1">
        <w:rPr>
          <w:rFonts w:ascii="Times New Roman" w:hAnsi="Times New Roman" w:cs="Times New Roman"/>
          <w:sz w:val="28"/>
          <w:szCs w:val="28"/>
        </w:rPr>
        <w:t>20.03.2025 №33-ФЗ «Об общих принципах организации местного самоуправления в системе публичной власти»</w:t>
      </w:r>
      <w:proofErr w:type="gramStart"/>
      <w:r w:rsidR="001479F1" w:rsidRPr="001479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B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</w:t>
      </w:r>
      <w:r w:rsidR="00FD6AD7">
        <w:rPr>
          <w:rFonts w:ascii="Times New Roman" w:hAnsi="Times New Roman" w:cs="Times New Roman"/>
          <w:sz w:val="28"/>
          <w:szCs w:val="28"/>
        </w:rPr>
        <w:t>й район), из бюджета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 (далее – сельсовет).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1.2.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752B37" w:rsidRPr="00752B37" w:rsidRDefault="00752B37" w:rsidP="00752B37">
      <w:pPr>
        <w:pStyle w:val="Default"/>
        <w:jc w:val="both"/>
        <w:rPr>
          <w:sz w:val="28"/>
          <w:szCs w:val="28"/>
        </w:rPr>
      </w:pPr>
    </w:p>
    <w:p w:rsidR="00752B37" w:rsidRPr="00752B37" w:rsidRDefault="00752B37" w:rsidP="00752B37">
      <w:pPr>
        <w:pStyle w:val="Default"/>
        <w:jc w:val="both"/>
        <w:rPr>
          <w:b/>
          <w:sz w:val="28"/>
          <w:szCs w:val="28"/>
        </w:rPr>
      </w:pPr>
      <w:r w:rsidRPr="00752B37">
        <w:rPr>
          <w:b/>
          <w:sz w:val="28"/>
          <w:szCs w:val="28"/>
        </w:rPr>
        <w:t>2. Случаи предоставления иных межбюджетных трансфертов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3) иные цели, предусмотренные правовыми актами сельсовета.</w:t>
      </w:r>
    </w:p>
    <w:p w:rsidR="00752B37" w:rsidRPr="00752B37" w:rsidRDefault="00752B37" w:rsidP="00752B37">
      <w:pPr>
        <w:pStyle w:val="Default"/>
        <w:jc w:val="both"/>
        <w:rPr>
          <w:sz w:val="28"/>
          <w:szCs w:val="28"/>
        </w:rPr>
      </w:pPr>
    </w:p>
    <w:p w:rsidR="00752B37" w:rsidRPr="00752B37" w:rsidRDefault="00752B37" w:rsidP="00752B37">
      <w:pPr>
        <w:pStyle w:val="Default"/>
        <w:jc w:val="both"/>
        <w:rPr>
          <w:b/>
          <w:sz w:val="28"/>
          <w:szCs w:val="28"/>
        </w:rPr>
      </w:pPr>
      <w:r w:rsidRPr="00752B37">
        <w:rPr>
          <w:b/>
          <w:sz w:val="28"/>
          <w:szCs w:val="28"/>
        </w:rPr>
        <w:t>3. Условия предоставления иных межбюджетных трансфертов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lastRenderedPageBreak/>
        <w:t xml:space="preserve">3.2 Предоставление иных межбюджетных трансфертов из бюджета сельсовета в бюджет муниципального района осуществляется за счет собственных доходов и источников финансирования дефицита бюджета сельсовета.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3.3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752B37" w:rsidRPr="00752B37" w:rsidRDefault="00752B37" w:rsidP="00752B37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752B37">
        <w:rPr>
          <w:color w:val="000000"/>
          <w:sz w:val="28"/>
          <w:szCs w:val="28"/>
        </w:rPr>
        <w:t>3.4.</w:t>
      </w:r>
      <w:r w:rsidRPr="00752B37"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752B37">
        <w:rPr>
          <w:iCs/>
          <w:sz w:val="28"/>
          <w:szCs w:val="28"/>
        </w:rPr>
        <w:t xml:space="preserve">муниципального района </w:t>
      </w:r>
      <w:r w:rsidRPr="00752B37">
        <w:rPr>
          <w:sz w:val="28"/>
          <w:szCs w:val="28"/>
        </w:rPr>
        <w:t>отражаются в доходной части бюджета</w:t>
      </w:r>
      <w:r w:rsidRPr="00752B37">
        <w:rPr>
          <w:iCs/>
          <w:sz w:val="28"/>
          <w:szCs w:val="28"/>
        </w:rPr>
        <w:t xml:space="preserve"> муниципального района </w:t>
      </w:r>
      <w:r w:rsidRPr="00752B37">
        <w:rPr>
          <w:sz w:val="28"/>
          <w:szCs w:val="28"/>
        </w:rPr>
        <w:t>согласно классификации доходов бюджетов.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4. Порядок предоставления иных межбюджетных трансфертов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4.1. Основанием для предоставления иных межбюджетных трансфертов бюджету муниципального района в случае, предусмотренным подпунктами 1-3 пункта 2.1 настоящего Порядка, являются: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- принятие соответствующего реше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ния Совета депутатов Петровского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 передаче части полномочий по решению вопросов местного значения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- заключение соглашения между администрацией 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>муниц</w:t>
      </w:r>
      <w:r w:rsidR="00FD6AD7">
        <w:rPr>
          <w:rFonts w:ascii="Times New Roman" w:hAnsi="Times New Roman" w:cs="Times New Roman"/>
          <w:bCs/>
          <w:color w:val="000000"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</w:t>
      </w:r>
      <w:r w:rsidRPr="00752B37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Pr="009908D5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района Саракташский</w:t>
      </w:r>
      <w:r w:rsidRPr="009908D5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08D5">
        <w:rPr>
          <w:rFonts w:ascii="Times New Roman" w:hAnsi="Times New Roman" w:cs="Times New Roman"/>
          <w:color w:val="000000"/>
          <w:sz w:val="28"/>
          <w:szCs w:val="28"/>
        </w:rPr>
        <w:t>о передаче части полномочий по ре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шению вопросов местного значения на текущий финансовый год.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4.2.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а) целевое назначение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б) условия предоставления и расходования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г) сроки предоставления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) порядок перечисления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е) порядок осуществления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условий, установленных для предоставления и расходования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ж) сроки и порядок предоставления отчетности об использовании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>) порядок использования остатка иных межбюджетных трансфертов, не использованных в текущем финансовом году;</w:t>
      </w:r>
    </w:p>
    <w:p w:rsidR="00752B37" w:rsidRPr="00752B37" w:rsidRDefault="00752B37" w:rsidP="00752B37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752B37">
        <w:rPr>
          <w:color w:val="000000"/>
          <w:sz w:val="28"/>
          <w:szCs w:val="28"/>
        </w:rPr>
        <w:t xml:space="preserve">и) </w:t>
      </w:r>
      <w:r w:rsidRPr="00752B37">
        <w:rPr>
          <w:sz w:val="28"/>
          <w:szCs w:val="28"/>
        </w:rPr>
        <w:t>финансовые санкции за неисполнение соглашений;</w:t>
      </w:r>
    </w:p>
    <w:p w:rsidR="00752B37" w:rsidRPr="00752B37" w:rsidRDefault="00752B37" w:rsidP="00752B37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>к) иные условия.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4.3.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администрацией сельсовета.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4.4. Объем средств и целевое назначение межбюджетных трансфертов утверждаются решен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ием Совета депутатов Петровского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752B37">
        <w:rPr>
          <w:rFonts w:ascii="Times New Roman" w:hAnsi="Times New Roman" w:cs="Times New Roman"/>
          <w:sz w:val="28"/>
          <w:szCs w:val="28"/>
        </w:rPr>
        <w:t>Иные межбюджетные трансферты перечисляются из бюджета сельсовета в бюджет муниципального района единовременно, не позднее 25-го декабря текущего года, или двумя частями в срок до 1 апреля (не менее 1/2 годового объема межбюджетных трансфертов) и до 1 октября (оставшаяся часть межбюджетных трансфертов), в соответствии со свободной бюджетной росписью бюджета поселения на текущий год и кассовым планом.</w:t>
      </w:r>
      <w:proofErr w:type="gramEnd"/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gramStart"/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Контроль за</w:t>
      </w:r>
      <w:proofErr w:type="gramEnd"/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использованием иных межбюджетных трансфертов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иных межбюджетных трансфертов, предоставленных бюджету муниципального района, осуществляется путем предоставления в сельсовет отчетов об использовании финансовых средств. Периодичность и форма предоставления отчетов определяются Соглашением.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5.2.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5.3.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в срок до 1 февраля, следующего за отчетным годом.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5.4. Муниципальный район за нецелевое использование иных межбюджетных трансфертов несет ответственность в соответствии с законодательством Российской Федерации.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5.5.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расходованием межбюджетных трансфертов осуществляет Финансовый отдел администрации Саракташского района Оренбургской области.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Default="00752B37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Default="00752B37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9908D5">
      <w:pPr>
        <w:ind w:left="5670" w:right="-1"/>
        <w:rPr>
          <w:rFonts w:ascii="Times New Roman" w:hAnsi="Times New Roman" w:cs="Times New Roman"/>
          <w:sz w:val="28"/>
          <w:szCs w:val="28"/>
        </w:rPr>
        <w:sectPr w:rsidR="009908D5" w:rsidSect="009908D5">
          <w:pgSz w:w="11906" w:h="16838"/>
          <w:pgMar w:top="1134" w:right="851" w:bottom="1134" w:left="1701" w:header="720" w:footer="720" w:gutter="0"/>
          <w:cols w:space="720"/>
          <w:docGrid w:linePitch="600" w:charSpace="36864"/>
        </w:sectPr>
      </w:pPr>
    </w:p>
    <w:p w:rsidR="009908D5" w:rsidRDefault="009908D5" w:rsidP="009908D5">
      <w:pPr>
        <w:ind w:left="921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                                                         </w:t>
      </w:r>
    </w:p>
    <w:p w:rsidR="009908D5" w:rsidRDefault="009908D5" w:rsidP="009908D5">
      <w:pPr>
        <w:ind w:left="9214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решению Совета депутатов                                                              </w:t>
      </w:r>
    </w:p>
    <w:p w:rsidR="009908D5" w:rsidRDefault="009908D5" w:rsidP="009908D5">
      <w:pPr>
        <w:ind w:left="921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8D5" w:rsidRPr="009908D5" w:rsidRDefault="001479F1" w:rsidP="009908D5">
      <w:pPr>
        <w:ind w:left="9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9908D5">
        <w:rPr>
          <w:rFonts w:ascii="Times New Roman" w:hAnsi="Times New Roman" w:cs="Times New Roman"/>
          <w:sz w:val="28"/>
          <w:szCs w:val="28"/>
        </w:rPr>
        <w:t>.11.202</w:t>
      </w:r>
      <w:r w:rsidR="004D35E0">
        <w:rPr>
          <w:rFonts w:ascii="Times New Roman" w:hAnsi="Times New Roman" w:cs="Times New Roman"/>
          <w:sz w:val="28"/>
          <w:szCs w:val="28"/>
        </w:rPr>
        <w:t>5 №</w:t>
      </w:r>
      <w:r w:rsidR="00311110">
        <w:rPr>
          <w:rFonts w:ascii="Times New Roman" w:hAnsi="Times New Roman" w:cs="Times New Roman"/>
          <w:sz w:val="28"/>
          <w:szCs w:val="28"/>
        </w:rPr>
        <w:t>20</w:t>
      </w:r>
      <w:r w:rsidR="004D3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8D5" w:rsidRDefault="009908D5" w:rsidP="009908D5">
      <w:pPr>
        <w:rPr>
          <w:rFonts w:ascii="Times New Roman" w:hAnsi="Times New Roman" w:cs="Times New Roman"/>
          <w:sz w:val="28"/>
          <w:szCs w:val="28"/>
        </w:rPr>
      </w:pPr>
    </w:p>
    <w:p w:rsidR="009908D5" w:rsidRPr="009908D5" w:rsidRDefault="009908D5" w:rsidP="009908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08D5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9908D5" w:rsidRPr="009908D5" w:rsidRDefault="009908D5" w:rsidP="009908D5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08D5">
        <w:rPr>
          <w:rFonts w:ascii="Times New Roman" w:hAnsi="Times New Roman" w:cs="Times New Roman"/>
          <w:color w:val="000000"/>
          <w:sz w:val="28"/>
          <w:szCs w:val="28"/>
        </w:rPr>
        <w:t>об использовании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tbl>
      <w:tblPr>
        <w:tblW w:w="15593" w:type="dxa"/>
        <w:tblInd w:w="-601" w:type="dxa"/>
        <w:tblLayout w:type="fixed"/>
        <w:tblLook w:val="00A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219"/>
        <w:gridCol w:w="850"/>
      </w:tblGrid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8D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Остаток на 01.01.</w:t>
            </w:r>
          </w:p>
          <w:p w:rsidR="009908D5" w:rsidRPr="009908D5" w:rsidRDefault="001479F1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908D5" w:rsidRPr="009908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Поступи</w:t>
            </w:r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должност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10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Остаток на 31.12.</w:t>
            </w:r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Расходы на материально-техническое обеспечение, всего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содержанию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Увеличе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стоимос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средств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стоимости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материа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4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4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4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908D5" w:rsidRPr="009908D5" w:rsidRDefault="009908D5" w:rsidP="009908D5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sectPr w:rsidR="009908D5" w:rsidRPr="009908D5" w:rsidSect="009908D5">
      <w:pgSz w:w="16838" w:h="11906" w:orient="landscape"/>
      <w:pgMar w:top="851" w:right="1134" w:bottom="170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2A5021A"/>
    <w:multiLevelType w:val="multilevel"/>
    <w:tmpl w:val="35FA42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6A47B90"/>
    <w:multiLevelType w:val="multilevel"/>
    <w:tmpl w:val="2C74E22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3D077551"/>
    <w:multiLevelType w:val="hybridMultilevel"/>
    <w:tmpl w:val="C96EF7B8"/>
    <w:lvl w:ilvl="0" w:tplc="E1DA1DE2">
      <w:start w:val="1"/>
      <w:numFmt w:val="decimal"/>
      <w:lvlText w:val="%1."/>
      <w:lvlJc w:val="left"/>
      <w:pPr>
        <w:ind w:left="12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1">
    <w:nsid w:val="7F0F4670"/>
    <w:multiLevelType w:val="hybridMultilevel"/>
    <w:tmpl w:val="248A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47303D"/>
    <w:rsid w:val="00001841"/>
    <w:rsid w:val="00014B03"/>
    <w:rsid w:val="0001726F"/>
    <w:rsid w:val="000223C4"/>
    <w:rsid w:val="0003214C"/>
    <w:rsid w:val="000373D1"/>
    <w:rsid w:val="00046345"/>
    <w:rsid w:val="00054AE8"/>
    <w:rsid w:val="00074482"/>
    <w:rsid w:val="00093325"/>
    <w:rsid w:val="000C3077"/>
    <w:rsid w:val="000E2AC9"/>
    <w:rsid w:val="000E473B"/>
    <w:rsid w:val="000E7B06"/>
    <w:rsid w:val="00107876"/>
    <w:rsid w:val="001479F1"/>
    <w:rsid w:val="00152364"/>
    <w:rsid w:val="001A5639"/>
    <w:rsid w:val="001B367E"/>
    <w:rsid w:val="001C7EC5"/>
    <w:rsid w:val="001D3077"/>
    <w:rsid w:val="001D3E93"/>
    <w:rsid w:val="002008FA"/>
    <w:rsid w:val="0024406B"/>
    <w:rsid w:val="00276020"/>
    <w:rsid w:val="00290D15"/>
    <w:rsid w:val="0029253F"/>
    <w:rsid w:val="00296BBD"/>
    <w:rsid w:val="002B18E1"/>
    <w:rsid w:val="002C2A62"/>
    <w:rsid w:val="002C7FA4"/>
    <w:rsid w:val="002E16CB"/>
    <w:rsid w:val="00307A25"/>
    <w:rsid w:val="00311110"/>
    <w:rsid w:val="00312DCB"/>
    <w:rsid w:val="003338AA"/>
    <w:rsid w:val="003402D4"/>
    <w:rsid w:val="003422D2"/>
    <w:rsid w:val="00344FA3"/>
    <w:rsid w:val="00356179"/>
    <w:rsid w:val="00387347"/>
    <w:rsid w:val="003C4F54"/>
    <w:rsid w:val="004306D5"/>
    <w:rsid w:val="0045015B"/>
    <w:rsid w:val="00452E69"/>
    <w:rsid w:val="0047303D"/>
    <w:rsid w:val="00484ABC"/>
    <w:rsid w:val="004A5223"/>
    <w:rsid w:val="004D35E0"/>
    <w:rsid w:val="00511D89"/>
    <w:rsid w:val="005354DC"/>
    <w:rsid w:val="00594314"/>
    <w:rsid w:val="005B3370"/>
    <w:rsid w:val="005D3334"/>
    <w:rsid w:val="005D659F"/>
    <w:rsid w:val="005D7AB6"/>
    <w:rsid w:val="005E0F8C"/>
    <w:rsid w:val="00610194"/>
    <w:rsid w:val="0065572F"/>
    <w:rsid w:val="00693B82"/>
    <w:rsid w:val="006C2240"/>
    <w:rsid w:val="006C6D48"/>
    <w:rsid w:val="006E27E4"/>
    <w:rsid w:val="006F0205"/>
    <w:rsid w:val="007003D2"/>
    <w:rsid w:val="007513DC"/>
    <w:rsid w:val="007520C8"/>
    <w:rsid w:val="00752B37"/>
    <w:rsid w:val="00791662"/>
    <w:rsid w:val="007A32F9"/>
    <w:rsid w:val="007A54B4"/>
    <w:rsid w:val="007A6E3F"/>
    <w:rsid w:val="007C0B39"/>
    <w:rsid w:val="007C3BAF"/>
    <w:rsid w:val="007D3EED"/>
    <w:rsid w:val="007E78FB"/>
    <w:rsid w:val="00800D5D"/>
    <w:rsid w:val="00802D59"/>
    <w:rsid w:val="00810763"/>
    <w:rsid w:val="008158CC"/>
    <w:rsid w:val="00815D32"/>
    <w:rsid w:val="00821742"/>
    <w:rsid w:val="00821818"/>
    <w:rsid w:val="00860050"/>
    <w:rsid w:val="008818F8"/>
    <w:rsid w:val="00881B0A"/>
    <w:rsid w:val="008A12DD"/>
    <w:rsid w:val="008B2766"/>
    <w:rsid w:val="008B2B0A"/>
    <w:rsid w:val="008E5654"/>
    <w:rsid w:val="008F05B6"/>
    <w:rsid w:val="008F6265"/>
    <w:rsid w:val="00903220"/>
    <w:rsid w:val="009109BC"/>
    <w:rsid w:val="0091731A"/>
    <w:rsid w:val="00923D79"/>
    <w:rsid w:val="0094055E"/>
    <w:rsid w:val="009421C6"/>
    <w:rsid w:val="00942903"/>
    <w:rsid w:val="00942E93"/>
    <w:rsid w:val="009513A6"/>
    <w:rsid w:val="0095429D"/>
    <w:rsid w:val="00963429"/>
    <w:rsid w:val="009908D5"/>
    <w:rsid w:val="009A06AB"/>
    <w:rsid w:val="009B74F3"/>
    <w:rsid w:val="009D6C2F"/>
    <w:rsid w:val="00A018EF"/>
    <w:rsid w:val="00A208DB"/>
    <w:rsid w:val="00A42AF1"/>
    <w:rsid w:val="00A50763"/>
    <w:rsid w:val="00A51E9B"/>
    <w:rsid w:val="00A56629"/>
    <w:rsid w:val="00A6076B"/>
    <w:rsid w:val="00A63141"/>
    <w:rsid w:val="00A853C0"/>
    <w:rsid w:val="00A94566"/>
    <w:rsid w:val="00AA0352"/>
    <w:rsid w:val="00AE7CF8"/>
    <w:rsid w:val="00B20038"/>
    <w:rsid w:val="00B245B7"/>
    <w:rsid w:val="00B30FD1"/>
    <w:rsid w:val="00B81C86"/>
    <w:rsid w:val="00BA0075"/>
    <w:rsid w:val="00BB3580"/>
    <w:rsid w:val="00BB3ABA"/>
    <w:rsid w:val="00BC7A13"/>
    <w:rsid w:val="00BE77C1"/>
    <w:rsid w:val="00BF2054"/>
    <w:rsid w:val="00BF4745"/>
    <w:rsid w:val="00C1663C"/>
    <w:rsid w:val="00C26EBC"/>
    <w:rsid w:val="00C34602"/>
    <w:rsid w:val="00C42B7D"/>
    <w:rsid w:val="00C44EE4"/>
    <w:rsid w:val="00C52DD1"/>
    <w:rsid w:val="00C70032"/>
    <w:rsid w:val="00C94DA4"/>
    <w:rsid w:val="00CC6496"/>
    <w:rsid w:val="00CE0726"/>
    <w:rsid w:val="00CE59E5"/>
    <w:rsid w:val="00CF3BB5"/>
    <w:rsid w:val="00D236E9"/>
    <w:rsid w:val="00D3275E"/>
    <w:rsid w:val="00D563E5"/>
    <w:rsid w:val="00D57CE8"/>
    <w:rsid w:val="00D920B7"/>
    <w:rsid w:val="00D92A4B"/>
    <w:rsid w:val="00D9434B"/>
    <w:rsid w:val="00DA6999"/>
    <w:rsid w:val="00DC25DA"/>
    <w:rsid w:val="00DD3D0A"/>
    <w:rsid w:val="00E01B8B"/>
    <w:rsid w:val="00E50B82"/>
    <w:rsid w:val="00E6145C"/>
    <w:rsid w:val="00E62335"/>
    <w:rsid w:val="00E821F7"/>
    <w:rsid w:val="00E82545"/>
    <w:rsid w:val="00E86A6E"/>
    <w:rsid w:val="00EB4057"/>
    <w:rsid w:val="00EB4DCD"/>
    <w:rsid w:val="00EE10DD"/>
    <w:rsid w:val="00EE1733"/>
    <w:rsid w:val="00EF4471"/>
    <w:rsid w:val="00F00A9D"/>
    <w:rsid w:val="00F13F6A"/>
    <w:rsid w:val="00F33F16"/>
    <w:rsid w:val="00F70E7E"/>
    <w:rsid w:val="00F756D8"/>
    <w:rsid w:val="00F76DC8"/>
    <w:rsid w:val="00F9237C"/>
    <w:rsid w:val="00FA2AEC"/>
    <w:rsid w:val="00FB59E9"/>
    <w:rsid w:val="00FC4EE1"/>
    <w:rsid w:val="00FD6AD7"/>
    <w:rsid w:val="00FE5607"/>
    <w:rsid w:val="00FF0A73"/>
    <w:rsid w:val="00FF2055"/>
    <w:rsid w:val="00FF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BC"/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6EBC"/>
  </w:style>
  <w:style w:type="character" w:customStyle="1" w:styleId="WW8Num1z1">
    <w:name w:val="WW8Num1z1"/>
    <w:rsid w:val="00C26EBC"/>
  </w:style>
  <w:style w:type="character" w:customStyle="1" w:styleId="WW8Num1z2">
    <w:name w:val="WW8Num1z2"/>
    <w:rsid w:val="00C26EBC"/>
  </w:style>
  <w:style w:type="character" w:customStyle="1" w:styleId="WW8Num1z3">
    <w:name w:val="WW8Num1z3"/>
    <w:rsid w:val="00C26EBC"/>
  </w:style>
  <w:style w:type="character" w:customStyle="1" w:styleId="WW8Num1z4">
    <w:name w:val="WW8Num1z4"/>
    <w:rsid w:val="00C26EBC"/>
  </w:style>
  <w:style w:type="character" w:customStyle="1" w:styleId="WW8Num1z5">
    <w:name w:val="WW8Num1z5"/>
    <w:rsid w:val="00C26EBC"/>
  </w:style>
  <w:style w:type="character" w:customStyle="1" w:styleId="WW8Num1z6">
    <w:name w:val="WW8Num1z6"/>
    <w:rsid w:val="00C26EBC"/>
  </w:style>
  <w:style w:type="character" w:customStyle="1" w:styleId="WW8Num1z7">
    <w:name w:val="WW8Num1z7"/>
    <w:rsid w:val="00C26EBC"/>
  </w:style>
  <w:style w:type="character" w:customStyle="1" w:styleId="WW8Num1z8">
    <w:name w:val="WW8Num1z8"/>
    <w:rsid w:val="00C26EBC"/>
  </w:style>
  <w:style w:type="character" w:customStyle="1" w:styleId="WW8Num2z0">
    <w:name w:val="WW8Num2z0"/>
    <w:rsid w:val="00C26EBC"/>
    <w:rPr>
      <w:rFonts w:ascii="Times New Roman" w:hAnsi="Times New Roman" w:cs="Times New Roman" w:hint="default"/>
    </w:rPr>
  </w:style>
  <w:style w:type="character" w:customStyle="1" w:styleId="WW8Num2z1">
    <w:name w:val="WW8Num2z1"/>
    <w:rsid w:val="00C26EBC"/>
  </w:style>
  <w:style w:type="character" w:customStyle="1" w:styleId="WW8Num2z2">
    <w:name w:val="WW8Num2z2"/>
    <w:rsid w:val="00C26EBC"/>
  </w:style>
  <w:style w:type="character" w:customStyle="1" w:styleId="WW8Num2z3">
    <w:name w:val="WW8Num2z3"/>
    <w:rsid w:val="00C26EBC"/>
  </w:style>
  <w:style w:type="character" w:customStyle="1" w:styleId="WW8Num2z4">
    <w:name w:val="WW8Num2z4"/>
    <w:rsid w:val="00C26EBC"/>
  </w:style>
  <w:style w:type="character" w:customStyle="1" w:styleId="WW8Num2z5">
    <w:name w:val="WW8Num2z5"/>
    <w:rsid w:val="00C26EBC"/>
  </w:style>
  <w:style w:type="character" w:customStyle="1" w:styleId="WW8Num2z6">
    <w:name w:val="WW8Num2z6"/>
    <w:rsid w:val="00C26EBC"/>
  </w:style>
  <w:style w:type="character" w:customStyle="1" w:styleId="WW8Num2z7">
    <w:name w:val="WW8Num2z7"/>
    <w:rsid w:val="00C26EBC"/>
  </w:style>
  <w:style w:type="character" w:customStyle="1" w:styleId="WW8Num2z8">
    <w:name w:val="WW8Num2z8"/>
    <w:rsid w:val="00C26EBC"/>
  </w:style>
  <w:style w:type="character" w:customStyle="1" w:styleId="WW8Num3z0">
    <w:name w:val="WW8Num3z0"/>
    <w:rsid w:val="00C26EBC"/>
    <w:rPr>
      <w:rFonts w:hint="default"/>
    </w:rPr>
  </w:style>
  <w:style w:type="character" w:customStyle="1" w:styleId="WW8Num3z1">
    <w:name w:val="WW8Num3z1"/>
    <w:rsid w:val="00C26EBC"/>
  </w:style>
  <w:style w:type="character" w:customStyle="1" w:styleId="WW8Num3z2">
    <w:name w:val="WW8Num3z2"/>
    <w:rsid w:val="00C26EBC"/>
  </w:style>
  <w:style w:type="character" w:customStyle="1" w:styleId="WW8Num3z3">
    <w:name w:val="WW8Num3z3"/>
    <w:rsid w:val="00C26EBC"/>
  </w:style>
  <w:style w:type="character" w:customStyle="1" w:styleId="WW8Num3z4">
    <w:name w:val="WW8Num3z4"/>
    <w:rsid w:val="00C26EBC"/>
  </w:style>
  <w:style w:type="character" w:customStyle="1" w:styleId="WW8Num3z5">
    <w:name w:val="WW8Num3z5"/>
    <w:rsid w:val="00C26EBC"/>
  </w:style>
  <w:style w:type="character" w:customStyle="1" w:styleId="WW8Num3z6">
    <w:name w:val="WW8Num3z6"/>
    <w:rsid w:val="00C26EBC"/>
  </w:style>
  <w:style w:type="character" w:customStyle="1" w:styleId="WW8Num3z7">
    <w:name w:val="WW8Num3z7"/>
    <w:rsid w:val="00C26EBC"/>
  </w:style>
  <w:style w:type="character" w:customStyle="1" w:styleId="WW8Num3z8">
    <w:name w:val="WW8Num3z8"/>
    <w:rsid w:val="00C26EBC"/>
  </w:style>
  <w:style w:type="character" w:customStyle="1" w:styleId="WW8Num4z0">
    <w:name w:val="WW8Num4z0"/>
    <w:rsid w:val="00C26EBC"/>
    <w:rPr>
      <w:rFonts w:hint="default"/>
    </w:rPr>
  </w:style>
  <w:style w:type="character" w:customStyle="1" w:styleId="WW8Num4z1">
    <w:name w:val="WW8Num4z1"/>
    <w:rsid w:val="00C26EBC"/>
  </w:style>
  <w:style w:type="character" w:customStyle="1" w:styleId="WW8Num4z2">
    <w:name w:val="WW8Num4z2"/>
    <w:rsid w:val="00C26EBC"/>
  </w:style>
  <w:style w:type="character" w:customStyle="1" w:styleId="WW8Num4z3">
    <w:name w:val="WW8Num4z3"/>
    <w:rsid w:val="00C26EBC"/>
  </w:style>
  <w:style w:type="character" w:customStyle="1" w:styleId="WW8Num4z4">
    <w:name w:val="WW8Num4z4"/>
    <w:rsid w:val="00C26EBC"/>
  </w:style>
  <w:style w:type="character" w:customStyle="1" w:styleId="WW8Num4z5">
    <w:name w:val="WW8Num4z5"/>
    <w:rsid w:val="00C26EBC"/>
  </w:style>
  <w:style w:type="character" w:customStyle="1" w:styleId="WW8Num4z6">
    <w:name w:val="WW8Num4z6"/>
    <w:rsid w:val="00C26EBC"/>
  </w:style>
  <w:style w:type="character" w:customStyle="1" w:styleId="WW8Num4z7">
    <w:name w:val="WW8Num4z7"/>
    <w:rsid w:val="00C26EBC"/>
  </w:style>
  <w:style w:type="character" w:customStyle="1" w:styleId="WW8Num4z8">
    <w:name w:val="WW8Num4z8"/>
    <w:rsid w:val="00C26EBC"/>
  </w:style>
  <w:style w:type="character" w:customStyle="1" w:styleId="WW8Num5z0">
    <w:name w:val="WW8Num5z0"/>
    <w:rsid w:val="00C26EBC"/>
    <w:rPr>
      <w:rFonts w:ascii="Times New Roman" w:hAnsi="Times New Roman" w:cs="Times New Roman" w:hint="default"/>
    </w:rPr>
  </w:style>
  <w:style w:type="character" w:customStyle="1" w:styleId="WW8Num6z0">
    <w:name w:val="WW8Num6z0"/>
    <w:rsid w:val="00C26EBC"/>
    <w:rPr>
      <w:rFonts w:hint="default"/>
    </w:rPr>
  </w:style>
  <w:style w:type="character" w:customStyle="1" w:styleId="WW8Num7z0">
    <w:name w:val="WW8Num7z0"/>
    <w:rsid w:val="00C26EBC"/>
    <w:rPr>
      <w:rFonts w:ascii="Times New Roman" w:hAnsi="Times New Roman" w:cs="Times New Roman" w:hint="default"/>
    </w:rPr>
  </w:style>
  <w:style w:type="character" w:customStyle="1" w:styleId="WW8Num8z0">
    <w:name w:val="WW8Num8z0"/>
    <w:rsid w:val="00C26EBC"/>
    <w:rPr>
      <w:rFonts w:hint="default"/>
    </w:rPr>
  </w:style>
  <w:style w:type="character" w:customStyle="1" w:styleId="WW8NumSt2z0">
    <w:name w:val="WW8NumSt2z0"/>
    <w:rsid w:val="00C26EBC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C26EBC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C26EBC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C26EBC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C26EBC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C26EBC"/>
    <w:rPr>
      <w:rFonts w:ascii="Times New Roman" w:hAnsi="Times New Roman" w:cs="Times New Roman" w:hint="default"/>
    </w:rPr>
  </w:style>
  <w:style w:type="character" w:customStyle="1" w:styleId="WW8NumSt11z0">
    <w:name w:val="WW8NumSt11z0"/>
    <w:rsid w:val="00C26EBC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C26EBC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  <w:rsid w:val="00C26EBC"/>
  </w:style>
  <w:style w:type="character" w:customStyle="1" w:styleId="a3">
    <w:name w:val="Знак Знак"/>
    <w:rsid w:val="00C26EBC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C26EBC"/>
  </w:style>
  <w:style w:type="paragraph" w:customStyle="1" w:styleId="a5">
    <w:name w:val="Заголовок"/>
    <w:basedOn w:val="a"/>
    <w:next w:val="a6"/>
    <w:rsid w:val="00C26E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C26EBC"/>
    <w:pPr>
      <w:spacing w:after="120"/>
    </w:pPr>
  </w:style>
  <w:style w:type="paragraph" w:styleId="a7">
    <w:name w:val="List"/>
    <w:basedOn w:val="a6"/>
    <w:rsid w:val="00C26EBC"/>
    <w:rPr>
      <w:rFonts w:cs="Mangal"/>
    </w:rPr>
  </w:style>
  <w:style w:type="paragraph" w:customStyle="1" w:styleId="10">
    <w:name w:val="Название1"/>
    <w:basedOn w:val="a"/>
    <w:rsid w:val="00C26E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26EBC"/>
    <w:pPr>
      <w:suppressLineNumbers/>
    </w:pPr>
    <w:rPr>
      <w:rFonts w:cs="Mangal"/>
    </w:rPr>
  </w:style>
  <w:style w:type="paragraph" w:customStyle="1" w:styleId="WW-">
    <w:name w:val="WW-Базовый"/>
    <w:rsid w:val="00C26EBC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8">
    <w:name w:val="Body Text Indent"/>
    <w:basedOn w:val="a"/>
    <w:rsid w:val="00C26EBC"/>
    <w:pPr>
      <w:ind w:firstLine="709"/>
      <w:jc w:val="center"/>
    </w:pPr>
    <w:rPr>
      <w:rFonts w:ascii="Times New Roman" w:hAnsi="Times New Roman" w:cs="Times New Roman"/>
      <w:b/>
      <w:sz w:val="24"/>
      <w:szCs w:val="20"/>
    </w:rPr>
  </w:style>
  <w:style w:type="paragraph" w:styleId="a9">
    <w:name w:val="Balloon Text"/>
    <w:basedOn w:val="a"/>
    <w:rsid w:val="00C26EB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26EBC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26EBC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C26EBC"/>
    <w:rPr>
      <w:rFonts w:ascii="Times New Roman" w:hAnsi="Times New Roman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rsid w:val="00F00A9D"/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E6145C"/>
    <w:rPr>
      <w:rFonts w:ascii="Calibri" w:hAnsi="Calibri"/>
      <w:sz w:val="22"/>
      <w:szCs w:val="22"/>
    </w:rPr>
  </w:style>
  <w:style w:type="character" w:styleId="ad">
    <w:name w:val="Hyperlink"/>
    <w:rsid w:val="00BC7A13"/>
    <w:rPr>
      <w:color w:val="000080"/>
      <w:u w:val="single"/>
    </w:rPr>
  </w:style>
  <w:style w:type="paragraph" w:customStyle="1" w:styleId="xl96">
    <w:name w:val="xl96"/>
    <w:basedOn w:val="a"/>
    <w:rsid w:val="00FF4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10"/>
    <w:rsid w:val="00DD3D0A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D0A"/>
    <w:pPr>
      <w:widowControl w:val="0"/>
      <w:shd w:val="clear" w:color="auto" w:fill="FFFFFF"/>
      <w:spacing w:after="240" w:line="269" w:lineRule="exact"/>
    </w:pPr>
    <w:rPr>
      <w:rFonts w:ascii="Segoe UI" w:hAnsi="Segoe UI" w:cs="Times New Roman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DD3D0A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 w:cs="Times New Roman"/>
      <w:b/>
      <w:bCs/>
      <w:sz w:val="19"/>
      <w:szCs w:val="19"/>
    </w:rPr>
  </w:style>
  <w:style w:type="paragraph" w:customStyle="1" w:styleId="210">
    <w:name w:val="Основной текст (2)1"/>
    <w:basedOn w:val="a"/>
    <w:link w:val="21"/>
    <w:rsid w:val="00DD3D0A"/>
    <w:pPr>
      <w:widowControl w:val="0"/>
      <w:shd w:val="clear" w:color="auto" w:fill="FFFFFF"/>
      <w:spacing w:before="360" w:line="240" w:lineRule="atLeast"/>
      <w:ind w:hanging="1880"/>
      <w:jc w:val="both"/>
    </w:pPr>
    <w:rPr>
      <w:rFonts w:ascii="Segoe UI" w:hAnsi="Segoe UI" w:cs="Times New Roman"/>
      <w:sz w:val="18"/>
      <w:szCs w:val="18"/>
    </w:rPr>
  </w:style>
  <w:style w:type="paragraph" w:customStyle="1" w:styleId="ConsNormal">
    <w:name w:val="ConsNormal"/>
    <w:rsid w:val="00DC25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rsid w:val="008B2B0A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0"/>
    </w:rPr>
  </w:style>
  <w:style w:type="character" w:customStyle="1" w:styleId="af">
    <w:name w:val="Верхний колонтитул Знак"/>
    <w:link w:val="ae"/>
    <w:rsid w:val="008B2B0A"/>
    <w:rPr>
      <w:sz w:val="24"/>
    </w:rPr>
  </w:style>
  <w:style w:type="paragraph" w:styleId="af0">
    <w:name w:val="Title"/>
    <w:basedOn w:val="a"/>
    <w:link w:val="af1"/>
    <w:qFormat/>
    <w:rsid w:val="008B2B0A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af1">
    <w:name w:val="Название Знак"/>
    <w:link w:val="af0"/>
    <w:rsid w:val="008B2B0A"/>
    <w:rPr>
      <w:b/>
      <w:sz w:val="36"/>
    </w:rPr>
  </w:style>
  <w:style w:type="paragraph" w:customStyle="1" w:styleId="Default">
    <w:name w:val="Default"/>
    <w:rsid w:val="00752B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2025-11-28T08:46:00Z</cp:lastPrinted>
  <dcterms:created xsi:type="dcterms:W3CDTF">2024-11-27T04:12:00Z</dcterms:created>
  <dcterms:modified xsi:type="dcterms:W3CDTF">2025-11-28T08:51:00Z</dcterms:modified>
</cp:coreProperties>
</file>