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7475A9" w:rsidRPr="00B86726" w:rsidTr="00DB21A6">
        <w:trPr>
          <w:trHeight w:val="961"/>
          <w:jc w:val="center"/>
        </w:trPr>
        <w:tc>
          <w:tcPr>
            <w:tcW w:w="3321" w:type="dxa"/>
          </w:tcPr>
          <w:p w:rsidR="007475A9" w:rsidRPr="00B86726" w:rsidRDefault="007475A9" w:rsidP="00DB21A6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475A9" w:rsidRPr="00B86726" w:rsidRDefault="001527D1" w:rsidP="00DB21A6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27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408305" cy="593090"/>
                  <wp:effectExtent l="19050" t="0" r="0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475A9" w:rsidRPr="00B86726" w:rsidRDefault="007475A9" w:rsidP="00DB21A6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7475A9" w:rsidRDefault="007475A9" w:rsidP="0074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СОВЕТ ДЕПУТАТОВ </w:t>
      </w:r>
    </w:p>
    <w:p w:rsidR="007475A9" w:rsidRDefault="007475A9" w:rsidP="0074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>муниципального образования</w:t>
      </w:r>
    </w:p>
    <w:p w:rsidR="007475A9" w:rsidRDefault="007475A9" w:rsidP="0074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ПЕТР</w:t>
      </w:r>
      <w:r w:rsidRPr="00B765F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ОВСКИЙ </w:t>
      </w: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>сельсовет</w:t>
      </w:r>
    </w:p>
    <w:p w:rsidR="007475A9" w:rsidRDefault="007475A9" w:rsidP="0074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>Саракташского района</w:t>
      </w:r>
    </w:p>
    <w:p w:rsidR="007475A9" w:rsidRPr="00B86726" w:rsidRDefault="007475A9" w:rsidP="0074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оренбургской области</w:t>
      </w:r>
    </w:p>
    <w:p w:rsidR="007475A9" w:rsidRPr="00B86726" w:rsidRDefault="007475A9" w:rsidP="0074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</w:t>
      </w:r>
      <w:r w:rsidRPr="00B8672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7475A9" w:rsidRPr="00F539B4" w:rsidRDefault="007475A9" w:rsidP="0074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Cs w:val="28"/>
        </w:rPr>
      </w:pPr>
    </w:p>
    <w:p w:rsidR="007475A9" w:rsidRPr="00B86726" w:rsidRDefault="007475A9" w:rsidP="0074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475A9" w:rsidRPr="00B86726" w:rsidRDefault="007475A9" w:rsidP="007475A9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B86726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7475A9" w:rsidRPr="00B86726" w:rsidRDefault="007475A9" w:rsidP="007475A9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Очередного пятого </w:t>
      </w:r>
      <w:r w:rsidRPr="00B86726">
        <w:rPr>
          <w:rFonts w:ascii="Times New Roman" w:eastAsia="Times New Roman" w:hAnsi="Times New Roman" w:cs="Calibri"/>
          <w:sz w:val="28"/>
          <w:szCs w:val="28"/>
        </w:rPr>
        <w:t>заседания Совета депутатов</w:t>
      </w:r>
    </w:p>
    <w:p w:rsidR="007475A9" w:rsidRDefault="007475A9" w:rsidP="007475A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Петровский сельсовет</w:t>
      </w:r>
    </w:p>
    <w:p w:rsidR="007475A9" w:rsidRDefault="007475A9" w:rsidP="007475A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sz w:val="28"/>
          <w:szCs w:val="28"/>
        </w:rPr>
        <w:t xml:space="preserve">Саракташского района </w:t>
      </w:r>
    </w:p>
    <w:p w:rsidR="007475A9" w:rsidRPr="00B86726" w:rsidRDefault="007475A9" w:rsidP="007475A9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6726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Pr="00B86726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7475A9" w:rsidRPr="00F539B4" w:rsidRDefault="007475A9" w:rsidP="007475A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7475A9" w:rsidRPr="00B86726" w:rsidRDefault="007475A9" w:rsidP="007475A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5A9" w:rsidRPr="00B86726" w:rsidRDefault="007475A9" w:rsidP="00747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декабря 2025</w:t>
      </w:r>
      <w:r w:rsidR="008379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Петровское</w:t>
      </w:r>
      <w:proofErr w:type="gramEnd"/>
      <w:r w:rsidRPr="00B867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B8672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</w:p>
    <w:p w:rsidR="007475A9" w:rsidRDefault="007475A9" w:rsidP="00747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75A9" w:rsidRPr="00F539B4" w:rsidRDefault="007475A9" w:rsidP="007475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75A9" w:rsidRPr="00B765F3" w:rsidRDefault="007475A9" w:rsidP="007475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Положение</w:t>
      </w:r>
      <w:r w:rsidRPr="00B765F3">
        <w:rPr>
          <w:rFonts w:ascii="Times New Roman" w:hAnsi="Times New Roman"/>
          <w:sz w:val="28"/>
          <w:szCs w:val="28"/>
        </w:rPr>
        <w:t xml:space="preserve"> о бюджетном процессе </w:t>
      </w:r>
    </w:p>
    <w:p w:rsidR="007475A9" w:rsidRPr="00B765F3" w:rsidRDefault="007475A9" w:rsidP="007475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5F3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/>
          <w:sz w:val="28"/>
          <w:szCs w:val="28"/>
        </w:rPr>
        <w:t>Петровский</w:t>
      </w:r>
      <w:r w:rsidRPr="00B765F3">
        <w:rPr>
          <w:rFonts w:ascii="Times New Roman" w:hAnsi="Times New Roman"/>
          <w:sz w:val="28"/>
          <w:szCs w:val="28"/>
        </w:rPr>
        <w:t xml:space="preserve"> сельсовет</w:t>
      </w:r>
    </w:p>
    <w:p w:rsidR="00837952" w:rsidRDefault="007475A9" w:rsidP="0074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65F3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утверждённый</w:t>
      </w:r>
      <w:proofErr w:type="gramEnd"/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>
        <w:rPr>
          <w:rFonts w:ascii="Times New Roman" w:hAnsi="Times New Roman"/>
          <w:sz w:val="28"/>
          <w:szCs w:val="28"/>
        </w:rPr>
        <w:t>Петровского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</w:p>
    <w:p w:rsidR="007475A9" w:rsidRPr="00837952" w:rsidRDefault="007475A9" w:rsidP="00747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Саракташского райо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Оренбургской области от </w:t>
      </w:r>
      <w:r w:rsidR="00837952" w:rsidRPr="00837952">
        <w:rPr>
          <w:rFonts w:ascii="Times New Roman" w:eastAsia="Times New Roman" w:hAnsi="Times New Roman" w:cs="Times New Roman"/>
          <w:bCs/>
          <w:sz w:val="28"/>
          <w:szCs w:val="28"/>
        </w:rPr>
        <w:t>18.10.2023 года №157</w:t>
      </w:r>
    </w:p>
    <w:p w:rsidR="007475A9" w:rsidRDefault="007475A9" w:rsidP="007475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37952" w:rsidRDefault="00837952" w:rsidP="0074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5A9" w:rsidRDefault="007475A9" w:rsidP="0074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Бюджетным кодексом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7475A9" w:rsidRPr="00BF3060" w:rsidRDefault="007475A9" w:rsidP="007475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5A9" w:rsidRPr="00BF3060" w:rsidRDefault="007475A9" w:rsidP="0074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Петровского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475A9" w:rsidRPr="00BF3060" w:rsidRDefault="007475A9" w:rsidP="0074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5A9" w:rsidRPr="00BF3060" w:rsidRDefault="007475A9" w:rsidP="0074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И 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75A9" w:rsidRPr="00BF3060" w:rsidRDefault="007475A9" w:rsidP="007475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7475A9" w:rsidRPr="00B765F3" w:rsidRDefault="007475A9" w:rsidP="007475A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eastAsia="Times New Roman" w:hAnsi="Times New Roman" w:cs="Times New Roman"/>
          <w:sz w:val="28"/>
          <w:szCs w:val="28"/>
        </w:rPr>
        <w:t>в Положение</w:t>
      </w:r>
      <w:bookmarkStart w:id="0" w:name="_GoBack"/>
      <w:bookmarkEnd w:id="0"/>
      <w:r w:rsidRPr="00B765F3">
        <w:rPr>
          <w:rFonts w:ascii="Times New Roman" w:eastAsia="Times New Roman" w:hAnsi="Times New Roman" w:cs="Times New Roman"/>
          <w:sz w:val="28"/>
          <w:szCs w:val="28"/>
        </w:rPr>
        <w:t xml:space="preserve"> о бюд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жетном процессе </w:t>
      </w:r>
      <w:r w:rsidRPr="00B765F3">
        <w:rPr>
          <w:rFonts w:ascii="Times New Roman" w:eastAsia="Times New Roman" w:hAnsi="Times New Roman" w:cs="Times New Roman"/>
          <w:sz w:val="28"/>
          <w:szCs w:val="28"/>
        </w:rPr>
        <w:t>в муниципальном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бразовании </w:t>
      </w:r>
      <w:r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B765F3">
        <w:rPr>
          <w:rFonts w:ascii="Times New Roman" w:eastAsia="Times New Roman" w:hAnsi="Times New Roman" w:cs="Times New Roman"/>
          <w:sz w:val="28"/>
          <w:szCs w:val="28"/>
        </w:rPr>
        <w:t xml:space="preserve">Саракташского района Оренбургской области, утверждённый решением Совета депутатов </w:t>
      </w:r>
      <w:r>
        <w:rPr>
          <w:rFonts w:ascii="Times New Roman" w:hAnsi="Times New Roman"/>
          <w:sz w:val="28"/>
          <w:szCs w:val="28"/>
        </w:rPr>
        <w:t>Петровского</w:t>
      </w:r>
      <w:r w:rsidRPr="00B765F3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837952" w:rsidRPr="00837952">
        <w:rPr>
          <w:rFonts w:ascii="Times New Roman" w:eastAsia="Times New Roman" w:hAnsi="Times New Roman" w:cs="Times New Roman"/>
          <w:sz w:val="28"/>
          <w:szCs w:val="28"/>
        </w:rPr>
        <w:t>18.10.2023 №</w:t>
      </w:r>
      <w:r w:rsidR="00837952">
        <w:rPr>
          <w:rFonts w:ascii="Times New Roman" w:eastAsia="Times New Roman" w:hAnsi="Times New Roman" w:cs="Times New Roman"/>
          <w:sz w:val="28"/>
          <w:szCs w:val="28"/>
        </w:rPr>
        <w:t>157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) следующие изменения и дополнения:</w:t>
      </w:r>
    </w:p>
    <w:p w:rsidR="007475A9" w:rsidRDefault="007475A9" w:rsidP="007475A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Дополнить статью 1 Положения абзацем следующего содержания:</w:t>
      </w:r>
    </w:p>
    <w:p w:rsidR="007475A9" w:rsidRPr="009D72D4" w:rsidRDefault="007475A9" w:rsidP="007475A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765F3">
        <w:rPr>
          <w:rFonts w:ascii="Times New Roman" w:eastAsia="Times New Roman" w:hAnsi="Times New Roman" w:cs="Times New Roman"/>
          <w:sz w:val="28"/>
          <w:szCs w:val="28"/>
        </w:rPr>
        <w:t>Понятия и термины, испо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льзуемые в настоящем Положении, </w:t>
      </w:r>
      <w:r w:rsidRPr="00B765F3">
        <w:rPr>
          <w:rFonts w:ascii="Times New Roman" w:eastAsia="Times New Roman" w:hAnsi="Times New Roman" w:cs="Times New Roman"/>
          <w:sz w:val="28"/>
          <w:szCs w:val="28"/>
        </w:rPr>
        <w:t>применяются в значениях, определенных Бюджетным кодексом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Федерации»</w:t>
      </w:r>
      <w:r w:rsidRPr="00BA24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5A9" w:rsidRPr="00BF3060" w:rsidRDefault="007475A9" w:rsidP="0074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Настоящее решение вступает в силу после дня его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 в информационном бюллетене «Петровский сельсовет»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Петровский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5A9" w:rsidRDefault="007475A9" w:rsidP="007475A9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B926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26DE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Совета де</w:t>
      </w:r>
      <w:r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</w:t>
      </w:r>
      <w:r w:rsidRPr="00B926DE">
        <w:rPr>
          <w:rFonts w:ascii="Times New Roman" w:hAnsi="Times New Roman" w:cs="Times New Roman"/>
          <w:sz w:val="28"/>
          <w:szCs w:val="28"/>
        </w:rPr>
        <w:t>р</w:t>
      </w:r>
      <w:r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>
        <w:rPr>
          <w:rFonts w:ascii="Times New Roman" w:hAnsi="Times New Roman" w:cs="Times New Roman"/>
          <w:sz w:val="28"/>
          <w:szCs w:val="28"/>
        </w:rPr>
        <w:t>Чучучина А.Б.</w:t>
      </w:r>
      <w:r w:rsidRPr="00B926DE">
        <w:rPr>
          <w:rFonts w:ascii="Times New Roman" w:hAnsi="Times New Roman" w:cs="Times New Roman"/>
          <w:sz w:val="28"/>
          <w:szCs w:val="28"/>
        </w:rPr>
        <w:t>).</w:t>
      </w:r>
    </w:p>
    <w:p w:rsidR="007475A9" w:rsidRDefault="007475A9" w:rsidP="007475A9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5A9" w:rsidRDefault="007475A9" w:rsidP="007475A9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5A9" w:rsidRPr="00BF3060" w:rsidRDefault="007475A9" w:rsidP="007475A9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5A9" w:rsidRDefault="007475A9" w:rsidP="007475A9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ook w:val="04A0"/>
      </w:tblPr>
      <w:tblGrid>
        <w:gridCol w:w="1548"/>
        <w:gridCol w:w="2672"/>
        <w:gridCol w:w="909"/>
        <w:gridCol w:w="3979"/>
        <w:gridCol w:w="462"/>
      </w:tblGrid>
      <w:tr w:rsidR="007475A9" w:rsidRPr="00A71A21" w:rsidTr="007475A9">
        <w:trPr>
          <w:gridAfter w:val="1"/>
          <w:wAfter w:w="462" w:type="dxa"/>
        </w:trPr>
        <w:tc>
          <w:tcPr>
            <w:tcW w:w="4220" w:type="dxa"/>
            <w:gridSpan w:val="2"/>
          </w:tcPr>
          <w:p w:rsidR="007475A9" w:rsidRPr="00A71A21" w:rsidRDefault="007475A9" w:rsidP="00DB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7475A9" w:rsidRPr="00A71A21" w:rsidRDefault="007475A9" w:rsidP="00DB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сельсовета</w:t>
            </w:r>
          </w:p>
        </w:tc>
        <w:tc>
          <w:tcPr>
            <w:tcW w:w="909" w:type="dxa"/>
          </w:tcPr>
          <w:p w:rsidR="007475A9" w:rsidRPr="00A71A21" w:rsidRDefault="007475A9" w:rsidP="00DB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7475A9" w:rsidRPr="00A71A21" w:rsidRDefault="007475A9" w:rsidP="00DB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главы муниципального образования</w:t>
            </w:r>
          </w:p>
          <w:p w:rsidR="007475A9" w:rsidRPr="00A71A21" w:rsidRDefault="007475A9" w:rsidP="00DB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5A9" w:rsidRPr="00A71A21" w:rsidTr="007475A9">
        <w:trPr>
          <w:gridAfter w:val="1"/>
          <w:wAfter w:w="462" w:type="dxa"/>
        </w:trPr>
        <w:tc>
          <w:tcPr>
            <w:tcW w:w="4220" w:type="dxa"/>
            <w:gridSpan w:val="2"/>
          </w:tcPr>
          <w:p w:rsidR="007475A9" w:rsidRPr="00A71A21" w:rsidRDefault="007475A9" w:rsidP="00DB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___________О.С. Соколовская           </w:t>
            </w:r>
          </w:p>
        </w:tc>
        <w:tc>
          <w:tcPr>
            <w:tcW w:w="909" w:type="dxa"/>
          </w:tcPr>
          <w:p w:rsidR="007475A9" w:rsidRPr="00A71A21" w:rsidRDefault="007475A9" w:rsidP="00DB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9" w:type="dxa"/>
          </w:tcPr>
          <w:p w:rsidR="007475A9" w:rsidRPr="00A71A21" w:rsidRDefault="007475A9" w:rsidP="00DB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________ А.В. Вишнякова</w:t>
            </w:r>
          </w:p>
          <w:p w:rsidR="007475A9" w:rsidRPr="00A71A21" w:rsidRDefault="007475A9" w:rsidP="00DB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5A9" w:rsidRPr="00A71A21" w:rsidTr="007475A9">
        <w:tblPrEx>
          <w:tblBorders>
            <w:insideH w:val="single" w:sz="4" w:space="0" w:color="auto"/>
          </w:tblBorders>
          <w:tblLook w:val="01E0"/>
        </w:tblPrEx>
        <w:tc>
          <w:tcPr>
            <w:tcW w:w="1548" w:type="dxa"/>
          </w:tcPr>
          <w:p w:rsidR="007475A9" w:rsidRPr="00A71A21" w:rsidRDefault="007475A9" w:rsidP="00DB2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gridSpan w:val="4"/>
          </w:tcPr>
          <w:p w:rsidR="007475A9" w:rsidRPr="00A71A21" w:rsidRDefault="007475A9" w:rsidP="00DB2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A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сельсовета, постоянным комиссиям, депутатам Совета депутатов, руководителям, прокуратуре района, Информационный бюллетень «Петровский сельсовет», официальный сайт администрации </w:t>
            </w:r>
          </w:p>
        </w:tc>
      </w:tr>
    </w:tbl>
    <w:p w:rsidR="00E26A4D" w:rsidRDefault="00E26A4D" w:rsidP="007475A9"/>
    <w:sectPr w:rsidR="00E26A4D" w:rsidSect="007A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7475A9"/>
    <w:rsid w:val="001527D1"/>
    <w:rsid w:val="007475A9"/>
    <w:rsid w:val="00837952"/>
    <w:rsid w:val="00E2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475A9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475A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4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2026-01-09T06:50:00Z</cp:lastPrinted>
  <dcterms:created xsi:type="dcterms:W3CDTF">2026-01-09T06:23:00Z</dcterms:created>
  <dcterms:modified xsi:type="dcterms:W3CDTF">2026-01-09T06:51:00Z</dcterms:modified>
</cp:coreProperties>
</file>